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FD089" w14:textId="77777777" w:rsidR="006E26F6" w:rsidRDefault="006E26F6" w:rsidP="00BE00C5">
      <w:pPr>
        <w:pStyle w:val="NoSpacing"/>
        <w:spacing w:line="480" w:lineRule="auto"/>
        <w:jc w:val="center"/>
        <w:rPr>
          <w:rFonts w:ascii="Times New Roman" w:hAnsi="Times New Roman" w:cs="Times New Roman"/>
        </w:rPr>
      </w:pPr>
    </w:p>
    <w:p w14:paraId="13DA8FB2" w14:textId="77777777" w:rsidR="006E26F6" w:rsidRDefault="006E26F6" w:rsidP="00BE00C5">
      <w:pPr>
        <w:pStyle w:val="NoSpacing"/>
        <w:spacing w:line="480" w:lineRule="auto"/>
        <w:jc w:val="center"/>
        <w:rPr>
          <w:rFonts w:ascii="Times New Roman" w:hAnsi="Times New Roman" w:cs="Times New Roman"/>
        </w:rPr>
      </w:pPr>
    </w:p>
    <w:p w14:paraId="42C76460" w14:textId="77777777" w:rsidR="006E26F6" w:rsidRDefault="006E26F6" w:rsidP="00BE00C5">
      <w:pPr>
        <w:pStyle w:val="NoSpacing"/>
        <w:spacing w:line="480" w:lineRule="auto"/>
        <w:jc w:val="center"/>
        <w:rPr>
          <w:rFonts w:ascii="Times New Roman" w:hAnsi="Times New Roman" w:cs="Times New Roman"/>
        </w:rPr>
      </w:pPr>
    </w:p>
    <w:p w14:paraId="1D401F51" w14:textId="77777777" w:rsidR="006E26F6" w:rsidRDefault="006E26F6" w:rsidP="00BE00C5">
      <w:pPr>
        <w:pStyle w:val="NoSpacing"/>
        <w:spacing w:line="480" w:lineRule="auto"/>
        <w:jc w:val="center"/>
        <w:rPr>
          <w:rFonts w:ascii="Times New Roman" w:hAnsi="Times New Roman" w:cs="Times New Roman"/>
        </w:rPr>
      </w:pPr>
    </w:p>
    <w:p w14:paraId="1813FB63" w14:textId="77777777" w:rsidR="00166D22" w:rsidRDefault="00166D22" w:rsidP="00BE00C5">
      <w:pPr>
        <w:pStyle w:val="NoSpacing"/>
        <w:spacing w:line="480" w:lineRule="auto"/>
        <w:jc w:val="center"/>
        <w:rPr>
          <w:rFonts w:ascii="Times New Roman" w:hAnsi="Times New Roman" w:cs="Times New Roman"/>
        </w:rPr>
      </w:pPr>
    </w:p>
    <w:p w14:paraId="3A2E3254" w14:textId="647726C6" w:rsidR="00F147C7" w:rsidRPr="006E26F6" w:rsidRDefault="000A4938" w:rsidP="00BE00C5">
      <w:pPr>
        <w:pStyle w:val="NoSpacing"/>
        <w:spacing w:line="480" w:lineRule="auto"/>
        <w:jc w:val="center"/>
        <w:rPr>
          <w:rFonts w:ascii="Times New Roman" w:hAnsi="Times New Roman" w:cs="Times New Roman"/>
          <w:b/>
        </w:rPr>
      </w:pPr>
      <w:r w:rsidRPr="006E26F6">
        <w:rPr>
          <w:rFonts w:ascii="Times New Roman" w:hAnsi="Times New Roman" w:cs="Times New Roman"/>
          <w:b/>
        </w:rPr>
        <w:t>Phytoplankton growth regulation by dissolved P</w:t>
      </w:r>
      <w:r w:rsidR="00ED41B7">
        <w:rPr>
          <w:rFonts w:ascii="Times New Roman" w:hAnsi="Times New Roman" w:cs="Times New Roman"/>
          <w:b/>
        </w:rPr>
        <w:t xml:space="preserve"> and </w:t>
      </w:r>
      <w:r w:rsidRPr="006E26F6">
        <w:rPr>
          <w:rFonts w:ascii="Times New Roman" w:hAnsi="Times New Roman" w:cs="Times New Roman"/>
          <w:b/>
        </w:rPr>
        <w:t>mortality regulation by endogenous cell death over 35 years</w:t>
      </w:r>
      <w:r w:rsidR="006D2DCE" w:rsidRPr="006E26F6">
        <w:rPr>
          <w:rFonts w:ascii="Times New Roman" w:hAnsi="Times New Roman" w:cs="Times New Roman"/>
          <w:b/>
        </w:rPr>
        <w:t xml:space="preserve"> of P control</w:t>
      </w:r>
      <w:r w:rsidRPr="006E26F6">
        <w:rPr>
          <w:rFonts w:ascii="Times New Roman" w:hAnsi="Times New Roman" w:cs="Times New Roman"/>
          <w:b/>
        </w:rPr>
        <w:t xml:space="preserve"> in a mountain lake</w:t>
      </w:r>
    </w:p>
    <w:p w14:paraId="194DA2F9" w14:textId="77777777" w:rsidR="00F147C7" w:rsidRDefault="00F147C7" w:rsidP="00BE00C5">
      <w:pPr>
        <w:pStyle w:val="NoSpacing"/>
        <w:spacing w:line="480" w:lineRule="auto"/>
        <w:rPr>
          <w:rFonts w:ascii="Times New Roman" w:hAnsi="Times New Roman" w:cs="Times New Roman"/>
        </w:rPr>
      </w:pPr>
    </w:p>
    <w:p w14:paraId="604A2508" w14:textId="77777777" w:rsidR="006E26F6" w:rsidRDefault="006E26F6" w:rsidP="00BE00C5">
      <w:pPr>
        <w:pStyle w:val="NoSpacing"/>
        <w:spacing w:line="480" w:lineRule="auto"/>
        <w:rPr>
          <w:rFonts w:ascii="Times New Roman" w:hAnsi="Times New Roman" w:cs="Times New Roman"/>
        </w:rPr>
      </w:pPr>
    </w:p>
    <w:p w14:paraId="177B9846" w14:textId="77777777" w:rsidR="006E26F6" w:rsidRDefault="006E26F6" w:rsidP="00BE00C5">
      <w:pPr>
        <w:pStyle w:val="NoSpacing"/>
        <w:spacing w:line="480" w:lineRule="auto"/>
        <w:rPr>
          <w:rFonts w:ascii="Times New Roman" w:hAnsi="Times New Roman" w:cs="Times New Roman"/>
        </w:rPr>
      </w:pPr>
    </w:p>
    <w:p w14:paraId="3246ECBC" w14:textId="77777777" w:rsidR="006E26F6" w:rsidRDefault="006E26F6" w:rsidP="006E26F6">
      <w:pPr>
        <w:pStyle w:val="NoSpacing"/>
        <w:suppressLineNumbers/>
        <w:rPr>
          <w:rFonts w:ascii="Times New Roman" w:hAnsi="Times New Roman" w:cs="Times New Roman"/>
          <w:b/>
        </w:rPr>
      </w:pPr>
    </w:p>
    <w:p w14:paraId="65F4A9B5" w14:textId="77777777" w:rsidR="006E26F6" w:rsidRDefault="006E26F6" w:rsidP="006E26F6">
      <w:pPr>
        <w:pStyle w:val="NoSpacing"/>
        <w:suppressLineNumbers/>
        <w:rPr>
          <w:rFonts w:ascii="Times New Roman" w:hAnsi="Times New Roman" w:cs="Times New Roman"/>
          <w:b/>
        </w:rPr>
      </w:pPr>
    </w:p>
    <w:p w14:paraId="761F748B" w14:textId="77777777" w:rsidR="006E26F6" w:rsidRDefault="006E26F6" w:rsidP="006E26F6">
      <w:pPr>
        <w:pStyle w:val="NoSpacing"/>
        <w:suppressLineNumbers/>
        <w:rPr>
          <w:rFonts w:ascii="Times New Roman" w:hAnsi="Times New Roman" w:cs="Times New Roman"/>
          <w:b/>
        </w:rPr>
      </w:pPr>
    </w:p>
    <w:p w14:paraId="2FC6F900" w14:textId="7E488377" w:rsidR="006E26F6" w:rsidRPr="00456D91" w:rsidRDefault="006E26F6" w:rsidP="006E26F6">
      <w:pPr>
        <w:pStyle w:val="NoSpacing"/>
        <w:suppressLineNumbers/>
        <w:jc w:val="center"/>
        <w:rPr>
          <w:rFonts w:ascii="Times New Roman" w:hAnsi="Times New Roman" w:cs="Times New Roman"/>
          <w:b/>
        </w:rPr>
      </w:pPr>
      <w:r w:rsidRPr="00456D91">
        <w:rPr>
          <w:rFonts w:ascii="Times New Roman" w:hAnsi="Times New Roman" w:cs="Times New Roman"/>
          <w:b/>
        </w:rPr>
        <w:t xml:space="preserve">William M. Lewis, Jr. </w:t>
      </w:r>
      <w:proofErr w:type="gramStart"/>
      <w:r w:rsidRPr="00456D91">
        <w:rPr>
          <w:rFonts w:ascii="Times New Roman" w:hAnsi="Times New Roman" w:cs="Times New Roman"/>
          <w:b/>
          <w:vertAlign w:val="superscript"/>
        </w:rPr>
        <w:t>1,2</w:t>
      </w:r>
      <w:proofErr w:type="gramEnd"/>
      <w:r w:rsidRPr="00456D91">
        <w:rPr>
          <w:rFonts w:ascii="Times New Roman" w:hAnsi="Times New Roman" w:cs="Times New Roman"/>
          <w:b/>
        </w:rPr>
        <w:t xml:space="preserve"> </w:t>
      </w:r>
      <w:r w:rsidR="00ED41B7">
        <w:rPr>
          <w:rFonts w:ascii="Times New Roman" w:hAnsi="Times New Roman" w:cs="Times New Roman"/>
          <w:b/>
        </w:rPr>
        <w:t xml:space="preserve">and </w:t>
      </w:r>
      <w:r w:rsidRPr="00456D91">
        <w:rPr>
          <w:rFonts w:ascii="Times New Roman" w:hAnsi="Times New Roman" w:cs="Times New Roman"/>
          <w:b/>
        </w:rPr>
        <w:t xml:space="preserve">Jennifer Roberson </w:t>
      </w:r>
      <w:r w:rsidRPr="00456D91">
        <w:rPr>
          <w:rFonts w:ascii="Times New Roman" w:hAnsi="Times New Roman" w:cs="Times New Roman"/>
          <w:b/>
          <w:vertAlign w:val="superscript"/>
        </w:rPr>
        <w:t>1</w:t>
      </w:r>
    </w:p>
    <w:p w14:paraId="7F4B3C41" w14:textId="77777777" w:rsidR="006E26F6" w:rsidRDefault="006E26F6" w:rsidP="006E26F6">
      <w:pPr>
        <w:pStyle w:val="NoSpacing"/>
        <w:suppressLineNumbers/>
        <w:rPr>
          <w:rFonts w:ascii="Times New Roman" w:hAnsi="Times New Roman" w:cs="Times New Roman"/>
        </w:rPr>
      </w:pPr>
    </w:p>
    <w:p w14:paraId="04537FDB" w14:textId="77777777" w:rsidR="006E26F6" w:rsidRDefault="006E26F6" w:rsidP="006E26F6">
      <w:pPr>
        <w:suppressLineNumbers/>
        <w:rPr>
          <w:rFonts w:ascii="Times New Roman" w:hAnsi="Times New Roman" w:cs="Times New Roman"/>
          <w:vertAlign w:val="superscript"/>
        </w:rPr>
      </w:pPr>
    </w:p>
    <w:p w14:paraId="125C99F3" w14:textId="77777777" w:rsidR="006E26F6" w:rsidRDefault="006E26F6" w:rsidP="006E26F6">
      <w:pPr>
        <w:suppressLineNumbers/>
        <w:rPr>
          <w:rFonts w:ascii="Times New Roman" w:hAnsi="Times New Roman" w:cs="Times New Roman"/>
          <w:vertAlign w:val="superscript"/>
        </w:rPr>
      </w:pPr>
    </w:p>
    <w:p w14:paraId="058ACB42" w14:textId="77777777" w:rsidR="006E26F6" w:rsidRDefault="006E26F6" w:rsidP="006E26F6">
      <w:pPr>
        <w:suppressLineNumbers/>
        <w:rPr>
          <w:rFonts w:ascii="Times New Roman" w:hAnsi="Times New Roman" w:cs="Times New Roman"/>
          <w:vertAlign w:val="superscript"/>
        </w:rPr>
      </w:pPr>
    </w:p>
    <w:p w14:paraId="38A45D7F" w14:textId="77777777" w:rsidR="006E26F6" w:rsidRDefault="006E26F6" w:rsidP="006E26F6">
      <w:pPr>
        <w:suppressLineNumbers/>
        <w:spacing w:line="480" w:lineRule="auto"/>
        <w:rPr>
          <w:rFonts w:ascii="Times New Roman" w:hAnsi="Times New Roman" w:cs="Times New Roman"/>
        </w:rPr>
      </w:pPr>
      <w:r w:rsidRPr="00705117">
        <w:rPr>
          <w:rFonts w:ascii="Times New Roman" w:hAnsi="Times New Roman" w:cs="Times New Roman"/>
          <w:vertAlign w:val="superscript"/>
        </w:rPr>
        <w:t xml:space="preserve">1 </w:t>
      </w:r>
      <w:r>
        <w:rPr>
          <w:rFonts w:ascii="Times New Roman" w:hAnsi="Times New Roman" w:cs="Times New Roman"/>
        </w:rPr>
        <w:t>Center for Limnology, Cooperative Institute for Research in Environmental Sciences, 216 UCB, University of Colorado, Boulder, CO 80309-0216, USA</w:t>
      </w:r>
    </w:p>
    <w:p w14:paraId="14A3A5A9" w14:textId="77777777" w:rsidR="006E26F6" w:rsidRDefault="006E26F6" w:rsidP="006E26F6">
      <w:pPr>
        <w:suppressLineNumbers/>
        <w:rPr>
          <w:rFonts w:ascii="Times New Roman" w:hAnsi="Times New Roman" w:cs="Times New Roman"/>
        </w:rPr>
      </w:pPr>
    </w:p>
    <w:p w14:paraId="6516F3AC" w14:textId="77777777" w:rsidR="006E26F6" w:rsidRDefault="006E26F6" w:rsidP="006E26F6">
      <w:pPr>
        <w:suppressLineNumbers/>
        <w:rPr>
          <w:rFonts w:ascii="Times New Roman" w:hAnsi="Times New Roman" w:cs="Times New Roman"/>
          <w:vertAlign w:val="superscript"/>
        </w:rPr>
      </w:pPr>
    </w:p>
    <w:p w14:paraId="3C8EFEED" w14:textId="77777777" w:rsidR="006E26F6" w:rsidRDefault="006E26F6" w:rsidP="006E26F6">
      <w:pPr>
        <w:suppressLineNumbers/>
        <w:spacing w:line="480" w:lineRule="auto"/>
        <w:rPr>
          <w:rFonts w:ascii="Times New Roman" w:hAnsi="Times New Roman" w:cs="Times New Roman"/>
        </w:rPr>
      </w:pPr>
      <w:r w:rsidRPr="00705117">
        <w:rPr>
          <w:rFonts w:ascii="Times New Roman" w:hAnsi="Times New Roman" w:cs="Times New Roman"/>
          <w:vertAlign w:val="superscript"/>
        </w:rPr>
        <w:t xml:space="preserve">2 </w:t>
      </w:r>
      <w:r>
        <w:rPr>
          <w:rFonts w:ascii="Times New Roman" w:hAnsi="Times New Roman" w:cs="Times New Roman"/>
        </w:rPr>
        <w:t>Department of Ecology and Evolutionary Biology, 334 UCB, University of Colorado, Boulder, CO 80309-0216, USA</w:t>
      </w:r>
    </w:p>
    <w:p w14:paraId="54D6A416" w14:textId="77777777" w:rsidR="006E26F6" w:rsidRDefault="006E26F6" w:rsidP="006E26F6">
      <w:pPr>
        <w:pStyle w:val="NoSpacing"/>
        <w:suppressLineNumbers/>
        <w:rPr>
          <w:rFonts w:ascii="Times New Roman" w:hAnsi="Times New Roman" w:cs="Times New Roman"/>
        </w:rPr>
      </w:pPr>
    </w:p>
    <w:p w14:paraId="4961BF9A" w14:textId="77777777" w:rsidR="006E26F6" w:rsidRDefault="006E26F6" w:rsidP="006E26F6">
      <w:pPr>
        <w:pStyle w:val="NoSpacing"/>
        <w:suppressLineNumbers/>
        <w:rPr>
          <w:rFonts w:ascii="Times New Roman" w:hAnsi="Times New Roman" w:cs="Times New Roman"/>
        </w:rPr>
      </w:pPr>
    </w:p>
    <w:p w14:paraId="4D8B718B" w14:textId="0A420A05" w:rsidR="006E26F6" w:rsidRDefault="006E26F6" w:rsidP="006E26F6">
      <w:pPr>
        <w:pStyle w:val="NoSpacing"/>
        <w:suppressLineNumbers/>
        <w:rPr>
          <w:rFonts w:ascii="Times New Roman" w:hAnsi="Times New Roman" w:cs="Times New Roman"/>
        </w:rPr>
      </w:pPr>
      <w:r>
        <w:rPr>
          <w:rFonts w:ascii="Times New Roman" w:hAnsi="Times New Roman" w:cs="Times New Roman"/>
        </w:rPr>
        <w:t xml:space="preserve">Corresponding author: </w:t>
      </w:r>
      <w:hyperlink r:id="rId7" w:history="1">
        <w:r w:rsidRPr="003A79D7">
          <w:rPr>
            <w:rStyle w:val="Hyperlink"/>
            <w:rFonts w:ascii="Times New Roman" w:hAnsi="Times New Roman" w:cs="Times New Roman"/>
          </w:rPr>
          <w:t>William.Lewis@colorado.edu</w:t>
        </w:r>
      </w:hyperlink>
      <w:r>
        <w:rPr>
          <w:rFonts w:ascii="Times New Roman" w:hAnsi="Times New Roman" w:cs="Times New Roman"/>
        </w:rPr>
        <w:t>; phone 303-492-6378; fax 303-492-0928</w:t>
      </w:r>
      <w:r>
        <w:rPr>
          <w:rFonts w:ascii="Times New Roman" w:hAnsi="Times New Roman" w:cs="Times New Roman"/>
        </w:rPr>
        <w:br w:type="page"/>
      </w:r>
    </w:p>
    <w:p w14:paraId="46E9C2C1" w14:textId="77777777" w:rsidR="006E26F6" w:rsidRDefault="006E26F6" w:rsidP="006E26F6">
      <w:pPr>
        <w:pStyle w:val="NoSpacing"/>
        <w:spacing w:line="480" w:lineRule="auto"/>
        <w:jc w:val="center"/>
        <w:rPr>
          <w:rFonts w:ascii="Times New Roman" w:hAnsi="Times New Roman" w:cs="Times New Roman"/>
        </w:rPr>
      </w:pPr>
      <w:r>
        <w:rPr>
          <w:rFonts w:ascii="Times New Roman" w:hAnsi="Times New Roman" w:cs="Times New Roman"/>
        </w:rPr>
        <w:lastRenderedPageBreak/>
        <w:t>Abstract</w:t>
      </w:r>
    </w:p>
    <w:p w14:paraId="10E134F1" w14:textId="41ADFB52" w:rsidR="006E26F6" w:rsidRDefault="006E26F6" w:rsidP="006E26F6">
      <w:pPr>
        <w:pStyle w:val="NoSpacing"/>
        <w:spacing w:line="480" w:lineRule="auto"/>
        <w:rPr>
          <w:rFonts w:ascii="Times New Roman" w:hAnsi="Times New Roman" w:cs="Times New Roman"/>
        </w:rPr>
      </w:pPr>
      <w:r>
        <w:rPr>
          <w:rFonts w:ascii="Times New Roman" w:hAnsi="Times New Roman" w:cs="Times New Roman"/>
        </w:rPr>
        <w:t>Lake Dillon was studied for physical and chemical variables and plankton</w:t>
      </w:r>
      <w:r w:rsidR="00ED41B7">
        <w:rPr>
          <w:rFonts w:ascii="Times New Roman" w:hAnsi="Times New Roman" w:cs="Times New Roman"/>
        </w:rPr>
        <w:t xml:space="preserve"> dynamics</w:t>
      </w:r>
      <w:r>
        <w:rPr>
          <w:rFonts w:ascii="Times New Roman" w:hAnsi="Times New Roman" w:cs="Times New Roman"/>
        </w:rPr>
        <w:t xml:space="preserve"> beginning two years prior to an aggressive P control program</w:t>
      </w:r>
      <w:r w:rsidR="006A08B1">
        <w:rPr>
          <w:rFonts w:ascii="Times New Roman" w:hAnsi="Times New Roman" w:cs="Times New Roman"/>
        </w:rPr>
        <w:t xml:space="preserve"> in 1981</w:t>
      </w:r>
      <w:r>
        <w:rPr>
          <w:rFonts w:ascii="Times New Roman" w:hAnsi="Times New Roman" w:cs="Times New Roman"/>
        </w:rPr>
        <w:t xml:space="preserve"> and extending thereafter for 3</w:t>
      </w:r>
      <w:r w:rsidR="006A08B1">
        <w:rPr>
          <w:rFonts w:ascii="Times New Roman" w:hAnsi="Times New Roman" w:cs="Times New Roman"/>
        </w:rPr>
        <w:t>5</w:t>
      </w:r>
      <w:r>
        <w:rPr>
          <w:rFonts w:ascii="Times New Roman" w:hAnsi="Times New Roman" w:cs="Times New Roman"/>
        </w:rPr>
        <w:t xml:space="preserve"> years. </w:t>
      </w:r>
      <w:r w:rsidR="00072999">
        <w:rPr>
          <w:rFonts w:ascii="Times New Roman" w:hAnsi="Times New Roman" w:cs="Times New Roman"/>
        </w:rPr>
        <w:t xml:space="preserve">Lake Dillon provides an example of early intervention for P enrichment rather than remediation of advanced eutrophication. </w:t>
      </w:r>
      <w:r>
        <w:rPr>
          <w:rFonts w:ascii="Times New Roman" w:hAnsi="Times New Roman" w:cs="Times New Roman"/>
        </w:rPr>
        <w:t>Watershed phosphorus control began with</w:t>
      </w:r>
      <w:r w:rsidR="00ED41B7">
        <w:rPr>
          <w:rFonts w:ascii="Times New Roman" w:hAnsi="Times New Roman" w:cs="Times New Roman"/>
        </w:rPr>
        <w:t xml:space="preserve"> tertiary treatment of effluent</w:t>
      </w:r>
      <w:r>
        <w:rPr>
          <w:rFonts w:ascii="Times New Roman" w:hAnsi="Times New Roman" w:cs="Times New Roman"/>
        </w:rPr>
        <w:t>, which caused a</w:t>
      </w:r>
      <w:r w:rsidR="006E6ABE">
        <w:rPr>
          <w:rFonts w:ascii="Times New Roman" w:hAnsi="Times New Roman" w:cs="Times New Roman"/>
        </w:rPr>
        <w:t xml:space="preserve"> rapid</w:t>
      </w:r>
      <w:r>
        <w:rPr>
          <w:rFonts w:ascii="Times New Roman" w:hAnsi="Times New Roman" w:cs="Times New Roman"/>
        </w:rPr>
        <w:t xml:space="preserve"> decline in algal biomass from 8.1 to 4.5 </w:t>
      </w:r>
      <w:proofErr w:type="spellStart"/>
      <w:r>
        <w:rPr>
          <w:rFonts w:ascii="Times New Roman" w:hAnsi="Times New Roman" w:cs="Times New Roman"/>
        </w:rPr>
        <w:t>μg</w:t>
      </w:r>
      <w:proofErr w:type="spellEnd"/>
      <w:r>
        <w:rPr>
          <w:rFonts w:ascii="Times New Roman" w:hAnsi="Times New Roman" w:cs="Times New Roman"/>
        </w:rPr>
        <w:t xml:space="preserve"> L</w:t>
      </w:r>
      <w:r w:rsidRPr="00D5328D">
        <w:rPr>
          <w:rFonts w:ascii="Times New Roman" w:hAnsi="Times New Roman" w:cs="Times New Roman"/>
          <w:vertAlign w:val="superscript"/>
        </w:rPr>
        <w:t>-1</w:t>
      </w:r>
      <w:r>
        <w:rPr>
          <w:rFonts w:ascii="Times New Roman" w:hAnsi="Times New Roman" w:cs="Times New Roman"/>
        </w:rPr>
        <w:t xml:space="preserve"> chl a</w:t>
      </w:r>
      <w:r w:rsidR="00357A59">
        <w:rPr>
          <w:rFonts w:ascii="Times New Roman" w:hAnsi="Times New Roman" w:cs="Times New Roman"/>
        </w:rPr>
        <w:t>.</w:t>
      </w:r>
      <w:r>
        <w:rPr>
          <w:rFonts w:ascii="Times New Roman" w:hAnsi="Times New Roman" w:cs="Times New Roman"/>
        </w:rPr>
        <w:t xml:space="preserve"> </w:t>
      </w:r>
      <w:r w:rsidR="00357A59">
        <w:rPr>
          <w:rFonts w:ascii="Times New Roman" w:hAnsi="Times New Roman" w:cs="Times New Roman"/>
        </w:rPr>
        <w:t>C</w:t>
      </w:r>
      <w:r>
        <w:rPr>
          <w:rFonts w:ascii="Times New Roman" w:hAnsi="Times New Roman" w:cs="Times New Roman"/>
        </w:rPr>
        <w:t>hange in total P loading</w:t>
      </w:r>
      <w:r w:rsidR="00357A59">
        <w:rPr>
          <w:rFonts w:ascii="Times New Roman" w:hAnsi="Times New Roman" w:cs="Times New Roman"/>
        </w:rPr>
        <w:t xml:space="preserve"> was not significant statistically</w:t>
      </w:r>
      <w:r w:rsidR="00CB3BB5">
        <w:rPr>
          <w:rFonts w:ascii="Times New Roman" w:hAnsi="Times New Roman" w:cs="Times New Roman"/>
        </w:rPr>
        <w:t>;</w:t>
      </w:r>
      <w:r w:rsidR="00357A59">
        <w:rPr>
          <w:rFonts w:ascii="Times New Roman" w:hAnsi="Times New Roman" w:cs="Times New Roman"/>
        </w:rPr>
        <w:t xml:space="preserve"> </w:t>
      </w:r>
      <w:r>
        <w:rPr>
          <w:rFonts w:ascii="Times New Roman" w:hAnsi="Times New Roman" w:cs="Times New Roman"/>
        </w:rPr>
        <w:t xml:space="preserve">phytoplankton suppression was caused by reduced load of </w:t>
      </w:r>
      <w:r w:rsidR="00822EB9">
        <w:rPr>
          <w:rFonts w:ascii="Times New Roman" w:hAnsi="Times New Roman" w:cs="Times New Roman"/>
        </w:rPr>
        <w:t>bioavailable</w:t>
      </w:r>
      <w:r>
        <w:rPr>
          <w:rFonts w:ascii="Times New Roman" w:hAnsi="Times New Roman" w:cs="Times New Roman"/>
        </w:rPr>
        <w:t xml:space="preserve"> P</w:t>
      </w:r>
      <w:r w:rsidR="00D3341D">
        <w:rPr>
          <w:rFonts w:ascii="Times New Roman" w:hAnsi="Times New Roman" w:cs="Times New Roman"/>
        </w:rPr>
        <w:t xml:space="preserve"> (</w:t>
      </w:r>
      <w:r w:rsidR="00822EB9">
        <w:rPr>
          <w:rFonts w:ascii="Times New Roman" w:hAnsi="Times New Roman" w:cs="Times New Roman"/>
        </w:rPr>
        <w:t>BAP</w:t>
      </w:r>
      <w:r w:rsidR="00D3341D">
        <w:rPr>
          <w:rFonts w:ascii="Times New Roman" w:hAnsi="Times New Roman" w:cs="Times New Roman"/>
        </w:rPr>
        <w:t>)</w:t>
      </w:r>
      <w:r>
        <w:rPr>
          <w:rFonts w:ascii="Times New Roman" w:hAnsi="Times New Roman" w:cs="Times New Roman"/>
        </w:rPr>
        <w:t xml:space="preserve">, which was </w:t>
      </w:r>
      <w:r w:rsidR="00357A59">
        <w:rPr>
          <w:rFonts w:ascii="Times New Roman" w:hAnsi="Times New Roman" w:cs="Times New Roman"/>
        </w:rPr>
        <w:t>dominant</w:t>
      </w:r>
      <w:r>
        <w:rPr>
          <w:rFonts w:ascii="Times New Roman" w:hAnsi="Times New Roman" w:cs="Times New Roman"/>
        </w:rPr>
        <w:t xml:space="preserve"> in municipal effluent</w:t>
      </w:r>
      <w:r w:rsidR="00D3341D">
        <w:rPr>
          <w:rFonts w:ascii="Times New Roman" w:hAnsi="Times New Roman" w:cs="Times New Roman"/>
        </w:rPr>
        <w:t xml:space="preserve"> that was treated for P removal</w:t>
      </w:r>
      <w:r>
        <w:rPr>
          <w:rFonts w:ascii="Times New Roman" w:hAnsi="Times New Roman" w:cs="Times New Roman"/>
        </w:rPr>
        <w:t xml:space="preserve">. A </w:t>
      </w:r>
      <w:r w:rsidR="00ED75E4">
        <w:rPr>
          <w:rFonts w:ascii="Times New Roman" w:hAnsi="Times New Roman" w:cs="Times New Roman"/>
        </w:rPr>
        <w:t>further phytoplankton</w:t>
      </w:r>
      <w:r>
        <w:rPr>
          <w:rFonts w:ascii="Times New Roman" w:hAnsi="Times New Roman" w:cs="Times New Roman"/>
        </w:rPr>
        <w:t xml:space="preserve"> response</w:t>
      </w:r>
      <w:r w:rsidR="00357A59">
        <w:rPr>
          <w:rFonts w:ascii="Times New Roman" w:hAnsi="Times New Roman" w:cs="Times New Roman"/>
        </w:rPr>
        <w:t xml:space="preserve"> (4.6</w:t>
      </w:r>
      <w:r w:rsidR="00CB3BB5">
        <w:rPr>
          <w:rFonts w:ascii="Times New Roman" w:hAnsi="Times New Roman" w:cs="Times New Roman"/>
        </w:rPr>
        <w:t xml:space="preserve"> declining to </w:t>
      </w:r>
      <w:r w:rsidR="00357A59">
        <w:rPr>
          <w:rFonts w:ascii="Times New Roman" w:hAnsi="Times New Roman" w:cs="Times New Roman"/>
        </w:rPr>
        <w:t xml:space="preserve">2.5 </w:t>
      </w:r>
      <w:proofErr w:type="spellStart"/>
      <w:r w:rsidR="00357A59">
        <w:rPr>
          <w:rFonts w:ascii="Times New Roman" w:hAnsi="Times New Roman" w:cs="Times New Roman"/>
        </w:rPr>
        <w:t>μg</w:t>
      </w:r>
      <w:proofErr w:type="spellEnd"/>
      <w:r w:rsidR="00357A59">
        <w:rPr>
          <w:rFonts w:ascii="Times New Roman" w:hAnsi="Times New Roman" w:cs="Times New Roman"/>
        </w:rPr>
        <w:t xml:space="preserve"> L</w:t>
      </w:r>
      <w:r w:rsidR="00357A59" w:rsidRPr="00D5328D">
        <w:rPr>
          <w:rFonts w:ascii="Times New Roman" w:hAnsi="Times New Roman" w:cs="Times New Roman"/>
          <w:vertAlign w:val="superscript"/>
        </w:rPr>
        <w:t>-1</w:t>
      </w:r>
      <w:r w:rsidR="00357A59">
        <w:rPr>
          <w:rFonts w:ascii="Times New Roman" w:hAnsi="Times New Roman" w:cs="Times New Roman"/>
        </w:rPr>
        <w:t xml:space="preserve"> chl a)</w:t>
      </w:r>
      <w:r>
        <w:rPr>
          <w:rFonts w:ascii="Times New Roman" w:hAnsi="Times New Roman" w:cs="Times New Roman"/>
        </w:rPr>
        <w:t xml:space="preserve"> occurred later following replacement of </w:t>
      </w:r>
      <w:r w:rsidR="00357A59">
        <w:rPr>
          <w:rFonts w:ascii="Times New Roman" w:hAnsi="Times New Roman" w:cs="Times New Roman"/>
        </w:rPr>
        <w:t>failing</w:t>
      </w:r>
      <w:r>
        <w:rPr>
          <w:rFonts w:ascii="Times New Roman" w:hAnsi="Times New Roman" w:cs="Times New Roman"/>
        </w:rPr>
        <w:t xml:space="preserve"> septic systems</w:t>
      </w:r>
      <w:r w:rsidR="00655927">
        <w:rPr>
          <w:rFonts w:ascii="Times New Roman" w:hAnsi="Times New Roman" w:cs="Times New Roman"/>
        </w:rPr>
        <w:t xml:space="preserve"> that caused</w:t>
      </w:r>
      <w:r>
        <w:rPr>
          <w:rFonts w:ascii="Times New Roman" w:hAnsi="Times New Roman" w:cs="Times New Roman"/>
        </w:rPr>
        <w:t xml:space="preserve"> further </w:t>
      </w:r>
      <w:r w:rsidR="00CB3BB5">
        <w:rPr>
          <w:rFonts w:ascii="Times New Roman" w:hAnsi="Times New Roman" w:cs="Times New Roman"/>
        </w:rPr>
        <w:t>reduction</w:t>
      </w:r>
      <w:r>
        <w:rPr>
          <w:rFonts w:ascii="Times New Roman" w:hAnsi="Times New Roman" w:cs="Times New Roman"/>
        </w:rPr>
        <w:t xml:space="preserve"> in</w:t>
      </w:r>
      <w:r w:rsidR="00357A59">
        <w:rPr>
          <w:rFonts w:ascii="Times New Roman" w:hAnsi="Times New Roman" w:cs="Times New Roman"/>
        </w:rPr>
        <w:t xml:space="preserve"> </w:t>
      </w:r>
      <w:r w:rsidR="00822EB9">
        <w:rPr>
          <w:rFonts w:ascii="Times New Roman" w:hAnsi="Times New Roman" w:cs="Times New Roman"/>
        </w:rPr>
        <w:t>BAP</w:t>
      </w:r>
      <w:r>
        <w:rPr>
          <w:rFonts w:ascii="Times New Roman" w:hAnsi="Times New Roman" w:cs="Times New Roman"/>
        </w:rPr>
        <w:t xml:space="preserve">. </w:t>
      </w:r>
      <w:r w:rsidR="00072999">
        <w:rPr>
          <w:rFonts w:ascii="Times New Roman" w:hAnsi="Times New Roman" w:cs="Times New Roman"/>
        </w:rPr>
        <w:t>A</w:t>
      </w:r>
      <w:r w:rsidR="00D3341D">
        <w:rPr>
          <w:rFonts w:ascii="Times New Roman" w:hAnsi="Times New Roman" w:cs="Times New Roman"/>
        </w:rPr>
        <w:t xml:space="preserve"> strong relationship between </w:t>
      </w:r>
      <w:r w:rsidR="00822EB9">
        <w:rPr>
          <w:rFonts w:ascii="Times New Roman" w:hAnsi="Times New Roman" w:cs="Times New Roman"/>
        </w:rPr>
        <w:t>BAP</w:t>
      </w:r>
      <w:r>
        <w:rPr>
          <w:rFonts w:ascii="Times New Roman" w:hAnsi="Times New Roman" w:cs="Times New Roman"/>
        </w:rPr>
        <w:t xml:space="preserve"> loading and suppression of phytoplankton </w:t>
      </w:r>
      <w:r w:rsidR="00CB3BB5">
        <w:rPr>
          <w:rFonts w:ascii="Times New Roman" w:hAnsi="Times New Roman" w:cs="Times New Roman"/>
        </w:rPr>
        <w:t>show</w:t>
      </w:r>
      <w:r w:rsidR="00655927">
        <w:rPr>
          <w:rFonts w:ascii="Times New Roman" w:hAnsi="Times New Roman" w:cs="Times New Roman"/>
        </w:rPr>
        <w:t>ed</w:t>
      </w:r>
      <w:r>
        <w:rPr>
          <w:rFonts w:ascii="Times New Roman" w:hAnsi="Times New Roman" w:cs="Times New Roman"/>
        </w:rPr>
        <w:t xml:space="preserve"> that </w:t>
      </w:r>
      <w:r w:rsidR="00822EB9">
        <w:rPr>
          <w:rFonts w:ascii="Times New Roman" w:hAnsi="Times New Roman" w:cs="Times New Roman"/>
        </w:rPr>
        <w:t>BAP</w:t>
      </w:r>
      <w:r w:rsidR="00655927">
        <w:rPr>
          <w:rFonts w:ascii="Times New Roman" w:hAnsi="Times New Roman" w:cs="Times New Roman"/>
        </w:rPr>
        <w:t xml:space="preserve">, rather than </w:t>
      </w:r>
      <w:r>
        <w:rPr>
          <w:rFonts w:ascii="Times New Roman" w:hAnsi="Times New Roman" w:cs="Times New Roman"/>
        </w:rPr>
        <w:t>total P</w:t>
      </w:r>
      <w:r w:rsidR="00822EB9">
        <w:rPr>
          <w:rFonts w:ascii="Times New Roman" w:hAnsi="Times New Roman" w:cs="Times New Roman"/>
        </w:rPr>
        <w:t>,</w:t>
      </w:r>
      <w:r>
        <w:rPr>
          <w:rFonts w:ascii="Times New Roman" w:hAnsi="Times New Roman" w:cs="Times New Roman"/>
        </w:rPr>
        <w:t xml:space="preserve"> </w:t>
      </w:r>
      <w:r w:rsidR="00CB3BB5">
        <w:rPr>
          <w:rFonts w:ascii="Times New Roman" w:hAnsi="Times New Roman" w:cs="Times New Roman"/>
        </w:rPr>
        <w:t>was</w:t>
      </w:r>
      <w:r>
        <w:rPr>
          <w:rFonts w:ascii="Times New Roman" w:hAnsi="Times New Roman" w:cs="Times New Roman"/>
        </w:rPr>
        <w:t xml:space="preserve"> </w:t>
      </w:r>
      <w:r w:rsidR="00655927">
        <w:rPr>
          <w:rFonts w:ascii="Times New Roman" w:hAnsi="Times New Roman" w:cs="Times New Roman"/>
        </w:rPr>
        <w:t>the only viable</w:t>
      </w:r>
      <w:r>
        <w:rPr>
          <w:rFonts w:ascii="Times New Roman" w:hAnsi="Times New Roman" w:cs="Times New Roman"/>
        </w:rPr>
        <w:t xml:space="preserve"> index of </w:t>
      </w:r>
      <w:r w:rsidR="00655927">
        <w:rPr>
          <w:rFonts w:ascii="Times New Roman" w:hAnsi="Times New Roman" w:cs="Times New Roman"/>
        </w:rPr>
        <w:t xml:space="preserve">nutrient </w:t>
      </w:r>
      <w:r>
        <w:rPr>
          <w:rFonts w:ascii="Times New Roman" w:hAnsi="Times New Roman" w:cs="Times New Roman"/>
        </w:rPr>
        <w:t>control for phytoplankton biomass</w:t>
      </w:r>
      <w:r w:rsidR="00CB3BB5">
        <w:rPr>
          <w:rFonts w:ascii="Times New Roman" w:hAnsi="Times New Roman" w:cs="Times New Roman"/>
        </w:rPr>
        <w:t xml:space="preserve"> in the lake</w:t>
      </w:r>
      <w:r>
        <w:rPr>
          <w:rFonts w:ascii="Times New Roman" w:hAnsi="Times New Roman" w:cs="Times New Roman"/>
        </w:rPr>
        <w:t xml:space="preserve">. Also, phytoplankton </w:t>
      </w:r>
      <w:r w:rsidR="00ED41B7">
        <w:rPr>
          <w:rFonts w:ascii="Times New Roman" w:hAnsi="Times New Roman" w:cs="Times New Roman"/>
        </w:rPr>
        <w:t xml:space="preserve">composition </w:t>
      </w:r>
      <w:r>
        <w:rPr>
          <w:rFonts w:ascii="Times New Roman" w:hAnsi="Times New Roman" w:cs="Times New Roman"/>
        </w:rPr>
        <w:t xml:space="preserve">changed greatly over </w:t>
      </w:r>
      <w:r w:rsidR="00ED75E4">
        <w:rPr>
          <w:rFonts w:ascii="Times New Roman" w:hAnsi="Times New Roman" w:cs="Times New Roman"/>
        </w:rPr>
        <w:t>the study interval</w:t>
      </w:r>
      <w:r>
        <w:rPr>
          <w:rFonts w:ascii="Times New Roman" w:hAnsi="Times New Roman" w:cs="Times New Roman"/>
        </w:rPr>
        <w:t xml:space="preserve">, even though there </w:t>
      </w:r>
      <w:r w:rsidR="00ED41B7">
        <w:rPr>
          <w:rFonts w:ascii="Times New Roman" w:hAnsi="Times New Roman" w:cs="Times New Roman"/>
        </w:rPr>
        <w:t>was no secular change</w:t>
      </w:r>
      <w:r>
        <w:rPr>
          <w:rFonts w:ascii="Times New Roman" w:hAnsi="Times New Roman" w:cs="Times New Roman"/>
        </w:rPr>
        <w:t xml:space="preserve"> in causes of </w:t>
      </w:r>
      <w:r w:rsidR="00822EB9">
        <w:rPr>
          <w:rFonts w:ascii="Times New Roman" w:hAnsi="Times New Roman" w:cs="Times New Roman"/>
        </w:rPr>
        <w:t>phytoplankton abundance</w:t>
      </w:r>
      <w:r>
        <w:rPr>
          <w:rFonts w:ascii="Times New Roman" w:hAnsi="Times New Roman" w:cs="Times New Roman"/>
        </w:rPr>
        <w:t xml:space="preserve"> other than reduction in </w:t>
      </w:r>
      <w:r w:rsidR="00822EB9">
        <w:rPr>
          <w:rFonts w:ascii="Times New Roman" w:hAnsi="Times New Roman" w:cs="Times New Roman"/>
        </w:rPr>
        <w:t>BA</w:t>
      </w:r>
      <w:r>
        <w:rPr>
          <w:rFonts w:ascii="Times New Roman" w:hAnsi="Times New Roman" w:cs="Times New Roman"/>
        </w:rPr>
        <w:t>P</w:t>
      </w:r>
      <w:r w:rsidR="00A44C4E">
        <w:rPr>
          <w:rFonts w:ascii="Times New Roman" w:hAnsi="Times New Roman" w:cs="Times New Roman"/>
        </w:rPr>
        <w:t xml:space="preserve">; gradual decline of P </w:t>
      </w:r>
      <w:r w:rsidR="00822EB9">
        <w:rPr>
          <w:rFonts w:ascii="Times New Roman" w:hAnsi="Times New Roman" w:cs="Times New Roman"/>
        </w:rPr>
        <w:t>appears to</w:t>
      </w:r>
      <w:r w:rsidR="00A44C4E">
        <w:rPr>
          <w:rFonts w:ascii="Times New Roman" w:hAnsi="Times New Roman" w:cs="Times New Roman"/>
        </w:rPr>
        <w:t xml:space="preserve"> ha</w:t>
      </w:r>
      <w:r w:rsidR="00822EB9">
        <w:rPr>
          <w:rFonts w:ascii="Times New Roman" w:hAnsi="Times New Roman" w:cs="Times New Roman"/>
        </w:rPr>
        <w:t>ve been the cause of large interannual</w:t>
      </w:r>
      <w:r w:rsidR="00A44C4E">
        <w:rPr>
          <w:rFonts w:ascii="Times New Roman" w:hAnsi="Times New Roman" w:cs="Times New Roman"/>
        </w:rPr>
        <w:t xml:space="preserve"> changes in phytoplankton community composition</w:t>
      </w:r>
      <w:r>
        <w:rPr>
          <w:rFonts w:ascii="Times New Roman" w:hAnsi="Times New Roman" w:cs="Times New Roman"/>
        </w:rPr>
        <w:t>. Factors typically assumed to control phytoplankton mortality (grazing, hydraulic removal of biomass, sinking) accounted for only ~</w:t>
      </w:r>
      <w:r w:rsidR="00072999">
        <w:rPr>
          <w:rFonts w:ascii="Times New Roman" w:hAnsi="Times New Roman" w:cs="Times New Roman"/>
        </w:rPr>
        <w:t>50</w:t>
      </w:r>
      <w:r>
        <w:rPr>
          <w:rFonts w:ascii="Times New Roman" w:hAnsi="Times New Roman" w:cs="Times New Roman"/>
        </w:rPr>
        <w:t xml:space="preserve">% of phytoplankton biomass turnover; the balance of mortality was accounted for by endogenous cell mortality of unknown cause. </w:t>
      </w:r>
    </w:p>
    <w:p w14:paraId="2AB8B853" w14:textId="77777777" w:rsidR="006E26F6" w:rsidRDefault="006E26F6" w:rsidP="006E26F6">
      <w:pPr>
        <w:pStyle w:val="NoSpacing"/>
        <w:spacing w:line="480" w:lineRule="auto"/>
        <w:rPr>
          <w:rFonts w:ascii="Times New Roman" w:hAnsi="Times New Roman" w:cs="Times New Roman"/>
        </w:rPr>
      </w:pPr>
    </w:p>
    <w:p w14:paraId="0B841987" w14:textId="679D95E5" w:rsidR="006E26F6" w:rsidRPr="00732D42" w:rsidRDefault="006E26F6" w:rsidP="006E26F6">
      <w:pPr>
        <w:pStyle w:val="NoSpacing"/>
        <w:spacing w:line="480" w:lineRule="auto"/>
        <w:rPr>
          <w:rFonts w:ascii="Times New Roman" w:hAnsi="Times New Roman" w:cs="Times New Roman"/>
        </w:rPr>
      </w:pPr>
      <w:r>
        <w:rPr>
          <w:rFonts w:ascii="Times New Roman" w:hAnsi="Times New Roman" w:cs="Times New Roman"/>
        </w:rPr>
        <w:t xml:space="preserve">Keywords: phytoplankton biomass control, algal community composition, endogenous cell mortality, </w:t>
      </w:r>
      <w:proofErr w:type="spellStart"/>
      <w:r>
        <w:rPr>
          <w:rFonts w:ascii="Times New Roman" w:hAnsi="Times New Roman" w:cs="Times New Roman"/>
        </w:rPr>
        <w:t>oligotrophication</w:t>
      </w:r>
      <w:proofErr w:type="spellEnd"/>
      <w:r>
        <w:rPr>
          <w:rFonts w:ascii="Times New Roman" w:hAnsi="Times New Roman" w:cs="Times New Roman"/>
        </w:rPr>
        <w:t xml:space="preserve">, lake </w:t>
      </w:r>
      <w:r w:rsidR="00072999">
        <w:rPr>
          <w:rFonts w:ascii="Times New Roman" w:hAnsi="Times New Roman" w:cs="Times New Roman"/>
        </w:rPr>
        <w:t>phosphorus</w:t>
      </w:r>
      <w:r>
        <w:rPr>
          <w:rFonts w:ascii="Times New Roman" w:hAnsi="Times New Roman" w:cs="Times New Roman"/>
        </w:rPr>
        <w:t xml:space="preserve"> loading </w:t>
      </w:r>
    </w:p>
    <w:p w14:paraId="228709D5" w14:textId="77777777" w:rsidR="006E26F6" w:rsidRDefault="006E26F6" w:rsidP="006E26F6">
      <w:pPr>
        <w:pStyle w:val="NoSpacing"/>
        <w:suppressLineNumbers/>
        <w:rPr>
          <w:rFonts w:ascii="Times New Roman" w:hAnsi="Times New Roman" w:cs="Times New Roman"/>
        </w:rPr>
      </w:pPr>
    </w:p>
    <w:p w14:paraId="41FAEEA6" w14:textId="77777777" w:rsidR="006E26F6" w:rsidRDefault="006E26F6" w:rsidP="00BE00C5">
      <w:pPr>
        <w:pStyle w:val="NoSpacing"/>
        <w:spacing w:line="480" w:lineRule="auto"/>
        <w:jc w:val="center"/>
        <w:rPr>
          <w:rFonts w:ascii="Times New Roman" w:hAnsi="Times New Roman" w:cs="Times New Roman"/>
        </w:rPr>
      </w:pPr>
      <w:r>
        <w:rPr>
          <w:rFonts w:ascii="Times New Roman" w:hAnsi="Times New Roman" w:cs="Times New Roman"/>
        </w:rPr>
        <w:br w:type="page"/>
      </w:r>
    </w:p>
    <w:p w14:paraId="5271F7DB" w14:textId="131905A9" w:rsidR="00F147C7" w:rsidRDefault="00F147C7" w:rsidP="00BE00C5">
      <w:pPr>
        <w:pStyle w:val="NoSpacing"/>
        <w:spacing w:line="480" w:lineRule="auto"/>
        <w:jc w:val="center"/>
        <w:rPr>
          <w:rFonts w:ascii="Times New Roman" w:hAnsi="Times New Roman" w:cs="Times New Roman"/>
        </w:rPr>
      </w:pPr>
      <w:r>
        <w:rPr>
          <w:rFonts w:ascii="Times New Roman" w:hAnsi="Times New Roman" w:cs="Times New Roman"/>
        </w:rPr>
        <w:lastRenderedPageBreak/>
        <w:t>Introduction</w:t>
      </w:r>
    </w:p>
    <w:p w14:paraId="793E7EBF" w14:textId="1410CD3A" w:rsidR="00F147C7" w:rsidRDefault="00F147C7" w:rsidP="00BE00C5">
      <w:pPr>
        <w:pStyle w:val="NoSpacing"/>
        <w:spacing w:line="480" w:lineRule="auto"/>
        <w:rPr>
          <w:rFonts w:ascii="Times New Roman" w:hAnsi="Times New Roman" w:cs="Times New Roman"/>
        </w:rPr>
      </w:pPr>
      <w:r>
        <w:rPr>
          <w:rFonts w:ascii="Times New Roman" w:hAnsi="Times New Roman" w:cs="Times New Roman"/>
        </w:rPr>
        <w:tab/>
      </w:r>
      <w:r w:rsidRPr="00F147C7">
        <w:rPr>
          <w:rFonts w:ascii="Times New Roman" w:hAnsi="Times New Roman" w:cs="Times New Roman"/>
        </w:rPr>
        <w:t xml:space="preserve">Lake Dillon </w:t>
      </w:r>
      <w:r>
        <w:rPr>
          <w:rFonts w:ascii="Times New Roman" w:hAnsi="Times New Roman" w:cs="Times New Roman"/>
        </w:rPr>
        <w:t>was</w:t>
      </w:r>
      <w:r w:rsidRPr="00F147C7">
        <w:rPr>
          <w:rFonts w:ascii="Times New Roman" w:hAnsi="Times New Roman" w:cs="Times New Roman"/>
        </w:rPr>
        <w:t xml:space="preserve"> created in 196</w:t>
      </w:r>
      <w:r w:rsidR="00BA5139">
        <w:rPr>
          <w:rFonts w:ascii="Times New Roman" w:hAnsi="Times New Roman" w:cs="Times New Roman"/>
        </w:rPr>
        <w:t>3</w:t>
      </w:r>
      <w:r w:rsidRPr="00F147C7">
        <w:rPr>
          <w:rFonts w:ascii="Times New Roman" w:hAnsi="Times New Roman" w:cs="Times New Roman"/>
        </w:rPr>
        <w:t xml:space="preserve"> as a water supply for the </w:t>
      </w:r>
      <w:r>
        <w:rPr>
          <w:rFonts w:ascii="Times New Roman" w:hAnsi="Times New Roman" w:cs="Times New Roman"/>
        </w:rPr>
        <w:t>C</w:t>
      </w:r>
      <w:r w:rsidRPr="00F147C7">
        <w:rPr>
          <w:rFonts w:ascii="Times New Roman" w:hAnsi="Times New Roman" w:cs="Times New Roman"/>
        </w:rPr>
        <w:t xml:space="preserve">ity of Denver by impoundment of the </w:t>
      </w:r>
      <w:r>
        <w:rPr>
          <w:rFonts w:ascii="Times New Roman" w:hAnsi="Times New Roman" w:cs="Times New Roman"/>
        </w:rPr>
        <w:t>B</w:t>
      </w:r>
      <w:r w:rsidRPr="00F147C7">
        <w:rPr>
          <w:rFonts w:ascii="Times New Roman" w:hAnsi="Times New Roman" w:cs="Times New Roman"/>
        </w:rPr>
        <w:t>lue River</w:t>
      </w:r>
      <w:r w:rsidR="00BA5139">
        <w:rPr>
          <w:rFonts w:ascii="Times New Roman" w:hAnsi="Times New Roman" w:cs="Times New Roman"/>
        </w:rPr>
        <w:t xml:space="preserve"> near</w:t>
      </w:r>
      <w:r w:rsidRPr="00F147C7">
        <w:rPr>
          <w:rFonts w:ascii="Times New Roman" w:hAnsi="Times New Roman" w:cs="Times New Roman"/>
        </w:rPr>
        <w:t xml:space="preserve"> the</w:t>
      </w:r>
      <w:r w:rsidR="00BA5139">
        <w:rPr>
          <w:rFonts w:ascii="Times New Roman" w:hAnsi="Times New Roman" w:cs="Times New Roman"/>
        </w:rPr>
        <w:t xml:space="preserve"> US</w:t>
      </w:r>
      <w:r w:rsidRPr="00F147C7">
        <w:rPr>
          <w:rFonts w:ascii="Times New Roman" w:hAnsi="Times New Roman" w:cs="Times New Roman"/>
        </w:rPr>
        <w:t xml:space="preserve"> </w:t>
      </w:r>
      <w:r>
        <w:rPr>
          <w:rFonts w:ascii="Times New Roman" w:hAnsi="Times New Roman" w:cs="Times New Roman"/>
        </w:rPr>
        <w:t>Continental</w:t>
      </w:r>
      <w:r w:rsidRPr="00F147C7">
        <w:rPr>
          <w:rFonts w:ascii="Times New Roman" w:hAnsi="Times New Roman" w:cs="Times New Roman"/>
        </w:rPr>
        <w:t xml:space="preserve"> </w:t>
      </w:r>
      <w:r>
        <w:rPr>
          <w:rFonts w:ascii="Times New Roman" w:hAnsi="Times New Roman" w:cs="Times New Roman"/>
        </w:rPr>
        <w:t>D</w:t>
      </w:r>
      <w:r w:rsidRPr="00F147C7">
        <w:rPr>
          <w:rFonts w:ascii="Times New Roman" w:hAnsi="Times New Roman" w:cs="Times New Roman"/>
        </w:rPr>
        <w:t>ivide in Summit County</w:t>
      </w:r>
      <w:r>
        <w:rPr>
          <w:rFonts w:ascii="Times New Roman" w:hAnsi="Times New Roman" w:cs="Times New Roman"/>
        </w:rPr>
        <w:t>,</w:t>
      </w:r>
      <w:r w:rsidRPr="00F147C7">
        <w:rPr>
          <w:rFonts w:ascii="Times New Roman" w:hAnsi="Times New Roman" w:cs="Times New Roman"/>
        </w:rPr>
        <w:t xml:space="preserve"> Colorado</w:t>
      </w:r>
      <w:r w:rsidR="00350E4D">
        <w:rPr>
          <w:rFonts w:ascii="Times New Roman" w:hAnsi="Times New Roman" w:cs="Times New Roman"/>
        </w:rPr>
        <w:t xml:space="preserve"> (volume at spillway level 0.317</w:t>
      </w:r>
      <w:r w:rsidR="00BA5139">
        <w:rPr>
          <w:rFonts w:ascii="Times New Roman" w:hAnsi="Times New Roman" w:cs="Times New Roman"/>
        </w:rPr>
        <w:t xml:space="preserve"> km</w:t>
      </w:r>
      <w:r w:rsidR="00BA5139" w:rsidRPr="00BA5139">
        <w:rPr>
          <w:rFonts w:ascii="Times New Roman" w:hAnsi="Times New Roman" w:cs="Times New Roman"/>
          <w:vertAlign w:val="superscript"/>
        </w:rPr>
        <w:t>3</w:t>
      </w:r>
      <w:r w:rsidR="00BA5139">
        <w:rPr>
          <w:rFonts w:ascii="Times New Roman" w:hAnsi="Times New Roman" w:cs="Times New Roman"/>
        </w:rPr>
        <w:t xml:space="preserve">; </w:t>
      </w:r>
      <w:r w:rsidR="006A08B1">
        <w:rPr>
          <w:rFonts w:ascii="Times New Roman" w:hAnsi="Times New Roman" w:cs="Times New Roman"/>
        </w:rPr>
        <w:t xml:space="preserve">elevation 2748 m </w:t>
      </w:r>
      <w:proofErr w:type="spellStart"/>
      <w:r w:rsidR="006A08B1">
        <w:rPr>
          <w:rFonts w:ascii="Times New Roman" w:hAnsi="Times New Roman" w:cs="Times New Roman"/>
        </w:rPr>
        <w:t>amsl</w:t>
      </w:r>
      <w:proofErr w:type="spellEnd"/>
      <w:r w:rsidR="006A08B1">
        <w:rPr>
          <w:rFonts w:ascii="Times New Roman" w:hAnsi="Times New Roman" w:cs="Times New Roman"/>
        </w:rPr>
        <w:t xml:space="preserve">; </w:t>
      </w:r>
      <w:r w:rsidR="00BA5139">
        <w:rPr>
          <w:rFonts w:ascii="Times New Roman" w:hAnsi="Times New Roman" w:cs="Times New Roman"/>
        </w:rPr>
        <w:t>area 13.35 km</w:t>
      </w:r>
      <w:r w:rsidR="00BA5139" w:rsidRPr="00BA5139">
        <w:rPr>
          <w:rFonts w:ascii="Times New Roman" w:hAnsi="Times New Roman" w:cs="Times New Roman"/>
          <w:vertAlign w:val="superscript"/>
        </w:rPr>
        <w:t>2</w:t>
      </w:r>
      <w:r w:rsidR="00BA5139">
        <w:rPr>
          <w:rFonts w:ascii="Times New Roman" w:hAnsi="Times New Roman" w:cs="Times New Roman"/>
        </w:rPr>
        <w:t>; mean depth 24.1 m; watershed area 85,160 ha</w:t>
      </w:r>
      <w:r w:rsidR="00E80610">
        <w:rPr>
          <w:rFonts w:ascii="Times New Roman" w:hAnsi="Times New Roman" w:cs="Times New Roman"/>
        </w:rPr>
        <w:t>; Lewis et al. 1984</w:t>
      </w:r>
      <w:r w:rsidR="00BA5139">
        <w:rPr>
          <w:rFonts w:ascii="Times New Roman" w:hAnsi="Times New Roman" w:cs="Times New Roman"/>
        </w:rPr>
        <w:t>)</w:t>
      </w:r>
      <w:r w:rsidRPr="00F147C7">
        <w:rPr>
          <w:rFonts w:ascii="Times New Roman" w:hAnsi="Times New Roman" w:cs="Times New Roman"/>
        </w:rPr>
        <w:t xml:space="preserve">. </w:t>
      </w:r>
      <w:r>
        <w:rPr>
          <w:rFonts w:ascii="Times New Roman" w:hAnsi="Times New Roman" w:cs="Times New Roman"/>
        </w:rPr>
        <w:t xml:space="preserve">The lake </w:t>
      </w:r>
      <w:r w:rsidRPr="00F147C7">
        <w:rPr>
          <w:rFonts w:ascii="Times New Roman" w:hAnsi="Times New Roman" w:cs="Times New Roman"/>
        </w:rPr>
        <w:t xml:space="preserve">stores water from the </w:t>
      </w:r>
      <w:r>
        <w:rPr>
          <w:rFonts w:ascii="Times New Roman" w:hAnsi="Times New Roman" w:cs="Times New Roman"/>
        </w:rPr>
        <w:t>B</w:t>
      </w:r>
      <w:r w:rsidRPr="00F147C7">
        <w:rPr>
          <w:rFonts w:ascii="Times New Roman" w:hAnsi="Times New Roman" w:cs="Times New Roman"/>
        </w:rPr>
        <w:t xml:space="preserve">lue River </w:t>
      </w:r>
      <w:r>
        <w:rPr>
          <w:rFonts w:ascii="Times New Roman" w:hAnsi="Times New Roman" w:cs="Times New Roman"/>
        </w:rPr>
        <w:t>and</w:t>
      </w:r>
      <w:r w:rsidRPr="00F147C7">
        <w:rPr>
          <w:rFonts w:ascii="Times New Roman" w:hAnsi="Times New Roman" w:cs="Times New Roman"/>
        </w:rPr>
        <w:t xml:space="preserve"> </w:t>
      </w:r>
      <w:r w:rsidR="00CD6D96">
        <w:rPr>
          <w:rFonts w:ascii="Times New Roman" w:hAnsi="Times New Roman" w:cs="Times New Roman"/>
        </w:rPr>
        <w:t xml:space="preserve">two </w:t>
      </w:r>
      <w:r w:rsidR="007650C9">
        <w:rPr>
          <w:rFonts w:ascii="Times New Roman" w:hAnsi="Times New Roman" w:cs="Times New Roman"/>
        </w:rPr>
        <w:t>of its</w:t>
      </w:r>
      <w:r w:rsidRPr="00F147C7">
        <w:rPr>
          <w:rFonts w:ascii="Times New Roman" w:hAnsi="Times New Roman" w:cs="Times New Roman"/>
        </w:rPr>
        <w:t xml:space="preserve"> tributaries, the </w:t>
      </w:r>
      <w:r>
        <w:rPr>
          <w:rFonts w:ascii="Times New Roman" w:hAnsi="Times New Roman" w:cs="Times New Roman"/>
        </w:rPr>
        <w:t>S</w:t>
      </w:r>
      <w:r w:rsidRPr="00F147C7">
        <w:rPr>
          <w:rFonts w:ascii="Times New Roman" w:hAnsi="Times New Roman" w:cs="Times New Roman"/>
        </w:rPr>
        <w:t xml:space="preserve">nake River and </w:t>
      </w:r>
      <w:proofErr w:type="spellStart"/>
      <w:r>
        <w:rPr>
          <w:rFonts w:ascii="Times New Roman" w:hAnsi="Times New Roman" w:cs="Times New Roman"/>
        </w:rPr>
        <w:t>Ten</w:t>
      </w:r>
      <w:r w:rsidRPr="00F147C7">
        <w:rPr>
          <w:rFonts w:ascii="Times New Roman" w:hAnsi="Times New Roman" w:cs="Times New Roman"/>
        </w:rPr>
        <w:t>mile</w:t>
      </w:r>
      <w:proofErr w:type="spellEnd"/>
      <w:r w:rsidRPr="00F147C7">
        <w:rPr>
          <w:rFonts w:ascii="Times New Roman" w:hAnsi="Times New Roman" w:cs="Times New Roman"/>
        </w:rPr>
        <w:t xml:space="preserve"> Creek</w:t>
      </w:r>
      <w:r w:rsidR="00305CA3">
        <w:rPr>
          <w:rFonts w:ascii="Times New Roman" w:hAnsi="Times New Roman" w:cs="Times New Roman"/>
        </w:rPr>
        <w:t xml:space="preserve"> (Figure 1)</w:t>
      </w:r>
      <w:r>
        <w:rPr>
          <w:rFonts w:ascii="Times New Roman" w:hAnsi="Times New Roman" w:cs="Times New Roman"/>
        </w:rPr>
        <w:t>. The headwaters for the three</w:t>
      </w:r>
      <w:r w:rsidRPr="00F147C7">
        <w:rPr>
          <w:rFonts w:ascii="Times New Roman" w:hAnsi="Times New Roman" w:cs="Times New Roman"/>
        </w:rPr>
        <w:t xml:space="preserve"> </w:t>
      </w:r>
      <w:r w:rsidR="00BA5139">
        <w:rPr>
          <w:rFonts w:ascii="Times New Roman" w:hAnsi="Times New Roman" w:cs="Times New Roman"/>
        </w:rPr>
        <w:t>rivers</w:t>
      </w:r>
      <w:r w:rsidRPr="00F147C7">
        <w:rPr>
          <w:rFonts w:ascii="Times New Roman" w:hAnsi="Times New Roman" w:cs="Times New Roman"/>
        </w:rPr>
        <w:t xml:space="preserve"> reach the Continental </w:t>
      </w:r>
      <w:r>
        <w:rPr>
          <w:rFonts w:ascii="Times New Roman" w:hAnsi="Times New Roman" w:cs="Times New Roman"/>
        </w:rPr>
        <w:t>D</w:t>
      </w:r>
      <w:r w:rsidRPr="00F147C7">
        <w:rPr>
          <w:rFonts w:ascii="Times New Roman" w:hAnsi="Times New Roman" w:cs="Times New Roman"/>
        </w:rPr>
        <w:t xml:space="preserve">ivide </w:t>
      </w:r>
      <w:r w:rsidR="00305CA3">
        <w:rPr>
          <w:rFonts w:ascii="Times New Roman" w:hAnsi="Times New Roman" w:cs="Times New Roman"/>
        </w:rPr>
        <w:t>at a maximum elevation</w:t>
      </w:r>
      <w:r w:rsidRPr="00F147C7">
        <w:rPr>
          <w:rFonts w:ascii="Times New Roman" w:hAnsi="Times New Roman" w:cs="Times New Roman"/>
        </w:rPr>
        <w:t xml:space="preserve"> </w:t>
      </w:r>
      <w:r w:rsidR="00305CA3">
        <w:rPr>
          <w:rFonts w:ascii="Times New Roman" w:hAnsi="Times New Roman" w:cs="Times New Roman"/>
        </w:rPr>
        <w:t>near</w:t>
      </w:r>
      <w:r w:rsidR="00BA5139">
        <w:rPr>
          <w:rFonts w:ascii="Times New Roman" w:hAnsi="Times New Roman" w:cs="Times New Roman"/>
        </w:rPr>
        <w:t xml:space="preserve"> 4300 m </w:t>
      </w:r>
      <w:proofErr w:type="spellStart"/>
      <w:r w:rsidR="00BA5139">
        <w:rPr>
          <w:rFonts w:ascii="Times New Roman" w:hAnsi="Times New Roman" w:cs="Times New Roman"/>
        </w:rPr>
        <w:t>amsl</w:t>
      </w:r>
      <w:proofErr w:type="spellEnd"/>
      <w:r w:rsidRPr="00F147C7">
        <w:rPr>
          <w:rFonts w:ascii="Times New Roman" w:hAnsi="Times New Roman" w:cs="Times New Roman"/>
        </w:rPr>
        <w:t xml:space="preserve">. </w:t>
      </w:r>
    </w:p>
    <w:p w14:paraId="5632BC59" w14:textId="1AABA7D1" w:rsidR="00B70708" w:rsidRDefault="00350E4D" w:rsidP="00350E4D">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1C92E55D" wp14:editId="53446214">
            <wp:extent cx="4817915" cy="5092700"/>
            <wp:effectExtent l="0" t="0" r="8255" b="0"/>
            <wp:docPr id="6" name="Picture 6" descr="HD:Users:jroberson:Documents:LimnoAquaAdmin:Documents:Publications:Pub216 - Lake Dillon:New Dillon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New Dillon Ma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8429" cy="5093244"/>
                    </a:xfrm>
                    <a:prstGeom prst="rect">
                      <a:avLst/>
                    </a:prstGeom>
                    <a:noFill/>
                    <a:ln>
                      <a:noFill/>
                    </a:ln>
                  </pic:spPr>
                </pic:pic>
              </a:graphicData>
            </a:graphic>
          </wp:inline>
        </w:drawing>
      </w:r>
    </w:p>
    <w:p w14:paraId="73708263" w14:textId="15F86960" w:rsidR="00B70708" w:rsidRPr="00F147C7" w:rsidRDefault="00B70708" w:rsidP="00B70708">
      <w:pPr>
        <w:pStyle w:val="NoSpacing"/>
        <w:ind w:left="720"/>
        <w:rPr>
          <w:rFonts w:ascii="Times New Roman" w:hAnsi="Times New Roman" w:cs="Times New Roman"/>
        </w:rPr>
      </w:pPr>
      <w:r>
        <w:rPr>
          <w:rFonts w:ascii="Times New Roman" w:hAnsi="Times New Roman" w:cs="Times New Roman"/>
        </w:rPr>
        <w:t xml:space="preserve">Figure 1. Map of Lake Dillon and surrounding areas. </w:t>
      </w:r>
      <w:r w:rsidR="00887F3E">
        <w:rPr>
          <w:rFonts w:ascii="Times New Roman" w:hAnsi="Times New Roman" w:cs="Times New Roman"/>
        </w:rPr>
        <w:t>The c</w:t>
      </w:r>
      <w:r>
        <w:rPr>
          <w:rFonts w:ascii="Times New Roman" w:hAnsi="Times New Roman" w:cs="Times New Roman"/>
        </w:rPr>
        <w:t xml:space="preserve">ircle indicates location of </w:t>
      </w:r>
      <w:r w:rsidR="00887F3E">
        <w:rPr>
          <w:rFonts w:ascii="Times New Roman" w:hAnsi="Times New Roman" w:cs="Times New Roman"/>
        </w:rPr>
        <w:t xml:space="preserve">the </w:t>
      </w:r>
      <w:r>
        <w:rPr>
          <w:rFonts w:ascii="Times New Roman" w:hAnsi="Times New Roman" w:cs="Times New Roman"/>
        </w:rPr>
        <w:t>index station, over deepest water.</w:t>
      </w:r>
      <w:r w:rsidR="00350E4D">
        <w:rPr>
          <w:rFonts w:ascii="Times New Roman" w:hAnsi="Times New Roman" w:cs="Times New Roman"/>
        </w:rPr>
        <w:t xml:space="preserve"> Copper Mountain resort is located on </w:t>
      </w:r>
      <w:proofErr w:type="spellStart"/>
      <w:r w:rsidR="00350E4D">
        <w:rPr>
          <w:rFonts w:ascii="Times New Roman" w:hAnsi="Times New Roman" w:cs="Times New Roman"/>
        </w:rPr>
        <w:t>Tenmile</w:t>
      </w:r>
      <w:proofErr w:type="spellEnd"/>
      <w:r w:rsidR="00350E4D">
        <w:rPr>
          <w:rFonts w:ascii="Times New Roman" w:hAnsi="Times New Roman" w:cs="Times New Roman"/>
        </w:rPr>
        <w:t xml:space="preserve"> Creek south of the map margin.</w:t>
      </w:r>
    </w:p>
    <w:p w14:paraId="6D915EB1" w14:textId="0AE7263E" w:rsidR="00F147C7" w:rsidRPr="00F147C7" w:rsidRDefault="00F147C7" w:rsidP="00BE00C5">
      <w:pPr>
        <w:pStyle w:val="NoSpacing"/>
        <w:spacing w:line="480" w:lineRule="auto"/>
        <w:rPr>
          <w:rFonts w:ascii="Times New Roman" w:hAnsi="Times New Roman" w:cs="Times New Roman"/>
        </w:rPr>
      </w:pPr>
      <w:r>
        <w:rPr>
          <w:rFonts w:ascii="Times New Roman" w:hAnsi="Times New Roman" w:cs="Times New Roman"/>
        </w:rPr>
        <w:lastRenderedPageBreak/>
        <w:tab/>
      </w:r>
      <w:r w:rsidRPr="00F147C7">
        <w:rPr>
          <w:rFonts w:ascii="Times New Roman" w:hAnsi="Times New Roman" w:cs="Times New Roman"/>
        </w:rPr>
        <w:t>Water</w:t>
      </w:r>
      <w:r>
        <w:rPr>
          <w:rFonts w:ascii="Times New Roman" w:hAnsi="Times New Roman" w:cs="Times New Roman"/>
        </w:rPr>
        <w:t xml:space="preserve"> i</w:t>
      </w:r>
      <w:r w:rsidRPr="00F147C7">
        <w:rPr>
          <w:rFonts w:ascii="Times New Roman" w:hAnsi="Times New Roman" w:cs="Times New Roman"/>
        </w:rPr>
        <w:t>s conveyed from Lake Dillon to Denver through</w:t>
      </w:r>
      <w:r>
        <w:rPr>
          <w:rFonts w:ascii="Times New Roman" w:hAnsi="Times New Roman" w:cs="Times New Roman"/>
        </w:rPr>
        <w:t xml:space="preserve"> a</w:t>
      </w:r>
      <w:r w:rsidRPr="00F147C7">
        <w:rPr>
          <w:rFonts w:ascii="Times New Roman" w:hAnsi="Times New Roman" w:cs="Times New Roman"/>
        </w:rPr>
        <w:t xml:space="preserve"> transmountain </w:t>
      </w:r>
      <w:r w:rsidR="00BE00C5">
        <w:rPr>
          <w:rFonts w:ascii="Times New Roman" w:hAnsi="Times New Roman" w:cs="Times New Roman"/>
        </w:rPr>
        <w:t>tunnel</w:t>
      </w:r>
      <w:r>
        <w:rPr>
          <w:rFonts w:ascii="Times New Roman" w:hAnsi="Times New Roman" w:cs="Times New Roman"/>
        </w:rPr>
        <w:t xml:space="preserve"> with a</w:t>
      </w:r>
      <w:r w:rsidRPr="00F147C7">
        <w:rPr>
          <w:rFonts w:ascii="Times New Roman" w:hAnsi="Times New Roman" w:cs="Times New Roman"/>
        </w:rPr>
        <w:t xml:space="preserve"> withdrawal point </w:t>
      </w:r>
      <w:r>
        <w:rPr>
          <w:rFonts w:ascii="Times New Roman" w:hAnsi="Times New Roman" w:cs="Times New Roman"/>
        </w:rPr>
        <w:t>approximately 5</w:t>
      </w:r>
      <w:r w:rsidR="00350E4D">
        <w:rPr>
          <w:rFonts w:ascii="Times New Roman" w:hAnsi="Times New Roman" w:cs="Times New Roman"/>
        </w:rPr>
        <w:t>3</w:t>
      </w:r>
      <w:r w:rsidRPr="00F147C7">
        <w:rPr>
          <w:rFonts w:ascii="Times New Roman" w:hAnsi="Times New Roman" w:cs="Times New Roman"/>
        </w:rPr>
        <w:t xml:space="preserve"> m below the reservoir surface. </w:t>
      </w:r>
      <w:r>
        <w:rPr>
          <w:rFonts w:ascii="Times New Roman" w:hAnsi="Times New Roman" w:cs="Times New Roman"/>
        </w:rPr>
        <w:t>Water that</w:t>
      </w:r>
      <w:r w:rsidRPr="00F147C7">
        <w:rPr>
          <w:rFonts w:ascii="Times New Roman" w:hAnsi="Times New Roman" w:cs="Times New Roman"/>
        </w:rPr>
        <w:t xml:space="preserve"> cannot be stored is released to the </w:t>
      </w:r>
      <w:r>
        <w:rPr>
          <w:rFonts w:ascii="Times New Roman" w:hAnsi="Times New Roman" w:cs="Times New Roman"/>
        </w:rPr>
        <w:t>Bl</w:t>
      </w:r>
      <w:r w:rsidRPr="00F147C7">
        <w:rPr>
          <w:rFonts w:ascii="Times New Roman" w:hAnsi="Times New Roman" w:cs="Times New Roman"/>
        </w:rPr>
        <w:t>ue River below the dam</w:t>
      </w:r>
      <w:r w:rsidR="00350E4D">
        <w:rPr>
          <w:rFonts w:ascii="Times New Roman" w:hAnsi="Times New Roman" w:cs="Times New Roman"/>
        </w:rPr>
        <w:t xml:space="preserve"> (~50 m below spillway level)</w:t>
      </w:r>
      <w:r w:rsidRPr="00F147C7">
        <w:rPr>
          <w:rFonts w:ascii="Times New Roman" w:hAnsi="Times New Roman" w:cs="Times New Roman"/>
        </w:rPr>
        <w:t xml:space="preserve">, which has </w:t>
      </w:r>
      <w:r>
        <w:rPr>
          <w:rFonts w:ascii="Times New Roman" w:hAnsi="Times New Roman" w:cs="Times New Roman"/>
        </w:rPr>
        <w:t>a minimum</w:t>
      </w:r>
      <w:r w:rsidRPr="00F147C7">
        <w:rPr>
          <w:rFonts w:ascii="Times New Roman" w:hAnsi="Times New Roman" w:cs="Times New Roman"/>
        </w:rPr>
        <w:t xml:space="preserve"> conservation</w:t>
      </w:r>
      <w:r w:rsidR="001B5AE9">
        <w:rPr>
          <w:rFonts w:ascii="Times New Roman" w:hAnsi="Times New Roman" w:cs="Times New Roman"/>
        </w:rPr>
        <w:t xml:space="preserve"> flow</w:t>
      </w:r>
      <w:r w:rsidRPr="00F147C7">
        <w:rPr>
          <w:rFonts w:ascii="Times New Roman" w:hAnsi="Times New Roman" w:cs="Times New Roman"/>
        </w:rPr>
        <w:t xml:space="preserve"> </w:t>
      </w:r>
      <w:r>
        <w:rPr>
          <w:rFonts w:ascii="Times New Roman" w:hAnsi="Times New Roman" w:cs="Times New Roman"/>
        </w:rPr>
        <w:t xml:space="preserve">of </w:t>
      </w:r>
      <w:r w:rsidR="00BA5139">
        <w:rPr>
          <w:rFonts w:ascii="Times New Roman" w:hAnsi="Times New Roman" w:cs="Times New Roman"/>
        </w:rPr>
        <w:t>1.42 m</w:t>
      </w:r>
      <w:r w:rsidR="00BA5139" w:rsidRPr="00BA5139">
        <w:rPr>
          <w:rFonts w:ascii="Times New Roman" w:hAnsi="Times New Roman" w:cs="Times New Roman"/>
          <w:vertAlign w:val="superscript"/>
        </w:rPr>
        <w:t>3</w:t>
      </w:r>
      <w:r w:rsidR="003909E3">
        <w:rPr>
          <w:rFonts w:ascii="Times New Roman" w:hAnsi="Times New Roman" w:cs="Times New Roman"/>
        </w:rPr>
        <w:t xml:space="preserve"> </w:t>
      </w:r>
      <w:r w:rsidR="00BA5139">
        <w:rPr>
          <w:rFonts w:ascii="Times New Roman" w:hAnsi="Times New Roman" w:cs="Times New Roman"/>
        </w:rPr>
        <w:t>s</w:t>
      </w:r>
      <w:r w:rsidR="003909E3" w:rsidRPr="003909E3">
        <w:rPr>
          <w:rFonts w:ascii="Times New Roman" w:hAnsi="Times New Roman" w:cs="Times New Roman"/>
          <w:vertAlign w:val="superscript"/>
        </w:rPr>
        <w:t>-1</w:t>
      </w:r>
      <w:r w:rsidRPr="00F147C7">
        <w:rPr>
          <w:rFonts w:ascii="Times New Roman" w:hAnsi="Times New Roman" w:cs="Times New Roman"/>
        </w:rPr>
        <w:t xml:space="preserve">. In addition, water passes </w:t>
      </w:r>
      <w:r>
        <w:rPr>
          <w:rFonts w:ascii="Times New Roman" w:hAnsi="Times New Roman" w:cs="Times New Roman"/>
        </w:rPr>
        <w:t>over the spillway during the runoff</w:t>
      </w:r>
      <w:r w:rsidRPr="00F147C7">
        <w:rPr>
          <w:rFonts w:ascii="Times New Roman" w:hAnsi="Times New Roman" w:cs="Times New Roman"/>
        </w:rPr>
        <w:t xml:space="preserve"> season (</w:t>
      </w:r>
      <w:r>
        <w:rPr>
          <w:rFonts w:ascii="Times New Roman" w:hAnsi="Times New Roman" w:cs="Times New Roman"/>
        </w:rPr>
        <w:t>June,</w:t>
      </w:r>
      <w:r w:rsidRPr="00F147C7">
        <w:rPr>
          <w:rFonts w:ascii="Times New Roman" w:hAnsi="Times New Roman" w:cs="Times New Roman"/>
        </w:rPr>
        <w:t xml:space="preserve"> July) </w:t>
      </w:r>
      <w:r w:rsidR="00ED41B7">
        <w:rPr>
          <w:rFonts w:ascii="Times New Roman" w:hAnsi="Times New Roman" w:cs="Times New Roman"/>
        </w:rPr>
        <w:t>most</w:t>
      </w:r>
      <w:r w:rsidRPr="00F147C7">
        <w:rPr>
          <w:rFonts w:ascii="Times New Roman" w:hAnsi="Times New Roman" w:cs="Times New Roman"/>
        </w:rPr>
        <w:t xml:space="preserve"> years.</w:t>
      </w:r>
    </w:p>
    <w:p w14:paraId="7CEAAF7F" w14:textId="7C3FA60C" w:rsidR="00F147C7" w:rsidRPr="00F147C7" w:rsidRDefault="00F147C7" w:rsidP="00BE00C5">
      <w:pPr>
        <w:pStyle w:val="NoSpacing"/>
        <w:spacing w:line="480" w:lineRule="auto"/>
        <w:rPr>
          <w:rFonts w:ascii="Times New Roman" w:hAnsi="Times New Roman" w:cs="Times New Roman"/>
        </w:rPr>
      </w:pPr>
      <w:r>
        <w:rPr>
          <w:rFonts w:ascii="Times New Roman" w:hAnsi="Times New Roman" w:cs="Times New Roman"/>
        </w:rPr>
        <w:tab/>
        <w:t>The w</w:t>
      </w:r>
      <w:r w:rsidRPr="00F147C7">
        <w:rPr>
          <w:rFonts w:ascii="Times New Roman" w:hAnsi="Times New Roman" w:cs="Times New Roman"/>
        </w:rPr>
        <w:t>atershed</w:t>
      </w:r>
      <w:r>
        <w:rPr>
          <w:rFonts w:ascii="Times New Roman" w:hAnsi="Times New Roman" w:cs="Times New Roman"/>
        </w:rPr>
        <w:t xml:space="preserve"> of</w:t>
      </w:r>
      <w:r w:rsidRPr="00F147C7">
        <w:rPr>
          <w:rFonts w:ascii="Times New Roman" w:hAnsi="Times New Roman" w:cs="Times New Roman"/>
        </w:rPr>
        <w:t xml:space="preserve"> </w:t>
      </w:r>
      <w:r>
        <w:rPr>
          <w:rFonts w:ascii="Times New Roman" w:hAnsi="Times New Roman" w:cs="Times New Roman"/>
        </w:rPr>
        <w:t>Lake</w:t>
      </w:r>
      <w:r w:rsidRPr="00F147C7">
        <w:rPr>
          <w:rFonts w:ascii="Times New Roman" w:hAnsi="Times New Roman" w:cs="Times New Roman"/>
        </w:rPr>
        <w:t xml:space="preserve"> </w:t>
      </w:r>
      <w:r>
        <w:rPr>
          <w:rFonts w:ascii="Times New Roman" w:hAnsi="Times New Roman" w:cs="Times New Roman"/>
        </w:rPr>
        <w:t>Dillon</w:t>
      </w:r>
      <w:r w:rsidRPr="00F147C7">
        <w:rPr>
          <w:rFonts w:ascii="Times New Roman" w:hAnsi="Times New Roman" w:cs="Times New Roman"/>
        </w:rPr>
        <w:t xml:space="preserve"> consists largely of coniferous forest but also includes extensive </w:t>
      </w:r>
      <w:r>
        <w:rPr>
          <w:rFonts w:ascii="Times New Roman" w:hAnsi="Times New Roman" w:cs="Times New Roman"/>
        </w:rPr>
        <w:t>area</w:t>
      </w:r>
      <w:r w:rsidR="00BA5139">
        <w:rPr>
          <w:rFonts w:ascii="Times New Roman" w:hAnsi="Times New Roman" w:cs="Times New Roman"/>
        </w:rPr>
        <w:t xml:space="preserve"> above </w:t>
      </w:r>
      <w:proofErr w:type="spellStart"/>
      <w:r w:rsidR="00BA5139">
        <w:rPr>
          <w:rFonts w:ascii="Times New Roman" w:hAnsi="Times New Roman" w:cs="Times New Roman"/>
        </w:rPr>
        <w:t>tree</w:t>
      </w:r>
      <w:r w:rsidRPr="00F147C7">
        <w:rPr>
          <w:rFonts w:ascii="Times New Roman" w:hAnsi="Times New Roman" w:cs="Times New Roman"/>
        </w:rPr>
        <w:t>line</w:t>
      </w:r>
      <w:proofErr w:type="spellEnd"/>
      <w:r>
        <w:rPr>
          <w:rFonts w:ascii="Times New Roman" w:hAnsi="Times New Roman" w:cs="Times New Roman"/>
        </w:rPr>
        <w:t xml:space="preserve"> and</w:t>
      </w:r>
      <w:r w:rsidRPr="00F147C7">
        <w:rPr>
          <w:rFonts w:ascii="Times New Roman" w:hAnsi="Times New Roman" w:cs="Times New Roman"/>
        </w:rPr>
        <w:t xml:space="preserve"> wetlands along the three rivers. Development </w:t>
      </w:r>
      <w:r>
        <w:rPr>
          <w:rFonts w:ascii="Times New Roman" w:hAnsi="Times New Roman" w:cs="Times New Roman"/>
        </w:rPr>
        <w:t xml:space="preserve">of the </w:t>
      </w:r>
      <w:r w:rsidRPr="00F147C7">
        <w:rPr>
          <w:rFonts w:ascii="Times New Roman" w:hAnsi="Times New Roman" w:cs="Times New Roman"/>
        </w:rPr>
        <w:t xml:space="preserve">watershed </w:t>
      </w:r>
      <w:r w:rsidR="001B5AE9">
        <w:rPr>
          <w:rFonts w:ascii="Times New Roman" w:hAnsi="Times New Roman" w:cs="Times New Roman"/>
        </w:rPr>
        <w:t>is based</w:t>
      </w:r>
      <w:r w:rsidRPr="00F147C7">
        <w:rPr>
          <w:rFonts w:ascii="Times New Roman" w:hAnsi="Times New Roman" w:cs="Times New Roman"/>
        </w:rPr>
        <w:t xml:space="preserve"> on the ski industry</w:t>
      </w:r>
      <w:r>
        <w:rPr>
          <w:rFonts w:ascii="Times New Roman" w:hAnsi="Times New Roman" w:cs="Times New Roman"/>
        </w:rPr>
        <w:t>,</w:t>
      </w:r>
      <w:r w:rsidRPr="00F147C7">
        <w:rPr>
          <w:rFonts w:ascii="Times New Roman" w:hAnsi="Times New Roman" w:cs="Times New Roman"/>
        </w:rPr>
        <w:t xml:space="preserve"> which </w:t>
      </w:r>
      <w:r>
        <w:rPr>
          <w:rFonts w:ascii="Times New Roman" w:hAnsi="Times New Roman" w:cs="Times New Roman"/>
        </w:rPr>
        <w:t xml:space="preserve">is </w:t>
      </w:r>
      <w:r w:rsidRPr="00F147C7">
        <w:rPr>
          <w:rFonts w:ascii="Times New Roman" w:hAnsi="Times New Roman" w:cs="Times New Roman"/>
        </w:rPr>
        <w:t xml:space="preserve">associated with </w:t>
      </w:r>
      <w:r>
        <w:rPr>
          <w:rFonts w:ascii="Times New Roman" w:hAnsi="Times New Roman" w:cs="Times New Roman"/>
        </w:rPr>
        <w:t>four</w:t>
      </w:r>
      <w:r w:rsidRPr="00F147C7">
        <w:rPr>
          <w:rFonts w:ascii="Times New Roman" w:hAnsi="Times New Roman" w:cs="Times New Roman"/>
        </w:rPr>
        <w:t xml:space="preserve"> small </w:t>
      </w:r>
      <w:r>
        <w:rPr>
          <w:rFonts w:ascii="Times New Roman" w:hAnsi="Times New Roman" w:cs="Times New Roman"/>
        </w:rPr>
        <w:t>municipalities</w:t>
      </w:r>
      <w:r w:rsidR="001B5AE9">
        <w:rPr>
          <w:rFonts w:ascii="Times New Roman" w:hAnsi="Times New Roman" w:cs="Times New Roman"/>
        </w:rPr>
        <w:t xml:space="preserve"> (Figure </w:t>
      </w:r>
      <w:r w:rsidR="008B56FE">
        <w:rPr>
          <w:rFonts w:ascii="Times New Roman" w:hAnsi="Times New Roman" w:cs="Times New Roman"/>
        </w:rPr>
        <w:t>1</w:t>
      </w:r>
      <w:r w:rsidR="001B5AE9">
        <w:rPr>
          <w:rFonts w:ascii="Times New Roman" w:hAnsi="Times New Roman" w:cs="Times New Roman"/>
        </w:rPr>
        <w:t>)</w:t>
      </w:r>
      <w:r w:rsidRPr="00F147C7">
        <w:rPr>
          <w:rFonts w:ascii="Times New Roman" w:hAnsi="Times New Roman" w:cs="Times New Roman"/>
        </w:rPr>
        <w:t>.</w:t>
      </w:r>
    </w:p>
    <w:p w14:paraId="525B9D70" w14:textId="60B2C87A" w:rsidR="00F147C7" w:rsidRPr="00F147C7" w:rsidRDefault="00F147C7" w:rsidP="00BE00C5">
      <w:pPr>
        <w:pStyle w:val="NoSpacing"/>
        <w:spacing w:line="480" w:lineRule="auto"/>
        <w:rPr>
          <w:rFonts w:ascii="Times New Roman" w:hAnsi="Times New Roman" w:cs="Times New Roman"/>
        </w:rPr>
      </w:pPr>
      <w:r>
        <w:rPr>
          <w:rFonts w:ascii="Times New Roman" w:hAnsi="Times New Roman" w:cs="Times New Roman"/>
        </w:rPr>
        <w:tab/>
        <w:t>The</w:t>
      </w:r>
      <w:r w:rsidRPr="00F147C7">
        <w:rPr>
          <w:rFonts w:ascii="Times New Roman" w:hAnsi="Times New Roman" w:cs="Times New Roman"/>
        </w:rPr>
        <w:t xml:space="preserve"> </w:t>
      </w:r>
      <w:r>
        <w:rPr>
          <w:rFonts w:ascii="Times New Roman" w:hAnsi="Times New Roman" w:cs="Times New Roman"/>
        </w:rPr>
        <w:t>USEPA</w:t>
      </w:r>
      <w:r w:rsidRPr="00F147C7">
        <w:rPr>
          <w:rFonts w:ascii="Times New Roman" w:hAnsi="Times New Roman" w:cs="Times New Roman"/>
        </w:rPr>
        <w:t xml:space="preserve"> and the </w:t>
      </w:r>
      <w:r>
        <w:rPr>
          <w:rFonts w:ascii="Times New Roman" w:hAnsi="Times New Roman" w:cs="Times New Roman"/>
        </w:rPr>
        <w:t>S</w:t>
      </w:r>
      <w:r w:rsidRPr="00F147C7">
        <w:rPr>
          <w:rFonts w:ascii="Times New Roman" w:hAnsi="Times New Roman" w:cs="Times New Roman"/>
        </w:rPr>
        <w:t>tate of Colorado</w:t>
      </w:r>
      <w:r w:rsidR="00BA5139">
        <w:rPr>
          <w:rFonts w:ascii="Times New Roman" w:hAnsi="Times New Roman" w:cs="Times New Roman"/>
        </w:rPr>
        <w:t xml:space="preserve"> in 1983</w:t>
      </w:r>
      <w:r w:rsidRPr="00F147C7">
        <w:rPr>
          <w:rFonts w:ascii="Times New Roman" w:hAnsi="Times New Roman" w:cs="Times New Roman"/>
        </w:rPr>
        <w:t xml:space="preserve"> designated Lake </w:t>
      </w:r>
      <w:r>
        <w:rPr>
          <w:rFonts w:ascii="Times New Roman" w:hAnsi="Times New Roman" w:cs="Times New Roman"/>
        </w:rPr>
        <w:t>Dillon</w:t>
      </w:r>
      <w:r w:rsidRPr="00F147C7">
        <w:rPr>
          <w:rFonts w:ascii="Times New Roman" w:hAnsi="Times New Roman" w:cs="Times New Roman"/>
        </w:rPr>
        <w:t xml:space="preserve"> for special protection of water quality in recognition of its </w:t>
      </w:r>
      <w:r>
        <w:rPr>
          <w:rFonts w:ascii="Times New Roman" w:hAnsi="Times New Roman" w:cs="Times New Roman"/>
        </w:rPr>
        <w:t xml:space="preserve">scenic character </w:t>
      </w:r>
      <w:r w:rsidR="00BA5139">
        <w:rPr>
          <w:rFonts w:ascii="Times New Roman" w:hAnsi="Times New Roman" w:cs="Times New Roman"/>
        </w:rPr>
        <w:t>as well as</w:t>
      </w:r>
      <w:r>
        <w:rPr>
          <w:rFonts w:ascii="Times New Roman" w:hAnsi="Times New Roman" w:cs="Times New Roman"/>
        </w:rPr>
        <w:t xml:space="preserve"> it</w:t>
      </w:r>
      <w:r w:rsidR="00BE00C5">
        <w:rPr>
          <w:rFonts w:ascii="Times New Roman" w:hAnsi="Times New Roman" w:cs="Times New Roman"/>
        </w:rPr>
        <w:t>s importance</w:t>
      </w:r>
      <w:r w:rsidRPr="00F147C7">
        <w:rPr>
          <w:rFonts w:ascii="Times New Roman" w:hAnsi="Times New Roman" w:cs="Times New Roman"/>
        </w:rPr>
        <w:t xml:space="preserve"> to the Denver water supply and the recreational value </w:t>
      </w:r>
      <w:r w:rsidR="008B56FE">
        <w:rPr>
          <w:rFonts w:ascii="Times New Roman" w:hAnsi="Times New Roman" w:cs="Times New Roman"/>
        </w:rPr>
        <w:t>of the lake and its watershed</w:t>
      </w:r>
      <w:r w:rsidRPr="00F147C7">
        <w:rPr>
          <w:rFonts w:ascii="Times New Roman" w:hAnsi="Times New Roman" w:cs="Times New Roman"/>
        </w:rPr>
        <w:t xml:space="preserve">. </w:t>
      </w:r>
      <w:r w:rsidR="00BA5139">
        <w:rPr>
          <w:rFonts w:ascii="Times New Roman" w:hAnsi="Times New Roman" w:cs="Times New Roman"/>
        </w:rPr>
        <w:t>W</w:t>
      </w:r>
      <w:r w:rsidRPr="00F147C7">
        <w:rPr>
          <w:rFonts w:ascii="Times New Roman" w:hAnsi="Times New Roman" w:cs="Times New Roman"/>
        </w:rPr>
        <w:t xml:space="preserve">ater quality control was implemented through a phosphorus concentration </w:t>
      </w:r>
      <w:r w:rsidR="00BA5139">
        <w:rPr>
          <w:rFonts w:ascii="Times New Roman" w:hAnsi="Times New Roman" w:cs="Times New Roman"/>
        </w:rPr>
        <w:t>standard</w:t>
      </w:r>
      <w:r w:rsidRPr="00F147C7">
        <w:rPr>
          <w:rFonts w:ascii="Times New Roman" w:hAnsi="Times New Roman" w:cs="Times New Roman"/>
        </w:rPr>
        <w:t xml:space="preserve"> for </w:t>
      </w:r>
      <w:r w:rsidR="00BE00C5">
        <w:rPr>
          <w:rFonts w:ascii="Times New Roman" w:hAnsi="Times New Roman" w:cs="Times New Roman"/>
        </w:rPr>
        <w:t>the upper</w:t>
      </w:r>
      <w:r w:rsidRPr="00F147C7">
        <w:rPr>
          <w:rFonts w:ascii="Times New Roman" w:hAnsi="Times New Roman" w:cs="Times New Roman"/>
        </w:rPr>
        <w:t xml:space="preserve"> water</w:t>
      </w:r>
      <w:r w:rsidR="00BE00C5">
        <w:rPr>
          <w:rFonts w:ascii="Times New Roman" w:hAnsi="Times New Roman" w:cs="Times New Roman"/>
        </w:rPr>
        <w:t xml:space="preserve"> column of Lake Dillon</w:t>
      </w:r>
      <w:r w:rsidR="00BA5139">
        <w:rPr>
          <w:rFonts w:ascii="Times New Roman" w:hAnsi="Times New Roman" w:cs="Times New Roman"/>
        </w:rPr>
        <w:t xml:space="preserve"> (7.4 </w:t>
      </w:r>
      <w:proofErr w:type="spellStart"/>
      <w:r w:rsidR="00BA5139">
        <w:rPr>
          <w:rFonts w:ascii="Times New Roman" w:hAnsi="Times New Roman" w:cs="Times New Roman"/>
        </w:rPr>
        <w:t>μg</w:t>
      </w:r>
      <w:proofErr w:type="spellEnd"/>
      <w:r w:rsidR="003909E3" w:rsidRPr="003909E3">
        <w:rPr>
          <w:rFonts w:ascii="Times New Roman" w:hAnsi="Times New Roman" w:cs="Times New Roman"/>
        </w:rPr>
        <w:t xml:space="preserve"> </w:t>
      </w:r>
      <w:r w:rsidR="003909E3">
        <w:rPr>
          <w:rFonts w:ascii="Times New Roman" w:hAnsi="Times New Roman" w:cs="Times New Roman"/>
        </w:rPr>
        <w:t>L</w:t>
      </w:r>
      <w:r w:rsidR="003909E3" w:rsidRPr="003909E3">
        <w:rPr>
          <w:rFonts w:ascii="Times New Roman" w:hAnsi="Times New Roman" w:cs="Times New Roman"/>
          <w:vertAlign w:val="superscript"/>
        </w:rPr>
        <w:t>-1</w:t>
      </w:r>
      <w:r w:rsidR="003909E3">
        <w:rPr>
          <w:rFonts w:ascii="Times New Roman" w:hAnsi="Times New Roman" w:cs="Times New Roman"/>
        </w:rPr>
        <w:t xml:space="preserve"> </w:t>
      </w:r>
      <w:r w:rsidR="008B56FE">
        <w:rPr>
          <w:rFonts w:ascii="Times New Roman" w:hAnsi="Times New Roman" w:cs="Times New Roman"/>
        </w:rPr>
        <w:t>total P</w:t>
      </w:r>
      <w:r w:rsidR="00BA5139">
        <w:rPr>
          <w:rFonts w:ascii="Times New Roman" w:hAnsi="Times New Roman" w:cs="Times New Roman"/>
        </w:rPr>
        <w:t>)</w:t>
      </w:r>
      <w:r w:rsidRPr="00F147C7">
        <w:rPr>
          <w:rFonts w:ascii="Times New Roman" w:hAnsi="Times New Roman" w:cs="Times New Roman"/>
        </w:rPr>
        <w:t xml:space="preserve"> and</w:t>
      </w:r>
      <w:r w:rsidR="00BE00C5">
        <w:rPr>
          <w:rFonts w:ascii="Times New Roman" w:hAnsi="Times New Roman" w:cs="Times New Roman"/>
        </w:rPr>
        <w:t xml:space="preserve"> an</w:t>
      </w:r>
      <w:r w:rsidRPr="00F147C7">
        <w:rPr>
          <w:rFonts w:ascii="Times New Roman" w:hAnsi="Times New Roman" w:cs="Times New Roman"/>
        </w:rPr>
        <w:t xml:space="preserve"> associated </w:t>
      </w:r>
      <w:r w:rsidR="00BA5139">
        <w:rPr>
          <w:rFonts w:ascii="Times New Roman" w:hAnsi="Times New Roman" w:cs="Times New Roman"/>
        </w:rPr>
        <w:t>requirement</w:t>
      </w:r>
      <w:r w:rsidRPr="00F147C7">
        <w:rPr>
          <w:rFonts w:ascii="Times New Roman" w:hAnsi="Times New Roman" w:cs="Times New Roman"/>
        </w:rPr>
        <w:t xml:space="preserve"> for control</w:t>
      </w:r>
      <w:r w:rsidR="00BE00C5">
        <w:rPr>
          <w:rFonts w:ascii="Times New Roman" w:hAnsi="Times New Roman" w:cs="Times New Roman"/>
        </w:rPr>
        <w:t xml:space="preserve"> of</w:t>
      </w:r>
      <w:r w:rsidRPr="00F147C7">
        <w:rPr>
          <w:rFonts w:ascii="Times New Roman" w:hAnsi="Times New Roman" w:cs="Times New Roman"/>
        </w:rPr>
        <w:t xml:space="preserve"> </w:t>
      </w:r>
      <w:r w:rsidR="00BA5139">
        <w:rPr>
          <w:rFonts w:ascii="Times New Roman" w:hAnsi="Times New Roman" w:cs="Times New Roman"/>
        </w:rPr>
        <w:t>phosphorus export from</w:t>
      </w:r>
      <w:r w:rsidRPr="00F147C7">
        <w:rPr>
          <w:rFonts w:ascii="Times New Roman" w:hAnsi="Times New Roman" w:cs="Times New Roman"/>
        </w:rPr>
        <w:t xml:space="preserve"> the watershed by use of a total</w:t>
      </w:r>
      <w:r w:rsidR="00BE00C5">
        <w:rPr>
          <w:rFonts w:ascii="Times New Roman" w:hAnsi="Times New Roman" w:cs="Times New Roman"/>
        </w:rPr>
        <w:t xml:space="preserve"> loading</w:t>
      </w:r>
      <w:r w:rsidRPr="00F147C7">
        <w:rPr>
          <w:rFonts w:ascii="Times New Roman" w:hAnsi="Times New Roman" w:cs="Times New Roman"/>
        </w:rPr>
        <w:t xml:space="preserve"> limit correspond</w:t>
      </w:r>
      <w:r w:rsidR="00BE00C5">
        <w:rPr>
          <w:rFonts w:ascii="Times New Roman" w:hAnsi="Times New Roman" w:cs="Times New Roman"/>
        </w:rPr>
        <w:t>ing to the status quo</w:t>
      </w:r>
      <w:r w:rsidR="001B5AE9">
        <w:rPr>
          <w:rFonts w:ascii="Times New Roman" w:hAnsi="Times New Roman" w:cs="Times New Roman"/>
        </w:rPr>
        <w:t xml:space="preserve"> of loading</w:t>
      </w:r>
      <w:r w:rsidR="00BE00C5">
        <w:rPr>
          <w:rFonts w:ascii="Times New Roman" w:hAnsi="Times New Roman" w:cs="Times New Roman"/>
        </w:rPr>
        <w:t xml:space="preserve"> in </w:t>
      </w:r>
      <w:r w:rsidRPr="00F147C7">
        <w:rPr>
          <w:rFonts w:ascii="Times New Roman" w:hAnsi="Times New Roman" w:cs="Times New Roman"/>
        </w:rPr>
        <w:t xml:space="preserve">1982 </w:t>
      </w:r>
      <w:r w:rsidR="00455DE0">
        <w:rPr>
          <w:rFonts w:ascii="Times New Roman" w:hAnsi="Times New Roman" w:cs="Times New Roman"/>
        </w:rPr>
        <w:t>along with</w:t>
      </w:r>
      <w:r w:rsidR="008B56FE">
        <w:rPr>
          <w:rFonts w:ascii="Times New Roman" w:hAnsi="Times New Roman" w:cs="Times New Roman"/>
        </w:rPr>
        <w:t xml:space="preserve"> </w:t>
      </w:r>
      <w:r w:rsidR="00BE00C5">
        <w:rPr>
          <w:rFonts w:ascii="Times New Roman" w:hAnsi="Times New Roman" w:cs="Times New Roman"/>
        </w:rPr>
        <w:t>formal</w:t>
      </w:r>
      <w:r w:rsidRPr="00F147C7">
        <w:rPr>
          <w:rFonts w:ascii="Times New Roman" w:hAnsi="Times New Roman" w:cs="Times New Roman"/>
        </w:rPr>
        <w:t xml:space="preserve"> arrangements for the use of phosphorus </w:t>
      </w:r>
      <w:r w:rsidR="00DE6654">
        <w:rPr>
          <w:rFonts w:ascii="Times New Roman" w:hAnsi="Times New Roman" w:cs="Times New Roman"/>
        </w:rPr>
        <w:t>recovery</w:t>
      </w:r>
      <w:r w:rsidRPr="00F147C7">
        <w:rPr>
          <w:rFonts w:ascii="Times New Roman" w:hAnsi="Times New Roman" w:cs="Times New Roman"/>
        </w:rPr>
        <w:t xml:space="preserve"> projects to generate a quantifiable </w:t>
      </w:r>
      <w:r w:rsidR="00BE00C5">
        <w:rPr>
          <w:rFonts w:ascii="Times New Roman" w:hAnsi="Times New Roman" w:cs="Times New Roman"/>
        </w:rPr>
        <w:t>phosphorus</w:t>
      </w:r>
      <w:r w:rsidRPr="00F147C7">
        <w:rPr>
          <w:rFonts w:ascii="Times New Roman" w:hAnsi="Times New Roman" w:cs="Times New Roman"/>
        </w:rPr>
        <w:t xml:space="preserve"> bank to be used in accommodating further development of the watershed. </w:t>
      </w:r>
      <w:r w:rsidR="00887F3E">
        <w:rPr>
          <w:rFonts w:ascii="Times New Roman" w:hAnsi="Times New Roman" w:cs="Times New Roman"/>
        </w:rPr>
        <w:t>A</w:t>
      </w:r>
      <w:r w:rsidR="00BE00C5">
        <w:rPr>
          <w:rFonts w:ascii="Times New Roman" w:hAnsi="Times New Roman" w:cs="Times New Roman"/>
        </w:rPr>
        <w:t>ll wastewater treatment</w:t>
      </w:r>
      <w:r w:rsidRPr="00F147C7">
        <w:rPr>
          <w:rFonts w:ascii="Times New Roman" w:hAnsi="Times New Roman" w:cs="Times New Roman"/>
        </w:rPr>
        <w:t xml:space="preserve"> facilities in the county</w:t>
      </w:r>
      <w:r w:rsidR="00BE00C5">
        <w:rPr>
          <w:rFonts w:ascii="Times New Roman" w:hAnsi="Times New Roman" w:cs="Times New Roman"/>
        </w:rPr>
        <w:t xml:space="preserve"> were</w:t>
      </w:r>
      <w:r w:rsidRPr="00F147C7">
        <w:rPr>
          <w:rFonts w:ascii="Times New Roman" w:hAnsi="Times New Roman" w:cs="Times New Roman"/>
        </w:rPr>
        <w:t xml:space="preserve"> required to use tertiary treatment for control </w:t>
      </w:r>
      <w:r w:rsidR="00BE00C5">
        <w:rPr>
          <w:rFonts w:ascii="Times New Roman" w:hAnsi="Times New Roman" w:cs="Times New Roman"/>
        </w:rPr>
        <w:t xml:space="preserve">of </w:t>
      </w:r>
      <w:r w:rsidRPr="00F147C7">
        <w:rPr>
          <w:rFonts w:ascii="Times New Roman" w:hAnsi="Times New Roman" w:cs="Times New Roman"/>
        </w:rPr>
        <w:t xml:space="preserve">phosphorus and </w:t>
      </w:r>
      <w:r w:rsidR="00BE00C5">
        <w:rPr>
          <w:rFonts w:ascii="Times New Roman" w:hAnsi="Times New Roman" w:cs="Times New Roman"/>
        </w:rPr>
        <w:t xml:space="preserve">land use </w:t>
      </w:r>
      <w:r w:rsidRPr="00F147C7">
        <w:rPr>
          <w:rFonts w:ascii="Times New Roman" w:hAnsi="Times New Roman" w:cs="Times New Roman"/>
        </w:rPr>
        <w:t xml:space="preserve">practices were adopted within the </w:t>
      </w:r>
      <w:r w:rsidR="00DE6654">
        <w:rPr>
          <w:rFonts w:ascii="Times New Roman" w:hAnsi="Times New Roman" w:cs="Times New Roman"/>
        </w:rPr>
        <w:t xml:space="preserve">watershed </w:t>
      </w:r>
      <w:r w:rsidR="008B56FE">
        <w:rPr>
          <w:rFonts w:ascii="Times New Roman" w:hAnsi="Times New Roman" w:cs="Times New Roman"/>
        </w:rPr>
        <w:t>for the purpose of controlling</w:t>
      </w:r>
      <w:r w:rsidRPr="00F147C7">
        <w:rPr>
          <w:rFonts w:ascii="Times New Roman" w:hAnsi="Times New Roman" w:cs="Times New Roman"/>
        </w:rPr>
        <w:t xml:space="preserve"> nonpoint source pollution of the reservoir by phosphorus.</w:t>
      </w:r>
    </w:p>
    <w:p w14:paraId="1FB3A6BC" w14:textId="65D1CF88" w:rsidR="00C43706" w:rsidRDefault="00F147C7" w:rsidP="00BE00C5">
      <w:pPr>
        <w:pStyle w:val="NoSpacing"/>
        <w:spacing w:line="480" w:lineRule="auto"/>
        <w:rPr>
          <w:rFonts w:ascii="Times New Roman" w:hAnsi="Times New Roman" w:cs="Times New Roman"/>
        </w:rPr>
      </w:pPr>
      <w:r>
        <w:rPr>
          <w:rFonts w:ascii="Times New Roman" w:hAnsi="Times New Roman" w:cs="Times New Roman"/>
        </w:rPr>
        <w:tab/>
      </w:r>
      <w:r w:rsidRPr="00F147C7">
        <w:rPr>
          <w:rFonts w:ascii="Times New Roman" w:hAnsi="Times New Roman" w:cs="Times New Roman"/>
        </w:rPr>
        <w:t xml:space="preserve">The </w:t>
      </w:r>
      <w:r w:rsidR="00BE00C5">
        <w:rPr>
          <w:rFonts w:ascii="Times New Roman" w:hAnsi="Times New Roman" w:cs="Times New Roman"/>
        </w:rPr>
        <w:t>Lake Dillon</w:t>
      </w:r>
      <w:r w:rsidRPr="00F147C7">
        <w:rPr>
          <w:rFonts w:ascii="Times New Roman" w:hAnsi="Times New Roman" w:cs="Times New Roman"/>
        </w:rPr>
        <w:t xml:space="preserve"> watershed </w:t>
      </w:r>
      <w:r w:rsidR="00BE00C5">
        <w:rPr>
          <w:rFonts w:ascii="Times New Roman" w:hAnsi="Times New Roman" w:cs="Times New Roman"/>
        </w:rPr>
        <w:t>was experiencing</w:t>
      </w:r>
      <w:r w:rsidRPr="00F147C7">
        <w:rPr>
          <w:rFonts w:ascii="Times New Roman" w:hAnsi="Times New Roman" w:cs="Times New Roman"/>
        </w:rPr>
        <w:t xml:space="preserve"> rapid development </w:t>
      </w:r>
      <w:r w:rsidR="00BA5139">
        <w:rPr>
          <w:rFonts w:ascii="Times New Roman" w:hAnsi="Times New Roman" w:cs="Times New Roman"/>
        </w:rPr>
        <w:t>when</w:t>
      </w:r>
      <w:r w:rsidRPr="00F147C7">
        <w:rPr>
          <w:rFonts w:ascii="Times New Roman" w:hAnsi="Times New Roman" w:cs="Times New Roman"/>
        </w:rPr>
        <w:t xml:space="preserve"> </w:t>
      </w:r>
      <w:r w:rsidR="00BE00C5">
        <w:rPr>
          <w:rFonts w:ascii="Times New Roman" w:hAnsi="Times New Roman" w:cs="Times New Roman"/>
        </w:rPr>
        <w:t>the water quality regulation</w:t>
      </w:r>
      <w:r w:rsidR="00BA5139">
        <w:rPr>
          <w:rFonts w:ascii="Times New Roman" w:hAnsi="Times New Roman" w:cs="Times New Roman"/>
        </w:rPr>
        <w:t xml:space="preserve"> was adopted</w:t>
      </w:r>
      <w:r w:rsidR="008B56FE">
        <w:rPr>
          <w:rFonts w:ascii="Times New Roman" w:hAnsi="Times New Roman" w:cs="Times New Roman"/>
        </w:rPr>
        <w:t xml:space="preserve"> in </w:t>
      </w:r>
      <w:r w:rsidR="00BE00C5">
        <w:rPr>
          <w:rFonts w:ascii="Times New Roman" w:hAnsi="Times New Roman" w:cs="Times New Roman"/>
        </w:rPr>
        <w:t>1983</w:t>
      </w:r>
      <w:r w:rsidR="00E0122B">
        <w:rPr>
          <w:rFonts w:ascii="Times New Roman" w:hAnsi="Times New Roman" w:cs="Times New Roman"/>
        </w:rPr>
        <w:t>;</w:t>
      </w:r>
      <w:r w:rsidR="008B56FE">
        <w:rPr>
          <w:rFonts w:ascii="Times New Roman" w:hAnsi="Times New Roman" w:cs="Times New Roman"/>
        </w:rPr>
        <w:t xml:space="preserve"> the resident population</w:t>
      </w:r>
      <w:r w:rsidR="00E0122B">
        <w:rPr>
          <w:rFonts w:ascii="Times New Roman" w:hAnsi="Times New Roman" w:cs="Times New Roman"/>
        </w:rPr>
        <w:t xml:space="preserve"> then</w:t>
      </w:r>
      <w:r w:rsidR="008B56FE">
        <w:rPr>
          <w:rFonts w:ascii="Times New Roman" w:hAnsi="Times New Roman" w:cs="Times New Roman"/>
        </w:rPr>
        <w:t xml:space="preserve"> was 19,000 and seasonal peak population was 85,000</w:t>
      </w:r>
      <w:r w:rsidRPr="00F147C7">
        <w:rPr>
          <w:rFonts w:ascii="Times New Roman" w:hAnsi="Times New Roman" w:cs="Times New Roman"/>
        </w:rPr>
        <w:t>. Development continued subsequently</w:t>
      </w:r>
      <w:r w:rsidR="00BA5139">
        <w:rPr>
          <w:rFonts w:ascii="Times New Roman" w:hAnsi="Times New Roman" w:cs="Times New Roman"/>
        </w:rPr>
        <w:t>,</w:t>
      </w:r>
      <w:r w:rsidR="00BA5139" w:rsidRPr="00BA5139">
        <w:rPr>
          <w:rFonts w:ascii="Times New Roman" w:hAnsi="Times New Roman" w:cs="Times New Roman"/>
        </w:rPr>
        <w:t xml:space="preserve"> </w:t>
      </w:r>
      <w:r w:rsidR="00BA5139" w:rsidRPr="00F147C7">
        <w:rPr>
          <w:rFonts w:ascii="Times New Roman" w:hAnsi="Times New Roman" w:cs="Times New Roman"/>
        </w:rPr>
        <w:t>but at a slower pace</w:t>
      </w:r>
      <w:r w:rsidR="008B56FE">
        <w:rPr>
          <w:rFonts w:ascii="Times New Roman" w:hAnsi="Times New Roman" w:cs="Times New Roman"/>
        </w:rPr>
        <w:t xml:space="preserve"> (present </w:t>
      </w:r>
      <w:r w:rsidR="008B56FE">
        <w:rPr>
          <w:rFonts w:ascii="Times New Roman" w:hAnsi="Times New Roman" w:cs="Times New Roman"/>
        </w:rPr>
        <w:lastRenderedPageBreak/>
        <w:t>resident population 30,000; seasonal 160,000)</w:t>
      </w:r>
      <w:r w:rsidRPr="00F147C7">
        <w:rPr>
          <w:rFonts w:ascii="Times New Roman" w:hAnsi="Times New Roman" w:cs="Times New Roman"/>
        </w:rPr>
        <w:t xml:space="preserve">. </w:t>
      </w:r>
      <w:r w:rsidR="00BA5139">
        <w:rPr>
          <w:rFonts w:ascii="Times New Roman" w:hAnsi="Times New Roman" w:cs="Times New Roman"/>
        </w:rPr>
        <w:t>Continuous</w:t>
      </w:r>
      <w:r w:rsidRPr="00F147C7">
        <w:rPr>
          <w:rFonts w:ascii="Times New Roman" w:hAnsi="Times New Roman" w:cs="Times New Roman"/>
        </w:rPr>
        <w:t xml:space="preserve"> studies </w:t>
      </w:r>
      <w:r w:rsidR="00BA5139">
        <w:rPr>
          <w:rFonts w:ascii="Times New Roman" w:hAnsi="Times New Roman" w:cs="Times New Roman"/>
        </w:rPr>
        <w:t>of</w:t>
      </w:r>
      <w:r w:rsidRPr="00F147C7">
        <w:rPr>
          <w:rFonts w:ascii="Times New Roman" w:hAnsi="Times New Roman" w:cs="Times New Roman"/>
        </w:rPr>
        <w:t xml:space="preserve"> the </w:t>
      </w:r>
      <w:r w:rsidR="00BE00C5">
        <w:rPr>
          <w:rFonts w:ascii="Times New Roman" w:hAnsi="Times New Roman" w:cs="Times New Roman"/>
        </w:rPr>
        <w:t>l</w:t>
      </w:r>
      <w:r w:rsidRPr="00F147C7">
        <w:rPr>
          <w:rFonts w:ascii="Times New Roman" w:hAnsi="Times New Roman" w:cs="Times New Roman"/>
        </w:rPr>
        <w:t>ake and watershed</w:t>
      </w:r>
      <w:r w:rsidR="008B56FE">
        <w:rPr>
          <w:rFonts w:ascii="Times New Roman" w:hAnsi="Times New Roman" w:cs="Times New Roman"/>
        </w:rPr>
        <w:t xml:space="preserve"> from 1981 to 201</w:t>
      </w:r>
      <w:r w:rsidR="00E0122B">
        <w:rPr>
          <w:rFonts w:ascii="Times New Roman" w:hAnsi="Times New Roman" w:cs="Times New Roman"/>
        </w:rPr>
        <w:t>6</w:t>
      </w:r>
      <w:r w:rsidRPr="00F147C7">
        <w:rPr>
          <w:rFonts w:ascii="Times New Roman" w:hAnsi="Times New Roman" w:cs="Times New Roman"/>
        </w:rPr>
        <w:t xml:space="preserve"> </w:t>
      </w:r>
      <w:r w:rsidR="00E80610">
        <w:rPr>
          <w:rFonts w:ascii="Times New Roman" w:hAnsi="Times New Roman" w:cs="Times New Roman"/>
        </w:rPr>
        <w:t>provide</w:t>
      </w:r>
      <w:r w:rsidRPr="00F147C7">
        <w:rPr>
          <w:rFonts w:ascii="Times New Roman" w:hAnsi="Times New Roman" w:cs="Times New Roman"/>
        </w:rPr>
        <w:t xml:space="preserve"> the basis for an analysis of the </w:t>
      </w:r>
      <w:r w:rsidR="00BA5139">
        <w:rPr>
          <w:rFonts w:ascii="Times New Roman" w:hAnsi="Times New Roman" w:cs="Times New Roman"/>
        </w:rPr>
        <w:t>response of the lake to</w:t>
      </w:r>
      <w:r w:rsidRPr="00F147C7">
        <w:rPr>
          <w:rFonts w:ascii="Times New Roman" w:hAnsi="Times New Roman" w:cs="Times New Roman"/>
        </w:rPr>
        <w:t xml:space="preserve"> the phosphorus control regulation.</w:t>
      </w:r>
    </w:p>
    <w:p w14:paraId="1925B6E2" w14:textId="37E54803" w:rsidR="00CD6D96" w:rsidRDefault="00303D10" w:rsidP="00BE00C5">
      <w:pPr>
        <w:pStyle w:val="NoSpacing"/>
        <w:spacing w:line="480" w:lineRule="auto"/>
        <w:rPr>
          <w:rFonts w:ascii="Times New Roman" w:hAnsi="Times New Roman" w:cs="Times New Roman"/>
        </w:rPr>
      </w:pPr>
      <w:r>
        <w:rPr>
          <w:rFonts w:ascii="Times New Roman" w:hAnsi="Times New Roman" w:cs="Times New Roman"/>
        </w:rPr>
        <w:tab/>
        <w:t>The long data record</w:t>
      </w:r>
      <w:r w:rsidR="00301773">
        <w:rPr>
          <w:rFonts w:ascii="Times New Roman" w:hAnsi="Times New Roman" w:cs="Times New Roman"/>
        </w:rPr>
        <w:t xml:space="preserve"> </w:t>
      </w:r>
      <w:r w:rsidR="007650C9">
        <w:rPr>
          <w:rFonts w:ascii="Times New Roman" w:hAnsi="Times New Roman" w:cs="Times New Roman"/>
        </w:rPr>
        <w:t xml:space="preserve">and </w:t>
      </w:r>
      <w:r w:rsidR="00301773">
        <w:rPr>
          <w:rFonts w:ascii="Times New Roman" w:hAnsi="Times New Roman" w:cs="Times New Roman"/>
        </w:rPr>
        <w:t>numerous intensiv</w:t>
      </w:r>
      <w:r w:rsidR="00E0122B">
        <w:rPr>
          <w:rFonts w:ascii="Times New Roman" w:hAnsi="Times New Roman" w:cs="Times New Roman"/>
        </w:rPr>
        <w:t>e studies of specific processes</w:t>
      </w:r>
      <w:r w:rsidR="00301773">
        <w:rPr>
          <w:rFonts w:ascii="Times New Roman" w:hAnsi="Times New Roman" w:cs="Times New Roman"/>
        </w:rPr>
        <w:t xml:space="preserve"> for</w:t>
      </w:r>
      <w:r>
        <w:rPr>
          <w:rFonts w:ascii="Times New Roman" w:hAnsi="Times New Roman" w:cs="Times New Roman"/>
        </w:rPr>
        <w:t xml:space="preserve"> Lake Dillon </w:t>
      </w:r>
      <w:r w:rsidR="007650C9">
        <w:rPr>
          <w:rFonts w:ascii="Times New Roman" w:hAnsi="Times New Roman" w:cs="Times New Roman"/>
        </w:rPr>
        <w:t>provide</w:t>
      </w:r>
      <w:r w:rsidR="00301773">
        <w:rPr>
          <w:rFonts w:ascii="Times New Roman" w:hAnsi="Times New Roman" w:cs="Times New Roman"/>
        </w:rPr>
        <w:t xml:space="preserve"> a basis for analyzing</w:t>
      </w:r>
      <w:r>
        <w:rPr>
          <w:rFonts w:ascii="Times New Roman" w:hAnsi="Times New Roman" w:cs="Times New Roman"/>
        </w:rPr>
        <w:t xml:space="preserve"> </w:t>
      </w:r>
      <w:r w:rsidR="00CD6D96">
        <w:rPr>
          <w:rFonts w:ascii="Times New Roman" w:hAnsi="Times New Roman" w:cs="Times New Roman"/>
        </w:rPr>
        <w:t>an unexpected</w:t>
      </w:r>
      <w:r w:rsidR="007650C9">
        <w:rPr>
          <w:rFonts w:ascii="Times New Roman" w:hAnsi="Times New Roman" w:cs="Times New Roman"/>
        </w:rPr>
        <w:t xml:space="preserve"> long-term</w:t>
      </w:r>
      <w:r w:rsidR="00CD6D96">
        <w:rPr>
          <w:rFonts w:ascii="Times New Roman" w:hAnsi="Times New Roman" w:cs="Times New Roman"/>
        </w:rPr>
        <w:t xml:space="preserve"> response of phytoplankton to the nutrient control regulation</w:t>
      </w:r>
      <w:r w:rsidR="007650C9">
        <w:rPr>
          <w:rFonts w:ascii="Times New Roman" w:hAnsi="Times New Roman" w:cs="Times New Roman"/>
        </w:rPr>
        <w:t xml:space="preserve"> of Lake Dillon.</w:t>
      </w:r>
      <w:r w:rsidR="00CD6D96">
        <w:rPr>
          <w:rFonts w:ascii="Times New Roman" w:hAnsi="Times New Roman" w:cs="Times New Roman"/>
        </w:rPr>
        <w:t xml:space="preserve"> The control regulation was intended to prevent the annual load of phosphorus</w:t>
      </w:r>
      <w:r w:rsidR="007650C9">
        <w:rPr>
          <w:rFonts w:ascii="Times New Roman" w:hAnsi="Times New Roman" w:cs="Times New Roman"/>
        </w:rPr>
        <w:t xml:space="preserve"> for Lake Dillon</w:t>
      </w:r>
      <w:r w:rsidR="00CD6D96">
        <w:rPr>
          <w:rFonts w:ascii="Times New Roman" w:hAnsi="Times New Roman" w:cs="Times New Roman"/>
        </w:rPr>
        <w:t xml:space="preserve"> from rising in response to population growth. The </w:t>
      </w:r>
      <w:r w:rsidR="007650C9">
        <w:rPr>
          <w:rFonts w:ascii="Times New Roman" w:hAnsi="Times New Roman" w:cs="Times New Roman"/>
        </w:rPr>
        <w:t xml:space="preserve">35-year </w:t>
      </w:r>
      <w:r w:rsidR="00CD6D96">
        <w:rPr>
          <w:rFonts w:ascii="Times New Roman" w:hAnsi="Times New Roman" w:cs="Times New Roman"/>
        </w:rPr>
        <w:t>data</w:t>
      </w:r>
      <w:r w:rsidR="007650C9">
        <w:rPr>
          <w:rFonts w:ascii="Times New Roman" w:hAnsi="Times New Roman" w:cs="Times New Roman"/>
        </w:rPr>
        <w:t xml:space="preserve"> record</w:t>
      </w:r>
      <w:r w:rsidR="00CD6D96">
        <w:rPr>
          <w:rFonts w:ascii="Times New Roman" w:hAnsi="Times New Roman" w:cs="Times New Roman"/>
        </w:rPr>
        <w:t xml:space="preserve"> show</w:t>
      </w:r>
      <w:r w:rsidR="007650C9">
        <w:rPr>
          <w:rFonts w:ascii="Times New Roman" w:hAnsi="Times New Roman" w:cs="Times New Roman"/>
        </w:rPr>
        <w:t>s</w:t>
      </w:r>
      <w:r w:rsidR="00CD6D96">
        <w:rPr>
          <w:rFonts w:ascii="Times New Roman" w:hAnsi="Times New Roman" w:cs="Times New Roman"/>
        </w:rPr>
        <w:t xml:space="preserve"> that control of P did result in stabilization of </w:t>
      </w:r>
      <w:r w:rsidR="008C2F98">
        <w:rPr>
          <w:rFonts w:ascii="Times New Roman" w:hAnsi="Times New Roman" w:cs="Times New Roman"/>
        </w:rPr>
        <w:t>total</w:t>
      </w:r>
      <w:r w:rsidR="00CD6D96">
        <w:rPr>
          <w:rFonts w:ascii="Times New Roman" w:hAnsi="Times New Roman" w:cs="Times New Roman"/>
        </w:rPr>
        <w:t xml:space="preserve"> P loading, which was expected to </w:t>
      </w:r>
      <w:r w:rsidR="006E6ABE">
        <w:rPr>
          <w:rFonts w:ascii="Times New Roman" w:hAnsi="Times New Roman" w:cs="Times New Roman"/>
        </w:rPr>
        <w:t>cause</w:t>
      </w:r>
      <w:r w:rsidR="00CD6D96">
        <w:rPr>
          <w:rFonts w:ascii="Times New Roman" w:hAnsi="Times New Roman" w:cs="Times New Roman"/>
        </w:rPr>
        <w:t xml:space="preserve"> corresponding stabilization of </w:t>
      </w:r>
      <w:r w:rsidR="00E80610">
        <w:rPr>
          <w:rFonts w:ascii="Times New Roman" w:hAnsi="Times New Roman" w:cs="Times New Roman"/>
        </w:rPr>
        <w:t>algal</w:t>
      </w:r>
      <w:r w:rsidR="00CD6D96">
        <w:rPr>
          <w:rFonts w:ascii="Times New Roman" w:hAnsi="Times New Roman" w:cs="Times New Roman"/>
        </w:rPr>
        <w:t xml:space="preserve"> biomass, but phytoplankton biomass continued to decline</w:t>
      </w:r>
      <w:r w:rsidR="007650C9">
        <w:rPr>
          <w:rFonts w:ascii="Times New Roman" w:hAnsi="Times New Roman" w:cs="Times New Roman"/>
        </w:rPr>
        <w:t xml:space="preserve"> for</w:t>
      </w:r>
      <w:r w:rsidR="00CD6D96">
        <w:rPr>
          <w:rFonts w:ascii="Times New Roman" w:hAnsi="Times New Roman" w:cs="Times New Roman"/>
        </w:rPr>
        <w:t xml:space="preserve"> decades after </w:t>
      </w:r>
      <w:r w:rsidR="008C2F98">
        <w:rPr>
          <w:rFonts w:ascii="Times New Roman" w:hAnsi="Times New Roman" w:cs="Times New Roman"/>
        </w:rPr>
        <w:t>total</w:t>
      </w:r>
      <w:r w:rsidR="007650C9">
        <w:rPr>
          <w:rFonts w:ascii="Times New Roman" w:hAnsi="Times New Roman" w:cs="Times New Roman"/>
        </w:rPr>
        <w:t xml:space="preserve"> </w:t>
      </w:r>
      <w:r w:rsidR="00CD6D96">
        <w:rPr>
          <w:rFonts w:ascii="Times New Roman" w:hAnsi="Times New Roman" w:cs="Times New Roman"/>
        </w:rPr>
        <w:t xml:space="preserve">P load was stabilized. The purpose of the present analysis is to use the </w:t>
      </w:r>
      <w:proofErr w:type="gramStart"/>
      <w:r w:rsidR="00CD6D96">
        <w:rPr>
          <w:rFonts w:ascii="Times New Roman" w:hAnsi="Times New Roman" w:cs="Times New Roman"/>
        </w:rPr>
        <w:t>long term</w:t>
      </w:r>
      <w:proofErr w:type="gramEnd"/>
      <w:r w:rsidR="00CD6D96">
        <w:rPr>
          <w:rFonts w:ascii="Times New Roman" w:hAnsi="Times New Roman" w:cs="Times New Roman"/>
        </w:rPr>
        <w:t xml:space="preserve"> data record to test hypotheses that might explain the unexpected </w:t>
      </w:r>
      <w:r w:rsidR="00E80610">
        <w:rPr>
          <w:rFonts w:ascii="Times New Roman" w:hAnsi="Times New Roman" w:cs="Times New Roman"/>
        </w:rPr>
        <w:t xml:space="preserve">30 year </w:t>
      </w:r>
      <w:r w:rsidR="00CD6D96">
        <w:rPr>
          <w:rFonts w:ascii="Times New Roman" w:hAnsi="Times New Roman" w:cs="Times New Roman"/>
        </w:rPr>
        <w:t>decline in phytoplankton biomass</w:t>
      </w:r>
      <w:r w:rsidR="004318F6">
        <w:rPr>
          <w:rFonts w:ascii="Times New Roman" w:hAnsi="Times New Roman" w:cs="Times New Roman"/>
        </w:rPr>
        <w:t xml:space="preserve">. </w:t>
      </w:r>
      <w:r w:rsidR="008C2F98">
        <w:rPr>
          <w:rFonts w:ascii="Times New Roman" w:hAnsi="Times New Roman" w:cs="Times New Roman"/>
        </w:rPr>
        <w:t xml:space="preserve">The long record also provides a basis for analysis of other lake features including fate of phytoplankton </w:t>
      </w:r>
      <w:r w:rsidR="00ED41B7">
        <w:rPr>
          <w:rFonts w:ascii="Times New Roman" w:hAnsi="Times New Roman" w:cs="Times New Roman"/>
        </w:rPr>
        <w:t>dynamics</w:t>
      </w:r>
      <w:r w:rsidR="008C2F98">
        <w:rPr>
          <w:rFonts w:ascii="Times New Roman" w:hAnsi="Times New Roman" w:cs="Times New Roman"/>
        </w:rPr>
        <w:t xml:space="preserve"> and changes in plankton composition.</w:t>
      </w:r>
    </w:p>
    <w:p w14:paraId="30D22654" w14:textId="45150068" w:rsidR="00CB3BB5" w:rsidRDefault="00CB3BB5" w:rsidP="00BE00C5">
      <w:pPr>
        <w:pStyle w:val="NoSpacing"/>
        <w:spacing w:line="480" w:lineRule="auto"/>
        <w:rPr>
          <w:rFonts w:ascii="Times New Roman" w:hAnsi="Times New Roman" w:cs="Times New Roman"/>
        </w:rPr>
      </w:pPr>
      <w:r>
        <w:rPr>
          <w:rFonts w:ascii="Times New Roman" w:hAnsi="Times New Roman" w:cs="Times New Roman"/>
        </w:rPr>
        <w:tab/>
        <w:t>Reduction in nutrient loading of lakes, primarily focusing on P, has been extensively documented; results vary widely (</w:t>
      </w:r>
      <w:proofErr w:type="spellStart"/>
      <w:r>
        <w:rPr>
          <w:rFonts w:ascii="Times New Roman" w:hAnsi="Times New Roman" w:cs="Times New Roman"/>
        </w:rPr>
        <w:t>Kalff</w:t>
      </w:r>
      <w:proofErr w:type="spellEnd"/>
      <w:r>
        <w:rPr>
          <w:rFonts w:ascii="Times New Roman" w:hAnsi="Times New Roman" w:cs="Times New Roman"/>
        </w:rPr>
        <w:t xml:space="preserve"> 2002, </w:t>
      </w:r>
      <w:proofErr w:type="spellStart"/>
      <w:r>
        <w:rPr>
          <w:rFonts w:ascii="Times New Roman" w:hAnsi="Times New Roman" w:cs="Times New Roman"/>
        </w:rPr>
        <w:t>Anneville</w:t>
      </w:r>
      <w:proofErr w:type="spellEnd"/>
      <w:r>
        <w:rPr>
          <w:rFonts w:ascii="Times New Roman" w:hAnsi="Times New Roman" w:cs="Times New Roman"/>
        </w:rPr>
        <w:t xml:space="preserve"> et al. 2005). Some lakes show excellent remediat</w:t>
      </w:r>
      <w:r w:rsidR="006A08B1">
        <w:rPr>
          <w:rFonts w:ascii="Times New Roman" w:hAnsi="Times New Roman" w:cs="Times New Roman"/>
        </w:rPr>
        <w:t xml:space="preserve">ion (e.g., </w:t>
      </w:r>
      <w:r w:rsidR="006E3B62">
        <w:rPr>
          <w:rFonts w:ascii="Times New Roman" w:hAnsi="Times New Roman" w:cs="Times New Roman"/>
        </w:rPr>
        <w:t xml:space="preserve">Lake </w:t>
      </w:r>
      <w:r w:rsidR="006A08B1">
        <w:rPr>
          <w:rFonts w:ascii="Times New Roman" w:hAnsi="Times New Roman" w:cs="Times New Roman"/>
        </w:rPr>
        <w:t xml:space="preserve">Washington, </w:t>
      </w:r>
      <w:proofErr w:type="gramStart"/>
      <w:r w:rsidR="006A08B1">
        <w:rPr>
          <w:rFonts w:ascii="Times New Roman" w:hAnsi="Times New Roman" w:cs="Times New Roman"/>
        </w:rPr>
        <w:t>Edmonson</w:t>
      </w:r>
      <w:proofErr w:type="gramEnd"/>
      <w:r>
        <w:rPr>
          <w:rFonts w:ascii="Times New Roman" w:hAnsi="Times New Roman" w:cs="Times New Roman"/>
        </w:rPr>
        <w:t xml:space="preserve"> and Lehman 19</w:t>
      </w:r>
      <w:r w:rsidR="006E6ABE">
        <w:rPr>
          <w:rFonts w:ascii="Times New Roman" w:hAnsi="Times New Roman" w:cs="Times New Roman"/>
        </w:rPr>
        <w:t>81</w:t>
      </w:r>
      <w:r>
        <w:rPr>
          <w:rFonts w:ascii="Times New Roman" w:hAnsi="Times New Roman" w:cs="Times New Roman"/>
        </w:rPr>
        <w:t xml:space="preserve">), whereas </w:t>
      </w:r>
      <w:r w:rsidR="006E6ABE">
        <w:rPr>
          <w:rFonts w:ascii="Times New Roman" w:hAnsi="Times New Roman" w:cs="Times New Roman"/>
        </w:rPr>
        <w:t>most</w:t>
      </w:r>
      <w:r>
        <w:rPr>
          <w:rFonts w:ascii="Times New Roman" w:hAnsi="Times New Roman" w:cs="Times New Roman"/>
        </w:rPr>
        <w:t xml:space="preserve"> show partial or minimal recovery, especially where internal loading based on legacy phosphorus offsets watershed nutrient reduction</w:t>
      </w:r>
      <w:r w:rsidR="006E6ABE">
        <w:rPr>
          <w:rFonts w:ascii="Times New Roman" w:hAnsi="Times New Roman" w:cs="Times New Roman"/>
        </w:rPr>
        <w:t xml:space="preserve"> (e.g., Jeppesen et al. 2002)</w:t>
      </w:r>
      <w:r>
        <w:rPr>
          <w:rFonts w:ascii="Times New Roman" w:hAnsi="Times New Roman" w:cs="Times New Roman"/>
        </w:rPr>
        <w:t xml:space="preserve">. The Lake Dillon nutrient reduction case </w:t>
      </w:r>
      <w:r w:rsidR="006E6ABE">
        <w:rPr>
          <w:rFonts w:ascii="Times New Roman" w:hAnsi="Times New Roman" w:cs="Times New Roman"/>
        </w:rPr>
        <w:t xml:space="preserve">is unusual in that the lake was, prior to phosphorus control, </w:t>
      </w:r>
      <w:r>
        <w:rPr>
          <w:rFonts w:ascii="Times New Roman" w:hAnsi="Times New Roman" w:cs="Times New Roman"/>
        </w:rPr>
        <w:t>only at the upper margin of oligotrophy (</w:t>
      </w:r>
      <w:r w:rsidR="00ED41B7">
        <w:rPr>
          <w:rFonts w:ascii="Times New Roman" w:hAnsi="Times New Roman" w:cs="Times New Roman"/>
        </w:rPr>
        <w:t>~</w:t>
      </w:r>
      <w:r>
        <w:rPr>
          <w:rFonts w:ascii="Times New Roman" w:hAnsi="Times New Roman" w:cs="Times New Roman"/>
        </w:rPr>
        <w:t xml:space="preserve">8 </w:t>
      </w:r>
      <w:proofErr w:type="spellStart"/>
      <w:r>
        <w:rPr>
          <w:rFonts w:ascii="Times New Roman" w:hAnsi="Times New Roman" w:cs="Times New Roman"/>
        </w:rPr>
        <w:t>μg</w:t>
      </w:r>
      <w:proofErr w:type="spellEnd"/>
      <w:r>
        <w:rPr>
          <w:rFonts w:ascii="Times New Roman" w:hAnsi="Times New Roman" w:cs="Times New Roman"/>
        </w:rPr>
        <w:t xml:space="preserve">/L </w:t>
      </w:r>
      <w:proofErr w:type="spellStart"/>
      <w:r>
        <w:rPr>
          <w:rFonts w:ascii="Times New Roman" w:hAnsi="Times New Roman" w:cs="Times New Roman"/>
        </w:rPr>
        <w:t>chla</w:t>
      </w:r>
      <w:proofErr w:type="spellEnd"/>
      <w:r>
        <w:rPr>
          <w:rFonts w:ascii="Times New Roman" w:hAnsi="Times New Roman" w:cs="Times New Roman"/>
        </w:rPr>
        <w:t xml:space="preserve">) and showed </w:t>
      </w:r>
      <w:r w:rsidR="006E6ABE">
        <w:rPr>
          <w:rFonts w:ascii="Times New Roman" w:hAnsi="Times New Roman" w:cs="Times New Roman"/>
        </w:rPr>
        <w:t>a low degree of</w:t>
      </w:r>
      <w:r>
        <w:rPr>
          <w:rFonts w:ascii="Times New Roman" w:hAnsi="Times New Roman" w:cs="Times New Roman"/>
        </w:rPr>
        <w:t xml:space="preserve"> hypolimnetic oxygen deficiency</w:t>
      </w:r>
      <w:r w:rsidR="006E6ABE">
        <w:rPr>
          <w:rFonts w:ascii="Times New Roman" w:hAnsi="Times New Roman" w:cs="Times New Roman"/>
        </w:rPr>
        <w:t xml:space="preserve"> (oxygen ≥ 4 mg/L)</w:t>
      </w:r>
      <w:r>
        <w:rPr>
          <w:rFonts w:ascii="Times New Roman" w:hAnsi="Times New Roman" w:cs="Times New Roman"/>
        </w:rPr>
        <w:t xml:space="preserve">. Therefore, Lake Dillon gives an example of early </w:t>
      </w:r>
      <w:r w:rsidR="006E6ABE">
        <w:rPr>
          <w:rFonts w:ascii="Times New Roman" w:hAnsi="Times New Roman" w:cs="Times New Roman"/>
        </w:rPr>
        <w:t>intervention</w:t>
      </w:r>
      <w:r>
        <w:rPr>
          <w:rFonts w:ascii="Times New Roman" w:hAnsi="Times New Roman" w:cs="Times New Roman"/>
        </w:rPr>
        <w:t xml:space="preserve"> for enrichment rather than </w:t>
      </w:r>
      <w:r w:rsidR="00ED41B7">
        <w:rPr>
          <w:rFonts w:ascii="Times New Roman" w:hAnsi="Times New Roman" w:cs="Times New Roman"/>
        </w:rPr>
        <w:t>remediation</w:t>
      </w:r>
      <w:r>
        <w:rPr>
          <w:rFonts w:ascii="Times New Roman" w:hAnsi="Times New Roman" w:cs="Times New Roman"/>
        </w:rPr>
        <w:t xml:space="preserve"> of </w:t>
      </w:r>
      <w:r w:rsidR="006E6ABE">
        <w:rPr>
          <w:rFonts w:ascii="Times New Roman" w:hAnsi="Times New Roman" w:cs="Times New Roman"/>
        </w:rPr>
        <w:t>advanced</w:t>
      </w:r>
      <w:r>
        <w:rPr>
          <w:rFonts w:ascii="Times New Roman" w:hAnsi="Times New Roman" w:cs="Times New Roman"/>
        </w:rPr>
        <w:t xml:space="preserve"> eutrophication. </w:t>
      </w:r>
    </w:p>
    <w:p w14:paraId="7B7FBFAA" w14:textId="77777777" w:rsidR="00AA0C62" w:rsidRDefault="00AA0C62" w:rsidP="00AA0C62">
      <w:pPr>
        <w:pStyle w:val="NoSpacing"/>
        <w:spacing w:line="480" w:lineRule="auto"/>
        <w:rPr>
          <w:rFonts w:ascii="Times New Roman" w:hAnsi="Times New Roman" w:cs="Times New Roman"/>
        </w:rPr>
      </w:pPr>
      <w:r>
        <w:rPr>
          <w:rFonts w:ascii="Times New Roman" w:hAnsi="Times New Roman" w:cs="Times New Roman"/>
        </w:rPr>
        <w:lastRenderedPageBreak/>
        <w:tab/>
        <w:t xml:space="preserve">The results raise three questions leading to hypotheses that can be tested with data on Lake Dillon: (1) Given that total P loads and concentrations in the lake did not decline significantly for 1984-2016, what caused the decline in phytoplankton biomass for that interval? Hypothesis: temporal variance in total P masked a decline in TDP and SRP that caused a decline in phytoplankton biomass. (2) Given that zooplankton </w:t>
      </w:r>
      <w:proofErr w:type="gramStart"/>
      <w:r>
        <w:rPr>
          <w:rFonts w:ascii="Times New Roman" w:hAnsi="Times New Roman" w:cs="Times New Roman"/>
        </w:rPr>
        <w:t>grazing</w:t>
      </w:r>
      <w:proofErr w:type="gramEnd"/>
      <w:r>
        <w:rPr>
          <w:rFonts w:ascii="Times New Roman" w:hAnsi="Times New Roman" w:cs="Times New Roman"/>
        </w:rPr>
        <w:t xml:space="preserve"> and hydraulic loss consumed only a small portion of primary production, what was the fate of phytoplankton biomass production? Hypothesis: Because known loss rates of phytoplankton cannot be accounted for by known causes, significant losses are explained by factors internal to cells. (3) What explains the drastic shift in species composition of Lake Dillon phytoplankton over the 35-year interval? Hypothesis: Given lack of secular change in factors controlling algal losses, secular change in P availability may explain complex changes in phytoplankton composition.</w:t>
      </w:r>
    </w:p>
    <w:p w14:paraId="731804DE" w14:textId="77777777" w:rsidR="00AA0C62" w:rsidRDefault="00AA0C62" w:rsidP="00BE00C5">
      <w:pPr>
        <w:pStyle w:val="NoSpacing"/>
        <w:spacing w:line="480" w:lineRule="auto"/>
        <w:rPr>
          <w:rFonts w:ascii="Times New Roman" w:hAnsi="Times New Roman" w:cs="Times New Roman"/>
        </w:rPr>
      </w:pPr>
    </w:p>
    <w:p w14:paraId="4CF55152" w14:textId="2524B635" w:rsidR="00305CA3" w:rsidRDefault="00305CA3" w:rsidP="00305CA3">
      <w:pPr>
        <w:pStyle w:val="NoSpacing"/>
        <w:spacing w:line="480" w:lineRule="auto"/>
        <w:jc w:val="center"/>
        <w:rPr>
          <w:rFonts w:ascii="Times New Roman" w:hAnsi="Times New Roman" w:cs="Times New Roman"/>
        </w:rPr>
      </w:pPr>
      <w:r>
        <w:rPr>
          <w:rFonts w:ascii="Times New Roman" w:hAnsi="Times New Roman" w:cs="Times New Roman"/>
        </w:rPr>
        <w:t>Methods</w:t>
      </w:r>
    </w:p>
    <w:p w14:paraId="08222918" w14:textId="656DF20E" w:rsidR="00455DE0" w:rsidRDefault="00305CA3" w:rsidP="00305CA3">
      <w:pPr>
        <w:pStyle w:val="NoSpacing"/>
        <w:spacing w:line="480" w:lineRule="auto"/>
        <w:rPr>
          <w:rFonts w:ascii="Times New Roman" w:hAnsi="Times New Roman" w:cs="Times New Roman"/>
        </w:rPr>
      </w:pPr>
      <w:r>
        <w:rPr>
          <w:rFonts w:ascii="Times New Roman" w:hAnsi="Times New Roman" w:cs="Times New Roman"/>
        </w:rPr>
        <w:tab/>
        <w:t xml:space="preserve"> Lake Dillon</w:t>
      </w:r>
      <w:r w:rsidRPr="00305CA3">
        <w:rPr>
          <w:rFonts w:ascii="Times New Roman" w:hAnsi="Times New Roman" w:cs="Times New Roman"/>
        </w:rPr>
        <w:t xml:space="preserve"> </w:t>
      </w:r>
      <w:r>
        <w:rPr>
          <w:rFonts w:ascii="Times New Roman" w:hAnsi="Times New Roman" w:cs="Times New Roman"/>
        </w:rPr>
        <w:t>and</w:t>
      </w:r>
      <w:r w:rsidRPr="00305CA3">
        <w:rPr>
          <w:rFonts w:ascii="Times New Roman" w:hAnsi="Times New Roman" w:cs="Times New Roman"/>
        </w:rPr>
        <w:t xml:space="preserve"> its tributary waters </w:t>
      </w:r>
      <w:r>
        <w:rPr>
          <w:rFonts w:ascii="Times New Roman" w:hAnsi="Times New Roman" w:cs="Times New Roman"/>
        </w:rPr>
        <w:t xml:space="preserve">were </w:t>
      </w:r>
      <w:r w:rsidR="00E042B0">
        <w:rPr>
          <w:rFonts w:ascii="Times New Roman" w:hAnsi="Times New Roman" w:cs="Times New Roman"/>
        </w:rPr>
        <w:t>studied</w:t>
      </w:r>
      <w:r w:rsidRPr="00305CA3">
        <w:rPr>
          <w:rFonts w:ascii="Times New Roman" w:hAnsi="Times New Roman" w:cs="Times New Roman"/>
        </w:rPr>
        <w:t xml:space="preserve"> continuously between 198</w:t>
      </w:r>
      <w:r w:rsidR="00E042B0">
        <w:rPr>
          <w:rFonts w:ascii="Times New Roman" w:hAnsi="Times New Roman" w:cs="Times New Roman"/>
        </w:rPr>
        <w:t xml:space="preserve">1 and 2016, </w:t>
      </w:r>
      <w:proofErr w:type="gramStart"/>
      <w:r w:rsidRPr="00305CA3">
        <w:rPr>
          <w:rFonts w:ascii="Times New Roman" w:hAnsi="Times New Roman" w:cs="Times New Roman"/>
        </w:rPr>
        <w:t>with the exception of</w:t>
      </w:r>
      <w:proofErr w:type="gramEnd"/>
      <w:r w:rsidRPr="00305CA3">
        <w:rPr>
          <w:rFonts w:ascii="Times New Roman" w:hAnsi="Times New Roman" w:cs="Times New Roman"/>
        </w:rPr>
        <w:t xml:space="preserve"> 1983. Data</w:t>
      </w:r>
      <w:r w:rsidR="008B56FE">
        <w:rPr>
          <w:rFonts w:ascii="Times New Roman" w:hAnsi="Times New Roman" w:cs="Times New Roman"/>
        </w:rPr>
        <w:t xml:space="preserve"> collection</w:t>
      </w:r>
      <w:r w:rsidRPr="00305CA3">
        <w:rPr>
          <w:rFonts w:ascii="Times New Roman" w:hAnsi="Times New Roman" w:cs="Times New Roman"/>
        </w:rPr>
        <w:t xml:space="preserve"> for years 198</w:t>
      </w:r>
      <w:r w:rsidR="00E0122B">
        <w:rPr>
          <w:rFonts w:ascii="Times New Roman" w:hAnsi="Times New Roman" w:cs="Times New Roman"/>
        </w:rPr>
        <w:t>1</w:t>
      </w:r>
      <w:r w:rsidRPr="00305CA3">
        <w:rPr>
          <w:rFonts w:ascii="Times New Roman" w:hAnsi="Times New Roman" w:cs="Times New Roman"/>
        </w:rPr>
        <w:t xml:space="preserve"> and 198</w:t>
      </w:r>
      <w:r w:rsidR="00E0122B">
        <w:rPr>
          <w:rFonts w:ascii="Times New Roman" w:hAnsi="Times New Roman" w:cs="Times New Roman"/>
        </w:rPr>
        <w:t>2</w:t>
      </w:r>
      <w:r w:rsidRPr="00305CA3">
        <w:rPr>
          <w:rFonts w:ascii="Times New Roman" w:hAnsi="Times New Roman" w:cs="Times New Roman"/>
        </w:rPr>
        <w:t xml:space="preserve"> </w:t>
      </w:r>
      <w:r w:rsidR="00E042B0">
        <w:rPr>
          <w:rFonts w:ascii="Times New Roman" w:hAnsi="Times New Roman" w:cs="Times New Roman"/>
        </w:rPr>
        <w:t>occurred before</w:t>
      </w:r>
      <w:r w:rsidRPr="00305CA3">
        <w:rPr>
          <w:rFonts w:ascii="Times New Roman" w:hAnsi="Times New Roman" w:cs="Times New Roman"/>
        </w:rPr>
        <w:t xml:space="preserve"> implementation of water quality control regulations </w:t>
      </w:r>
      <w:r w:rsidR="00E042B0">
        <w:rPr>
          <w:rFonts w:ascii="Times New Roman" w:hAnsi="Times New Roman" w:cs="Times New Roman"/>
        </w:rPr>
        <w:t>for phosphorus</w:t>
      </w:r>
      <w:r w:rsidR="006E6ABE">
        <w:rPr>
          <w:rFonts w:ascii="Times New Roman" w:hAnsi="Times New Roman" w:cs="Times New Roman"/>
        </w:rPr>
        <w:t>,</w:t>
      </w:r>
      <w:r w:rsidRPr="00305CA3">
        <w:rPr>
          <w:rFonts w:ascii="Times New Roman" w:hAnsi="Times New Roman" w:cs="Times New Roman"/>
        </w:rPr>
        <w:t xml:space="preserve"> </w:t>
      </w:r>
      <w:r w:rsidR="006E6ABE">
        <w:rPr>
          <w:rFonts w:ascii="Times New Roman" w:hAnsi="Times New Roman" w:cs="Times New Roman"/>
        </w:rPr>
        <w:t>which extended from</w:t>
      </w:r>
      <w:r w:rsidRPr="00305CA3">
        <w:rPr>
          <w:rFonts w:ascii="Times New Roman" w:hAnsi="Times New Roman" w:cs="Times New Roman"/>
        </w:rPr>
        <w:t xml:space="preserve"> 1984 </w:t>
      </w:r>
      <w:r w:rsidR="006E6ABE">
        <w:rPr>
          <w:rFonts w:ascii="Times New Roman" w:hAnsi="Times New Roman" w:cs="Times New Roman"/>
        </w:rPr>
        <w:t>to</w:t>
      </w:r>
      <w:r w:rsidRPr="00305CA3">
        <w:rPr>
          <w:rFonts w:ascii="Times New Roman" w:hAnsi="Times New Roman" w:cs="Times New Roman"/>
        </w:rPr>
        <w:t xml:space="preserve"> 2016. Collection of data on the lake occurred at </w:t>
      </w:r>
      <w:r w:rsidR="00E042B0">
        <w:rPr>
          <w:rFonts w:ascii="Times New Roman" w:hAnsi="Times New Roman" w:cs="Times New Roman"/>
        </w:rPr>
        <w:t>four</w:t>
      </w:r>
      <w:r w:rsidRPr="00305CA3">
        <w:rPr>
          <w:rFonts w:ascii="Times New Roman" w:hAnsi="Times New Roman" w:cs="Times New Roman"/>
        </w:rPr>
        <w:t xml:space="preserve"> stations</w:t>
      </w:r>
      <w:r w:rsidR="00CD6D96">
        <w:rPr>
          <w:rFonts w:ascii="Times New Roman" w:hAnsi="Times New Roman" w:cs="Times New Roman"/>
        </w:rPr>
        <w:t>:</w:t>
      </w:r>
      <w:r w:rsidRPr="00305CA3">
        <w:rPr>
          <w:rFonts w:ascii="Times New Roman" w:hAnsi="Times New Roman" w:cs="Times New Roman"/>
        </w:rPr>
        <w:t xml:space="preserve"> </w:t>
      </w:r>
      <w:r w:rsidR="00CD6D96">
        <w:rPr>
          <w:rFonts w:ascii="Times New Roman" w:hAnsi="Times New Roman" w:cs="Times New Roman"/>
        </w:rPr>
        <w:t>one</w:t>
      </w:r>
      <w:r w:rsidR="00E042B0">
        <w:rPr>
          <w:rFonts w:ascii="Times New Roman" w:hAnsi="Times New Roman" w:cs="Times New Roman"/>
        </w:rPr>
        <w:t xml:space="preserve"> over</w:t>
      </w:r>
      <w:r w:rsidRPr="00305CA3">
        <w:rPr>
          <w:rFonts w:ascii="Times New Roman" w:hAnsi="Times New Roman" w:cs="Times New Roman"/>
        </w:rPr>
        <w:t xml:space="preserve"> deepest water near the dam</w:t>
      </w:r>
      <w:r w:rsidR="00E80610">
        <w:rPr>
          <w:rFonts w:ascii="Times New Roman" w:hAnsi="Times New Roman" w:cs="Times New Roman"/>
        </w:rPr>
        <w:t xml:space="preserve"> (</w:t>
      </w:r>
      <w:r w:rsidRPr="00305CA3">
        <w:rPr>
          <w:rFonts w:ascii="Times New Roman" w:hAnsi="Times New Roman" w:cs="Times New Roman"/>
        </w:rPr>
        <w:t>index station</w:t>
      </w:r>
      <w:r w:rsidR="00E80610">
        <w:rPr>
          <w:rFonts w:ascii="Times New Roman" w:hAnsi="Times New Roman" w:cs="Times New Roman"/>
        </w:rPr>
        <w:t>)</w:t>
      </w:r>
      <w:r w:rsidRPr="00305CA3">
        <w:rPr>
          <w:rFonts w:ascii="Times New Roman" w:hAnsi="Times New Roman" w:cs="Times New Roman"/>
        </w:rPr>
        <w:t xml:space="preserve">, and </w:t>
      </w:r>
      <w:r w:rsidR="00CD6D96">
        <w:rPr>
          <w:rFonts w:ascii="Times New Roman" w:hAnsi="Times New Roman" w:cs="Times New Roman"/>
        </w:rPr>
        <w:t xml:space="preserve">one </w:t>
      </w:r>
      <w:r w:rsidRPr="00305CA3">
        <w:rPr>
          <w:rFonts w:ascii="Times New Roman" w:hAnsi="Times New Roman" w:cs="Times New Roman"/>
        </w:rPr>
        <w:t xml:space="preserve">at the mouth of each of the three </w:t>
      </w:r>
      <w:r w:rsidR="00E042B0">
        <w:rPr>
          <w:rFonts w:ascii="Times New Roman" w:hAnsi="Times New Roman" w:cs="Times New Roman"/>
        </w:rPr>
        <w:t>arms of the lake</w:t>
      </w:r>
      <w:r w:rsidRPr="00305CA3">
        <w:rPr>
          <w:rFonts w:ascii="Times New Roman" w:hAnsi="Times New Roman" w:cs="Times New Roman"/>
        </w:rPr>
        <w:t>.</w:t>
      </w:r>
      <w:r w:rsidR="00DB347A">
        <w:rPr>
          <w:rFonts w:ascii="Times New Roman" w:hAnsi="Times New Roman" w:cs="Times New Roman"/>
        </w:rPr>
        <w:t xml:space="preserve"> Water samples were collected with a 5</w:t>
      </w:r>
      <w:r w:rsidR="006A08B1">
        <w:rPr>
          <w:rFonts w:ascii="Times New Roman" w:hAnsi="Times New Roman" w:cs="Times New Roman"/>
        </w:rPr>
        <w:t>-</w:t>
      </w:r>
      <w:r w:rsidR="00DB347A">
        <w:rPr>
          <w:rFonts w:ascii="Times New Roman" w:hAnsi="Times New Roman" w:cs="Times New Roman"/>
        </w:rPr>
        <w:t>m integrating sampler (Lewis 1979) deployed at 5</w:t>
      </w:r>
      <w:r w:rsidR="006E6ABE">
        <w:rPr>
          <w:rFonts w:ascii="Times New Roman" w:hAnsi="Times New Roman" w:cs="Times New Roman"/>
        </w:rPr>
        <w:t>-</w:t>
      </w:r>
      <w:r w:rsidR="00DB347A">
        <w:rPr>
          <w:rFonts w:ascii="Times New Roman" w:hAnsi="Times New Roman" w:cs="Times New Roman"/>
        </w:rPr>
        <w:t>m intervals over the entire water column</w:t>
      </w:r>
      <w:r w:rsidR="00E0122B">
        <w:rPr>
          <w:rFonts w:ascii="Times New Roman" w:hAnsi="Times New Roman" w:cs="Times New Roman"/>
        </w:rPr>
        <w:t>; temperature, specific conductance, and pH were measured at 1</w:t>
      </w:r>
      <w:r w:rsidR="006A08B1">
        <w:rPr>
          <w:rFonts w:ascii="Times New Roman" w:hAnsi="Times New Roman" w:cs="Times New Roman"/>
        </w:rPr>
        <w:t>-</w:t>
      </w:r>
      <w:r w:rsidR="00E0122B">
        <w:rPr>
          <w:rFonts w:ascii="Times New Roman" w:hAnsi="Times New Roman" w:cs="Times New Roman"/>
        </w:rPr>
        <w:t>m intervals with a calibrated sonde</w:t>
      </w:r>
      <w:r w:rsidR="00DB347A">
        <w:rPr>
          <w:rFonts w:ascii="Times New Roman" w:hAnsi="Times New Roman" w:cs="Times New Roman"/>
        </w:rPr>
        <w:t>.</w:t>
      </w:r>
      <w:r w:rsidRPr="00305CA3">
        <w:rPr>
          <w:rFonts w:ascii="Times New Roman" w:hAnsi="Times New Roman" w:cs="Times New Roman"/>
        </w:rPr>
        <w:t xml:space="preserve"> </w:t>
      </w:r>
      <w:r w:rsidR="00E0122B">
        <w:rPr>
          <w:rFonts w:ascii="Times New Roman" w:hAnsi="Times New Roman" w:cs="Times New Roman"/>
        </w:rPr>
        <w:t xml:space="preserve">Transparency was measured as </w:t>
      </w:r>
      <w:proofErr w:type="spellStart"/>
      <w:r w:rsidR="00E0122B">
        <w:rPr>
          <w:rFonts w:ascii="Times New Roman" w:hAnsi="Times New Roman" w:cs="Times New Roman"/>
        </w:rPr>
        <w:t>secchi</w:t>
      </w:r>
      <w:proofErr w:type="spellEnd"/>
      <w:r w:rsidR="00E0122B">
        <w:rPr>
          <w:rFonts w:ascii="Times New Roman" w:hAnsi="Times New Roman" w:cs="Times New Roman"/>
        </w:rPr>
        <w:t xml:space="preserve"> depth</w:t>
      </w:r>
      <w:r w:rsidR="00CD6D96">
        <w:rPr>
          <w:rFonts w:ascii="Times New Roman" w:hAnsi="Times New Roman" w:cs="Times New Roman"/>
        </w:rPr>
        <w:t xml:space="preserve"> and in some years</w:t>
      </w:r>
      <w:r w:rsidR="006E6ABE">
        <w:rPr>
          <w:rFonts w:ascii="Times New Roman" w:hAnsi="Times New Roman" w:cs="Times New Roman"/>
        </w:rPr>
        <w:t xml:space="preserve"> also</w:t>
      </w:r>
      <w:r w:rsidR="00E0122B">
        <w:rPr>
          <w:rFonts w:ascii="Times New Roman" w:hAnsi="Times New Roman" w:cs="Times New Roman"/>
        </w:rPr>
        <w:t xml:space="preserve"> </w:t>
      </w:r>
      <w:r w:rsidR="00350E4D">
        <w:rPr>
          <w:rFonts w:ascii="Times New Roman" w:hAnsi="Times New Roman" w:cs="Times New Roman"/>
        </w:rPr>
        <w:t>with a PAR quantum sensor</w:t>
      </w:r>
      <w:r w:rsidR="00E0122B">
        <w:rPr>
          <w:rFonts w:ascii="Times New Roman" w:hAnsi="Times New Roman" w:cs="Times New Roman"/>
        </w:rPr>
        <w:t xml:space="preserve">. </w:t>
      </w:r>
      <w:r w:rsidR="00455DE0">
        <w:rPr>
          <w:rFonts w:ascii="Times New Roman" w:hAnsi="Times New Roman" w:cs="Times New Roman"/>
        </w:rPr>
        <w:t>T</w:t>
      </w:r>
      <w:r w:rsidR="00455DE0" w:rsidRPr="00305CA3">
        <w:rPr>
          <w:rFonts w:ascii="Times New Roman" w:hAnsi="Times New Roman" w:cs="Times New Roman"/>
        </w:rPr>
        <w:t xml:space="preserve">he </w:t>
      </w:r>
      <w:r w:rsidR="00CD6D96">
        <w:rPr>
          <w:rFonts w:ascii="Times New Roman" w:hAnsi="Times New Roman" w:cs="Times New Roman"/>
        </w:rPr>
        <w:t>data</w:t>
      </w:r>
      <w:r w:rsidR="00455DE0" w:rsidRPr="00305CA3">
        <w:rPr>
          <w:rFonts w:ascii="Times New Roman" w:hAnsi="Times New Roman" w:cs="Times New Roman"/>
        </w:rPr>
        <w:t xml:space="preserve"> showed </w:t>
      </w:r>
      <w:r w:rsidR="00455DE0">
        <w:rPr>
          <w:rFonts w:ascii="Times New Roman" w:hAnsi="Times New Roman" w:cs="Times New Roman"/>
        </w:rPr>
        <w:t>no significant difference among stations for water q</w:t>
      </w:r>
      <w:r w:rsidR="00350E4D">
        <w:rPr>
          <w:rFonts w:ascii="Times New Roman" w:hAnsi="Times New Roman" w:cs="Times New Roman"/>
        </w:rPr>
        <w:t>uality variables</w:t>
      </w:r>
      <w:r w:rsidR="00455DE0" w:rsidRPr="00305CA3">
        <w:rPr>
          <w:rFonts w:ascii="Times New Roman" w:hAnsi="Times New Roman" w:cs="Times New Roman"/>
        </w:rPr>
        <w:t xml:space="preserve">. For present purposes, analysis </w:t>
      </w:r>
      <w:r w:rsidR="00455DE0">
        <w:rPr>
          <w:rFonts w:ascii="Times New Roman" w:hAnsi="Times New Roman" w:cs="Times New Roman"/>
        </w:rPr>
        <w:t>is limited to</w:t>
      </w:r>
      <w:r w:rsidR="00455DE0" w:rsidRPr="00305CA3">
        <w:rPr>
          <w:rFonts w:ascii="Times New Roman" w:hAnsi="Times New Roman" w:cs="Times New Roman"/>
        </w:rPr>
        <w:t xml:space="preserve"> the index station, which provides </w:t>
      </w:r>
      <w:r w:rsidR="00455DE0">
        <w:rPr>
          <w:rFonts w:ascii="Times New Roman" w:hAnsi="Times New Roman" w:cs="Times New Roman"/>
        </w:rPr>
        <w:lastRenderedPageBreak/>
        <w:t>information on</w:t>
      </w:r>
      <w:r w:rsidR="00455DE0" w:rsidRPr="00305CA3">
        <w:rPr>
          <w:rFonts w:ascii="Times New Roman" w:hAnsi="Times New Roman" w:cs="Times New Roman"/>
        </w:rPr>
        <w:t xml:space="preserve"> samples from the surface to</w:t>
      </w:r>
      <w:r w:rsidR="00350E4D">
        <w:rPr>
          <w:rFonts w:ascii="Times New Roman" w:hAnsi="Times New Roman" w:cs="Times New Roman"/>
        </w:rPr>
        <w:t xml:space="preserve"> a point (60 m) near</w:t>
      </w:r>
      <w:r w:rsidR="00455DE0" w:rsidRPr="00305CA3">
        <w:rPr>
          <w:rFonts w:ascii="Times New Roman" w:hAnsi="Times New Roman" w:cs="Times New Roman"/>
        </w:rPr>
        <w:t xml:space="preserve"> the maximum depth </w:t>
      </w:r>
      <w:r w:rsidR="00455DE0">
        <w:rPr>
          <w:rFonts w:ascii="Times New Roman" w:hAnsi="Times New Roman" w:cs="Times New Roman"/>
        </w:rPr>
        <w:t>of the lake (</w:t>
      </w:r>
      <w:r w:rsidR="00455DE0" w:rsidRPr="00D876B6">
        <w:rPr>
          <w:rFonts w:ascii="Times New Roman" w:hAnsi="Times New Roman" w:cs="Times New Roman"/>
        </w:rPr>
        <w:t>67 m</w:t>
      </w:r>
      <w:r w:rsidR="00455DE0">
        <w:rPr>
          <w:rFonts w:ascii="Times New Roman" w:hAnsi="Times New Roman" w:cs="Times New Roman"/>
        </w:rPr>
        <w:t>)</w:t>
      </w:r>
      <w:r w:rsidR="00455DE0" w:rsidRPr="00305CA3">
        <w:rPr>
          <w:rFonts w:ascii="Times New Roman" w:hAnsi="Times New Roman" w:cs="Times New Roman"/>
        </w:rPr>
        <w:t>.</w:t>
      </w:r>
      <w:r w:rsidR="00DB347A">
        <w:rPr>
          <w:rFonts w:ascii="Times New Roman" w:hAnsi="Times New Roman" w:cs="Times New Roman"/>
        </w:rPr>
        <w:t xml:space="preserve"> Methods for sample analysis are as given by Lewis et al. 1984, Morris and Lewis 1992, and Kaushal et al. 2006.</w:t>
      </w:r>
      <w:r w:rsidR="007310D2">
        <w:rPr>
          <w:rFonts w:ascii="Times New Roman" w:hAnsi="Times New Roman" w:cs="Times New Roman"/>
        </w:rPr>
        <w:t xml:space="preserve"> Of special importance for analysis of the 35</w:t>
      </w:r>
      <w:r w:rsidR="00ED41B7">
        <w:rPr>
          <w:rFonts w:ascii="Times New Roman" w:hAnsi="Times New Roman" w:cs="Times New Roman"/>
        </w:rPr>
        <w:t>-</w:t>
      </w:r>
      <w:r w:rsidR="007310D2">
        <w:rPr>
          <w:rFonts w:ascii="Times New Roman" w:hAnsi="Times New Roman" w:cs="Times New Roman"/>
        </w:rPr>
        <w:t xml:space="preserve">year data set is quantification of </w:t>
      </w:r>
      <w:r w:rsidR="00A54424">
        <w:rPr>
          <w:rFonts w:ascii="Times New Roman" w:hAnsi="Times New Roman" w:cs="Times New Roman"/>
        </w:rPr>
        <w:t>molybdate reactive P (MRP, often given as SRP)</w:t>
      </w:r>
      <w:r w:rsidR="007310D2">
        <w:rPr>
          <w:rFonts w:ascii="Times New Roman" w:hAnsi="Times New Roman" w:cs="Times New Roman"/>
        </w:rPr>
        <w:t xml:space="preserve">, </w:t>
      </w:r>
      <w:r w:rsidR="006E6ABE">
        <w:rPr>
          <w:rFonts w:ascii="Times New Roman" w:hAnsi="Times New Roman" w:cs="Times New Roman"/>
        </w:rPr>
        <w:t xml:space="preserve">which was </w:t>
      </w:r>
      <w:r w:rsidR="007310D2">
        <w:rPr>
          <w:rFonts w:ascii="Times New Roman" w:hAnsi="Times New Roman" w:cs="Times New Roman"/>
        </w:rPr>
        <w:t xml:space="preserve">analyzed </w:t>
      </w:r>
      <w:r w:rsidR="006A08B1">
        <w:rPr>
          <w:rFonts w:ascii="Times New Roman" w:hAnsi="Times New Roman" w:cs="Times New Roman"/>
        </w:rPr>
        <w:t xml:space="preserve">manually </w:t>
      </w:r>
      <w:r w:rsidR="007310D2">
        <w:rPr>
          <w:rFonts w:ascii="Times New Roman" w:hAnsi="Times New Roman" w:cs="Times New Roman"/>
        </w:rPr>
        <w:t>by</w:t>
      </w:r>
      <w:r w:rsidR="00887F3E">
        <w:rPr>
          <w:rFonts w:ascii="Times New Roman" w:hAnsi="Times New Roman" w:cs="Times New Roman"/>
        </w:rPr>
        <w:t xml:space="preserve"> a</w:t>
      </w:r>
      <w:r w:rsidR="007310D2">
        <w:rPr>
          <w:rFonts w:ascii="Times New Roman" w:hAnsi="Times New Roman" w:cs="Times New Roman"/>
        </w:rPr>
        <w:t xml:space="preserve"> phosphomolybdate method </w:t>
      </w:r>
      <w:r w:rsidR="006E6ABE">
        <w:rPr>
          <w:rFonts w:ascii="Times New Roman" w:hAnsi="Times New Roman" w:cs="Times New Roman"/>
        </w:rPr>
        <w:t>(APHA 2005) with a 10</w:t>
      </w:r>
      <w:r w:rsidR="006A08B1">
        <w:rPr>
          <w:rFonts w:ascii="Times New Roman" w:hAnsi="Times New Roman" w:cs="Times New Roman"/>
        </w:rPr>
        <w:t>-</w:t>
      </w:r>
      <w:r w:rsidR="006E6ABE">
        <w:rPr>
          <w:rFonts w:ascii="Times New Roman" w:hAnsi="Times New Roman" w:cs="Times New Roman"/>
        </w:rPr>
        <w:t>cm cell</w:t>
      </w:r>
      <w:r w:rsidR="00A54424">
        <w:rPr>
          <w:rFonts w:ascii="Times New Roman" w:hAnsi="Times New Roman" w:cs="Times New Roman"/>
        </w:rPr>
        <w:t>,</w:t>
      </w:r>
      <w:r w:rsidR="006E6ABE">
        <w:rPr>
          <w:rFonts w:ascii="Times New Roman" w:hAnsi="Times New Roman" w:cs="Times New Roman"/>
        </w:rPr>
        <w:t xml:space="preserve"> and </w:t>
      </w:r>
      <w:r w:rsidR="00A54424">
        <w:rPr>
          <w:rFonts w:ascii="Times New Roman" w:hAnsi="Times New Roman" w:cs="Times New Roman"/>
        </w:rPr>
        <w:t>TD</w:t>
      </w:r>
      <w:r w:rsidR="006E6ABE">
        <w:rPr>
          <w:rFonts w:ascii="Times New Roman" w:hAnsi="Times New Roman" w:cs="Times New Roman"/>
        </w:rPr>
        <w:t>P</w:t>
      </w:r>
      <w:r w:rsidR="00A54424">
        <w:rPr>
          <w:rFonts w:ascii="Times New Roman" w:hAnsi="Times New Roman" w:cs="Times New Roman"/>
        </w:rPr>
        <w:t>, which was determined</w:t>
      </w:r>
      <w:r w:rsidR="007310D2">
        <w:rPr>
          <w:rFonts w:ascii="Times New Roman" w:hAnsi="Times New Roman" w:cs="Times New Roman"/>
        </w:rPr>
        <w:t xml:space="preserve"> by persulfate digestion followed by SRP analysis</w:t>
      </w:r>
      <w:r w:rsidR="00541FB1">
        <w:rPr>
          <w:rFonts w:ascii="Times New Roman" w:hAnsi="Times New Roman" w:cs="Times New Roman"/>
        </w:rPr>
        <w:t>. In the early years of the study, TDP was liberated for analysis by pyrolysis (</w:t>
      </w:r>
      <w:proofErr w:type="spellStart"/>
      <w:r w:rsidR="00541FB1">
        <w:rPr>
          <w:rFonts w:ascii="Times New Roman" w:hAnsi="Times New Roman" w:cs="Times New Roman"/>
        </w:rPr>
        <w:t>Solorzano</w:t>
      </w:r>
      <w:proofErr w:type="spellEnd"/>
      <w:r w:rsidR="00541FB1">
        <w:rPr>
          <w:rFonts w:ascii="Times New Roman" w:hAnsi="Times New Roman" w:cs="Times New Roman"/>
        </w:rPr>
        <w:t xml:space="preserve"> and Sharp 1980). Both SRP and TDP samples were</w:t>
      </w:r>
      <w:r w:rsidR="007310D2">
        <w:rPr>
          <w:rFonts w:ascii="Times New Roman" w:hAnsi="Times New Roman" w:cs="Times New Roman"/>
        </w:rPr>
        <w:t xml:space="preserve"> filtered (glass fiber filter ≈ 0.7 </w:t>
      </w:r>
      <w:proofErr w:type="spellStart"/>
      <w:r w:rsidR="007310D2">
        <w:rPr>
          <w:rFonts w:ascii="Times New Roman" w:hAnsi="Times New Roman" w:cs="Times New Roman"/>
        </w:rPr>
        <w:t>μm</w:t>
      </w:r>
      <w:proofErr w:type="spellEnd"/>
      <w:r w:rsidR="007310D2">
        <w:rPr>
          <w:rFonts w:ascii="Times New Roman" w:hAnsi="Times New Roman" w:cs="Times New Roman"/>
        </w:rPr>
        <w:t>; APHA 2005)</w:t>
      </w:r>
      <w:r w:rsidR="00541FB1">
        <w:rPr>
          <w:rFonts w:ascii="Times New Roman" w:hAnsi="Times New Roman" w:cs="Times New Roman"/>
        </w:rPr>
        <w:t>. P</w:t>
      </w:r>
      <w:r w:rsidR="00A54424">
        <w:rPr>
          <w:rFonts w:ascii="Times New Roman" w:hAnsi="Times New Roman" w:cs="Times New Roman"/>
        </w:rPr>
        <w:t xml:space="preserve">articulate P was estimated by digestion of the </w:t>
      </w:r>
      <w:r w:rsidR="00541FB1">
        <w:rPr>
          <w:rFonts w:ascii="Times New Roman" w:hAnsi="Times New Roman" w:cs="Times New Roman"/>
        </w:rPr>
        <w:t>filtride</w:t>
      </w:r>
      <w:r w:rsidR="00A54424">
        <w:rPr>
          <w:rFonts w:ascii="Times New Roman" w:hAnsi="Times New Roman" w:cs="Times New Roman"/>
        </w:rPr>
        <w:t xml:space="preserve"> followed by SRP analysis</w:t>
      </w:r>
      <w:r w:rsidR="007310D2">
        <w:rPr>
          <w:rFonts w:ascii="Times New Roman" w:hAnsi="Times New Roman" w:cs="Times New Roman"/>
        </w:rPr>
        <w:t xml:space="preserve">. </w:t>
      </w:r>
      <w:r w:rsidR="006E3B62">
        <w:rPr>
          <w:rFonts w:ascii="Times New Roman" w:hAnsi="Times New Roman" w:cs="Times New Roman"/>
        </w:rPr>
        <w:t>Ion chromatography was used for quantification of nitrate.</w:t>
      </w:r>
    </w:p>
    <w:p w14:paraId="7E558F79" w14:textId="7D69A82C" w:rsidR="00455DE0" w:rsidRDefault="00455DE0" w:rsidP="00DB347A">
      <w:pPr>
        <w:pStyle w:val="NoSpacing"/>
        <w:spacing w:line="480" w:lineRule="auto"/>
        <w:rPr>
          <w:rFonts w:ascii="Times New Roman" w:hAnsi="Times New Roman" w:cs="Times New Roman"/>
        </w:rPr>
      </w:pPr>
      <w:r>
        <w:rPr>
          <w:rFonts w:ascii="Times New Roman" w:hAnsi="Times New Roman" w:cs="Times New Roman"/>
        </w:rPr>
        <w:tab/>
      </w:r>
      <w:r w:rsidR="00305CA3" w:rsidRPr="00305CA3">
        <w:rPr>
          <w:rFonts w:ascii="Times New Roman" w:hAnsi="Times New Roman" w:cs="Times New Roman"/>
        </w:rPr>
        <w:t xml:space="preserve">The sampling schedule was designed to reflect differential rates of change </w:t>
      </w:r>
      <w:r>
        <w:rPr>
          <w:rFonts w:ascii="Times New Roman" w:hAnsi="Times New Roman" w:cs="Times New Roman"/>
        </w:rPr>
        <w:t>in</w:t>
      </w:r>
      <w:r w:rsidR="00305CA3" w:rsidRPr="00305CA3">
        <w:rPr>
          <w:rFonts w:ascii="Times New Roman" w:hAnsi="Times New Roman" w:cs="Times New Roman"/>
        </w:rPr>
        <w:t xml:space="preserve"> water quality and biological activity </w:t>
      </w:r>
      <w:r w:rsidR="00E042B0">
        <w:rPr>
          <w:rFonts w:ascii="Times New Roman" w:hAnsi="Times New Roman" w:cs="Times New Roman"/>
        </w:rPr>
        <w:t>over</w:t>
      </w:r>
      <w:r w:rsidR="00305CA3" w:rsidRPr="00305CA3">
        <w:rPr>
          <w:rFonts w:ascii="Times New Roman" w:hAnsi="Times New Roman" w:cs="Times New Roman"/>
        </w:rPr>
        <w:t xml:space="preserve"> the annual cycle </w:t>
      </w:r>
      <w:r w:rsidR="006A08B1">
        <w:rPr>
          <w:rFonts w:ascii="Times New Roman" w:hAnsi="Times New Roman" w:cs="Times New Roman"/>
        </w:rPr>
        <w:t>(</w:t>
      </w:r>
      <w:r w:rsidR="006E6ABE">
        <w:rPr>
          <w:rFonts w:ascii="Times New Roman" w:hAnsi="Times New Roman" w:cs="Times New Roman"/>
        </w:rPr>
        <w:t>~</w:t>
      </w:r>
      <w:r w:rsidR="00305CA3" w:rsidRPr="00305CA3">
        <w:rPr>
          <w:rFonts w:ascii="Times New Roman" w:hAnsi="Times New Roman" w:cs="Times New Roman"/>
        </w:rPr>
        <w:t xml:space="preserve">15 times per year </w:t>
      </w:r>
      <w:r w:rsidR="00E0122B">
        <w:rPr>
          <w:rFonts w:ascii="Times New Roman" w:hAnsi="Times New Roman" w:cs="Times New Roman"/>
        </w:rPr>
        <w:t>1981-1999 and 6-15 times per year 2000-2016</w:t>
      </w:r>
      <w:r w:rsidR="006A08B1">
        <w:rPr>
          <w:rFonts w:ascii="Times New Roman" w:hAnsi="Times New Roman" w:cs="Times New Roman"/>
        </w:rPr>
        <w:t>)</w:t>
      </w:r>
      <w:r w:rsidR="006E6ABE">
        <w:rPr>
          <w:rFonts w:ascii="Times New Roman" w:hAnsi="Times New Roman" w:cs="Times New Roman"/>
        </w:rPr>
        <w:t>.</w:t>
      </w:r>
      <w:r w:rsidR="00E0122B">
        <w:rPr>
          <w:rFonts w:ascii="Times New Roman" w:hAnsi="Times New Roman" w:cs="Times New Roman"/>
        </w:rPr>
        <w:t xml:space="preserve"> </w:t>
      </w:r>
      <w:r w:rsidR="00E042B0">
        <w:rPr>
          <w:rFonts w:ascii="Times New Roman" w:hAnsi="Times New Roman" w:cs="Times New Roman"/>
        </w:rPr>
        <w:t>Winter</w:t>
      </w:r>
      <w:r w:rsidR="00305CA3" w:rsidRPr="00305CA3">
        <w:rPr>
          <w:rFonts w:ascii="Times New Roman" w:hAnsi="Times New Roman" w:cs="Times New Roman"/>
        </w:rPr>
        <w:t xml:space="preserve"> sampling was </w:t>
      </w:r>
      <w:r w:rsidR="008B56FE">
        <w:rPr>
          <w:rFonts w:ascii="Times New Roman" w:hAnsi="Times New Roman" w:cs="Times New Roman"/>
        </w:rPr>
        <w:t>conducted</w:t>
      </w:r>
      <w:r w:rsidR="00305CA3" w:rsidRPr="00305CA3">
        <w:rPr>
          <w:rFonts w:ascii="Times New Roman" w:hAnsi="Times New Roman" w:cs="Times New Roman"/>
        </w:rPr>
        <w:t xml:space="preserve"> primarily in January</w:t>
      </w:r>
      <w:r w:rsidR="002445D7">
        <w:rPr>
          <w:rFonts w:ascii="Times New Roman" w:hAnsi="Times New Roman" w:cs="Times New Roman"/>
        </w:rPr>
        <w:t>,</w:t>
      </w:r>
      <w:r w:rsidR="00305CA3" w:rsidRPr="00305CA3">
        <w:rPr>
          <w:rFonts w:ascii="Times New Roman" w:hAnsi="Times New Roman" w:cs="Times New Roman"/>
        </w:rPr>
        <w:t xml:space="preserve"> when ice cover was suitable for </w:t>
      </w:r>
      <w:r w:rsidR="002445D7">
        <w:rPr>
          <w:rFonts w:ascii="Times New Roman" w:hAnsi="Times New Roman" w:cs="Times New Roman"/>
        </w:rPr>
        <w:t>l</w:t>
      </w:r>
      <w:r w:rsidR="00305CA3" w:rsidRPr="00305CA3">
        <w:rPr>
          <w:rFonts w:ascii="Times New Roman" w:hAnsi="Times New Roman" w:cs="Times New Roman"/>
        </w:rPr>
        <w:t>ake sampling</w:t>
      </w:r>
      <w:r w:rsidR="00E0122B">
        <w:rPr>
          <w:rFonts w:ascii="Times New Roman" w:hAnsi="Times New Roman" w:cs="Times New Roman"/>
        </w:rPr>
        <w:t>.</w:t>
      </w:r>
      <w:r w:rsidR="00305CA3" w:rsidRPr="00305CA3">
        <w:rPr>
          <w:rFonts w:ascii="Times New Roman" w:hAnsi="Times New Roman" w:cs="Times New Roman"/>
        </w:rPr>
        <w:t xml:space="preserve"> </w:t>
      </w:r>
      <w:r w:rsidR="00E0122B">
        <w:rPr>
          <w:rFonts w:ascii="Times New Roman" w:hAnsi="Times New Roman" w:cs="Times New Roman"/>
        </w:rPr>
        <w:t>I</w:t>
      </w:r>
      <w:r w:rsidR="008B56FE">
        <w:rPr>
          <w:rFonts w:ascii="Times New Roman" w:hAnsi="Times New Roman" w:cs="Times New Roman"/>
        </w:rPr>
        <w:t xml:space="preserve">n </w:t>
      </w:r>
      <w:r w:rsidR="00305CA3" w:rsidRPr="00305CA3">
        <w:rPr>
          <w:rFonts w:ascii="Times New Roman" w:hAnsi="Times New Roman" w:cs="Times New Roman"/>
        </w:rPr>
        <w:t>December</w:t>
      </w:r>
      <w:r w:rsidR="002445D7">
        <w:rPr>
          <w:rFonts w:ascii="Times New Roman" w:hAnsi="Times New Roman" w:cs="Times New Roman"/>
        </w:rPr>
        <w:t>,</w:t>
      </w:r>
      <w:r w:rsidR="00305CA3" w:rsidRPr="00305CA3">
        <w:rPr>
          <w:rFonts w:ascii="Times New Roman" w:hAnsi="Times New Roman" w:cs="Times New Roman"/>
        </w:rPr>
        <w:t xml:space="preserve"> March</w:t>
      </w:r>
      <w:r w:rsidR="002445D7">
        <w:rPr>
          <w:rFonts w:ascii="Times New Roman" w:hAnsi="Times New Roman" w:cs="Times New Roman"/>
        </w:rPr>
        <w:t>,</w:t>
      </w:r>
      <w:r w:rsidR="00305CA3" w:rsidRPr="00305CA3">
        <w:rPr>
          <w:rFonts w:ascii="Times New Roman" w:hAnsi="Times New Roman" w:cs="Times New Roman"/>
        </w:rPr>
        <w:t xml:space="preserve"> and April</w:t>
      </w:r>
      <w:r>
        <w:rPr>
          <w:rFonts w:ascii="Times New Roman" w:hAnsi="Times New Roman" w:cs="Times New Roman"/>
        </w:rPr>
        <w:t>,</w:t>
      </w:r>
      <w:r w:rsidR="00305CA3" w:rsidRPr="00305CA3">
        <w:rPr>
          <w:rFonts w:ascii="Times New Roman" w:hAnsi="Times New Roman" w:cs="Times New Roman"/>
        </w:rPr>
        <w:t xml:space="preserve"> </w:t>
      </w:r>
      <w:r>
        <w:rPr>
          <w:rFonts w:ascii="Times New Roman" w:hAnsi="Times New Roman" w:cs="Times New Roman"/>
        </w:rPr>
        <w:t>the lake was sampled less often</w:t>
      </w:r>
      <w:r w:rsidR="00305CA3" w:rsidRPr="00305CA3">
        <w:rPr>
          <w:rFonts w:ascii="Times New Roman" w:hAnsi="Times New Roman" w:cs="Times New Roman"/>
        </w:rPr>
        <w:t xml:space="preserve"> because</w:t>
      </w:r>
      <w:r w:rsidR="008B56FE">
        <w:rPr>
          <w:rFonts w:ascii="Times New Roman" w:hAnsi="Times New Roman" w:cs="Times New Roman"/>
        </w:rPr>
        <w:t xml:space="preserve"> of</w:t>
      </w:r>
      <w:r w:rsidR="00305CA3" w:rsidRPr="00305CA3">
        <w:rPr>
          <w:rFonts w:ascii="Times New Roman" w:hAnsi="Times New Roman" w:cs="Times New Roman"/>
        </w:rPr>
        <w:t xml:space="preserve"> </w:t>
      </w:r>
      <w:r w:rsidR="006A08B1">
        <w:rPr>
          <w:rFonts w:ascii="Times New Roman" w:hAnsi="Times New Roman" w:cs="Times New Roman"/>
        </w:rPr>
        <w:t>the unreliability of ice cover.</w:t>
      </w:r>
    </w:p>
    <w:p w14:paraId="6EE8E93F" w14:textId="77777777" w:rsidR="00AA0C62" w:rsidRDefault="00AA0C62" w:rsidP="00DB347A">
      <w:pPr>
        <w:pStyle w:val="NoSpacing"/>
        <w:spacing w:line="480" w:lineRule="auto"/>
        <w:rPr>
          <w:rFonts w:ascii="Times New Roman" w:hAnsi="Times New Roman" w:cs="Times New Roman"/>
        </w:rPr>
      </w:pPr>
    </w:p>
    <w:p w14:paraId="380D80A9" w14:textId="2FAA5012" w:rsidR="004318F6" w:rsidRDefault="00350E4D" w:rsidP="00350E4D">
      <w:pPr>
        <w:pStyle w:val="NoSpacing"/>
        <w:spacing w:line="480" w:lineRule="auto"/>
        <w:jc w:val="center"/>
        <w:rPr>
          <w:rFonts w:ascii="Times New Roman" w:hAnsi="Times New Roman" w:cs="Times New Roman"/>
        </w:rPr>
      </w:pPr>
      <w:r>
        <w:rPr>
          <w:rFonts w:ascii="Times New Roman" w:hAnsi="Times New Roman" w:cs="Times New Roman"/>
        </w:rPr>
        <w:t>Results</w:t>
      </w:r>
    </w:p>
    <w:p w14:paraId="790DB5EC" w14:textId="1E091978" w:rsidR="004318F6" w:rsidRPr="004318F6" w:rsidRDefault="004318F6" w:rsidP="00DB347A">
      <w:pPr>
        <w:pStyle w:val="NoSpacing"/>
        <w:spacing w:line="480" w:lineRule="auto"/>
        <w:rPr>
          <w:rFonts w:ascii="Times New Roman" w:hAnsi="Times New Roman" w:cs="Times New Roman"/>
          <w:i/>
        </w:rPr>
      </w:pPr>
      <w:r w:rsidRPr="004318F6">
        <w:rPr>
          <w:rFonts w:ascii="Times New Roman" w:hAnsi="Times New Roman" w:cs="Times New Roman"/>
          <w:i/>
        </w:rPr>
        <w:t>Hydrology, Temperature, and Mixing</w:t>
      </w:r>
    </w:p>
    <w:p w14:paraId="35FB3716" w14:textId="65362B29" w:rsidR="00224281" w:rsidRDefault="00224281" w:rsidP="00224281">
      <w:pPr>
        <w:pStyle w:val="NoSpacing"/>
        <w:spacing w:line="480" w:lineRule="auto"/>
        <w:rPr>
          <w:rFonts w:ascii="Times New Roman" w:hAnsi="Times New Roman" w:cs="Times New Roman"/>
        </w:rPr>
      </w:pPr>
      <w:r>
        <w:rPr>
          <w:rFonts w:ascii="Times New Roman" w:hAnsi="Times New Roman" w:cs="Times New Roman"/>
        </w:rPr>
        <w:tab/>
      </w:r>
      <w:r w:rsidRPr="00305CA3">
        <w:rPr>
          <w:rFonts w:ascii="Times New Roman" w:hAnsi="Times New Roman" w:cs="Times New Roman"/>
        </w:rPr>
        <w:t xml:space="preserve">Hydrologic information on </w:t>
      </w:r>
      <w:r>
        <w:rPr>
          <w:rFonts w:ascii="Times New Roman" w:hAnsi="Times New Roman" w:cs="Times New Roman"/>
        </w:rPr>
        <w:t>Lake Dillon</w:t>
      </w:r>
      <w:r w:rsidRPr="00305CA3">
        <w:rPr>
          <w:rFonts w:ascii="Times New Roman" w:hAnsi="Times New Roman" w:cs="Times New Roman"/>
        </w:rPr>
        <w:t xml:space="preserve"> was derived from records of </w:t>
      </w:r>
      <w:r>
        <w:rPr>
          <w:rFonts w:ascii="Times New Roman" w:hAnsi="Times New Roman" w:cs="Times New Roman"/>
        </w:rPr>
        <w:t xml:space="preserve">the </w:t>
      </w:r>
      <w:r w:rsidRPr="00305CA3">
        <w:rPr>
          <w:rFonts w:ascii="Times New Roman" w:hAnsi="Times New Roman" w:cs="Times New Roman"/>
        </w:rPr>
        <w:t xml:space="preserve">Denver </w:t>
      </w:r>
      <w:r>
        <w:rPr>
          <w:rFonts w:ascii="Times New Roman" w:hAnsi="Times New Roman" w:cs="Times New Roman"/>
        </w:rPr>
        <w:t>Water Department and from USGS ga</w:t>
      </w:r>
      <w:r w:rsidRPr="00305CA3">
        <w:rPr>
          <w:rFonts w:ascii="Times New Roman" w:hAnsi="Times New Roman" w:cs="Times New Roman"/>
        </w:rPr>
        <w:t xml:space="preserve">ges on each of the </w:t>
      </w:r>
      <w:r w:rsidR="004C104D">
        <w:rPr>
          <w:rFonts w:ascii="Times New Roman" w:hAnsi="Times New Roman" w:cs="Times New Roman"/>
        </w:rPr>
        <w:t>three tributary</w:t>
      </w:r>
      <w:r w:rsidRPr="00305CA3">
        <w:rPr>
          <w:rFonts w:ascii="Times New Roman" w:hAnsi="Times New Roman" w:cs="Times New Roman"/>
        </w:rPr>
        <w:t xml:space="preserve"> rivers </w:t>
      </w:r>
      <w:r>
        <w:rPr>
          <w:rFonts w:ascii="Times New Roman" w:hAnsi="Times New Roman" w:cs="Times New Roman"/>
        </w:rPr>
        <w:t>as well as</w:t>
      </w:r>
      <w:r w:rsidRPr="00305CA3">
        <w:rPr>
          <w:rFonts w:ascii="Times New Roman" w:hAnsi="Times New Roman" w:cs="Times New Roman"/>
        </w:rPr>
        <w:t xml:space="preserve"> estimates of contributions by smaller </w:t>
      </w:r>
      <w:r>
        <w:rPr>
          <w:rFonts w:ascii="Times New Roman" w:hAnsi="Times New Roman" w:cs="Times New Roman"/>
        </w:rPr>
        <w:t>surface water sources, groundwater, and precipitation</w:t>
      </w:r>
      <w:r w:rsidR="00E0122B">
        <w:rPr>
          <w:rFonts w:ascii="Times New Roman" w:hAnsi="Times New Roman" w:cs="Times New Roman"/>
        </w:rPr>
        <w:t xml:space="preserve"> (Lewis et al. 1984)</w:t>
      </w:r>
      <w:r>
        <w:rPr>
          <w:rFonts w:ascii="Times New Roman" w:hAnsi="Times New Roman" w:cs="Times New Roman"/>
        </w:rPr>
        <w:t>.</w:t>
      </w:r>
      <w:r w:rsidR="004318F6">
        <w:rPr>
          <w:rFonts w:ascii="Times New Roman" w:hAnsi="Times New Roman" w:cs="Times New Roman"/>
        </w:rPr>
        <w:t xml:space="preserve"> </w:t>
      </w:r>
      <w:r w:rsidRPr="000D7870">
        <w:rPr>
          <w:rFonts w:ascii="Times New Roman" w:hAnsi="Times New Roman" w:cs="Times New Roman"/>
        </w:rPr>
        <w:t xml:space="preserve">The annual mean volume of </w:t>
      </w:r>
      <w:r>
        <w:rPr>
          <w:rFonts w:ascii="Times New Roman" w:hAnsi="Times New Roman" w:cs="Times New Roman"/>
        </w:rPr>
        <w:t>Lake Dillon</w:t>
      </w:r>
      <w:r w:rsidRPr="000D7870">
        <w:rPr>
          <w:rFonts w:ascii="Times New Roman" w:hAnsi="Times New Roman" w:cs="Times New Roman"/>
        </w:rPr>
        <w:t xml:space="preserve"> </w:t>
      </w:r>
      <w:r w:rsidR="00E80610">
        <w:rPr>
          <w:rFonts w:ascii="Times New Roman" w:hAnsi="Times New Roman" w:cs="Times New Roman"/>
        </w:rPr>
        <w:t>wa</w:t>
      </w:r>
      <w:r w:rsidRPr="000D7870">
        <w:rPr>
          <w:rFonts w:ascii="Times New Roman" w:hAnsi="Times New Roman" w:cs="Times New Roman"/>
        </w:rPr>
        <w:t xml:space="preserve">s </w:t>
      </w:r>
      <w:r>
        <w:rPr>
          <w:rFonts w:ascii="Times New Roman" w:hAnsi="Times New Roman" w:cs="Times New Roman"/>
        </w:rPr>
        <w:t>289 x10</w:t>
      </w:r>
      <w:r w:rsidRPr="0020105B">
        <w:rPr>
          <w:rFonts w:ascii="Times New Roman" w:hAnsi="Times New Roman" w:cs="Times New Roman"/>
          <w:vertAlign w:val="superscript"/>
        </w:rPr>
        <w:t>6</w:t>
      </w:r>
      <w:r>
        <w:rPr>
          <w:rFonts w:ascii="Times New Roman" w:hAnsi="Times New Roman" w:cs="Times New Roman"/>
        </w:rPr>
        <w:t xml:space="preserve"> m</w:t>
      </w:r>
      <w:r w:rsidRPr="00D25179">
        <w:rPr>
          <w:rFonts w:ascii="Times New Roman" w:hAnsi="Times New Roman" w:cs="Times New Roman"/>
          <w:vertAlign w:val="superscript"/>
        </w:rPr>
        <w:t>3</w:t>
      </w:r>
      <w:r>
        <w:rPr>
          <w:rFonts w:ascii="Times New Roman" w:hAnsi="Times New Roman" w:cs="Times New Roman"/>
        </w:rPr>
        <w:t>;</w:t>
      </w:r>
      <w:r w:rsidRPr="000D7870">
        <w:rPr>
          <w:rFonts w:ascii="Times New Roman" w:hAnsi="Times New Roman" w:cs="Times New Roman"/>
        </w:rPr>
        <w:t xml:space="preserve"> </w:t>
      </w:r>
      <w:r>
        <w:rPr>
          <w:rFonts w:ascii="Times New Roman" w:hAnsi="Times New Roman" w:cs="Times New Roman"/>
        </w:rPr>
        <w:t>annual mean</w:t>
      </w:r>
      <w:r w:rsidRPr="000D7870">
        <w:rPr>
          <w:rFonts w:ascii="Times New Roman" w:hAnsi="Times New Roman" w:cs="Times New Roman"/>
        </w:rPr>
        <w:t xml:space="preserve"> hydraulic residence time </w:t>
      </w:r>
      <w:r w:rsidR="00CD6D96">
        <w:rPr>
          <w:rFonts w:ascii="Times New Roman" w:hAnsi="Times New Roman" w:cs="Times New Roman"/>
        </w:rPr>
        <w:t>wa</w:t>
      </w:r>
      <w:r w:rsidRPr="000D7870">
        <w:rPr>
          <w:rFonts w:ascii="Times New Roman" w:hAnsi="Times New Roman" w:cs="Times New Roman"/>
        </w:rPr>
        <w:t xml:space="preserve">s </w:t>
      </w:r>
      <w:r w:rsidR="00004EB5">
        <w:rPr>
          <w:rFonts w:ascii="Times New Roman" w:hAnsi="Times New Roman" w:cs="Times New Roman"/>
        </w:rPr>
        <w:t xml:space="preserve">1.19 </w:t>
      </w:r>
      <w:r>
        <w:rPr>
          <w:rFonts w:ascii="Times New Roman" w:hAnsi="Times New Roman" w:cs="Times New Roman"/>
        </w:rPr>
        <w:t>±</w:t>
      </w:r>
      <w:r w:rsidR="00004EB5">
        <w:rPr>
          <w:rFonts w:ascii="Times New Roman" w:hAnsi="Times New Roman" w:cs="Times New Roman"/>
        </w:rPr>
        <w:t xml:space="preserve"> </w:t>
      </w:r>
      <w:r>
        <w:rPr>
          <w:rFonts w:ascii="Times New Roman" w:hAnsi="Times New Roman" w:cs="Times New Roman"/>
        </w:rPr>
        <w:t>0.</w:t>
      </w:r>
      <w:r w:rsidR="00004EB5">
        <w:rPr>
          <w:rFonts w:ascii="Times New Roman" w:hAnsi="Times New Roman" w:cs="Times New Roman"/>
        </w:rPr>
        <w:t>29</w:t>
      </w:r>
      <w:r>
        <w:rPr>
          <w:rFonts w:ascii="Times New Roman" w:hAnsi="Times New Roman" w:cs="Times New Roman"/>
        </w:rPr>
        <w:t xml:space="preserve"> </w:t>
      </w:r>
      <w:r w:rsidRPr="000D7870">
        <w:rPr>
          <w:rFonts w:ascii="Times New Roman" w:hAnsi="Times New Roman" w:cs="Times New Roman"/>
        </w:rPr>
        <w:t xml:space="preserve">years. Lake </w:t>
      </w:r>
      <w:r>
        <w:rPr>
          <w:rFonts w:ascii="Times New Roman" w:hAnsi="Times New Roman" w:cs="Times New Roman"/>
        </w:rPr>
        <w:t>Dillon</w:t>
      </w:r>
      <w:r w:rsidRPr="000D7870">
        <w:rPr>
          <w:rFonts w:ascii="Times New Roman" w:hAnsi="Times New Roman" w:cs="Times New Roman"/>
        </w:rPr>
        <w:t xml:space="preserve"> receives water primarily from snowmelt</w:t>
      </w:r>
      <w:r w:rsidR="004C104D">
        <w:rPr>
          <w:rFonts w:ascii="Times New Roman" w:hAnsi="Times New Roman" w:cs="Times New Roman"/>
        </w:rPr>
        <w:t xml:space="preserve">, </w:t>
      </w:r>
      <w:r w:rsidR="004C104D">
        <w:rPr>
          <w:rFonts w:ascii="Times New Roman" w:hAnsi="Times New Roman" w:cs="Times New Roman"/>
        </w:rPr>
        <w:lastRenderedPageBreak/>
        <w:t xml:space="preserve">which enters the lake </w:t>
      </w:r>
      <w:r w:rsidR="00E80610">
        <w:rPr>
          <w:rFonts w:ascii="Times New Roman" w:hAnsi="Times New Roman" w:cs="Times New Roman"/>
        </w:rPr>
        <w:t>largely as</w:t>
      </w:r>
      <w:r w:rsidR="004C104D">
        <w:rPr>
          <w:rFonts w:ascii="Times New Roman" w:hAnsi="Times New Roman" w:cs="Times New Roman"/>
        </w:rPr>
        <w:t xml:space="preserve"> </w:t>
      </w:r>
      <w:r>
        <w:rPr>
          <w:rFonts w:ascii="Times New Roman" w:hAnsi="Times New Roman" w:cs="Times New Roman"/>
        </w:rPr>
        <w:t>a</w:t>
      </w:r>
      <w:r w:rsidRPr="000D7870">
        <w:rPr>
          <w:rFonts w:ascii="Times New Roman" w:hAnsi="Times New Roman" w:cs="Times New Roman"/>
        </w:rPr>
        <w:t xml:space="preserve"> dominant </w:t>
      </w:r>
      <w:r>
        <w:rPr>
          <w:rFonts w:ascii="Times New Roman" w:hAnsi="Times New Roman" w:cs="Times New Roman"/>
        </w:rPr>
        <w:t>surge in discharge that</w:t>
      </w:r>
      <w:r w:rsidRPr="000D7870">
        <w:rPr>
          <w:rFonts w:ascii="Times New Roman" w:hAnsi="Times New Roman" w:cs="Times New Roman"/>
        </w:rPr>
        <w:t xml:space="preserve"> begins</w:t>
      </w:r>
      <w:r>
        <w:rPr>
          <w:rFonts w:ascii="Times New Roman" w:hAnsi="Times New Roman" w:cs="Times New Roman"/>
        </w:rPr>
        <w:t xml:space="preserve"> in</w:t>
      </w:r>
      <w:r w:rsidRPr="000D7870">
        <w:rPr>
          <w:rFonts w:ascii="Times New Roman" w:hAnsi="Times New Roman" w:cs="Times New Roman"/>
        </w:rPr>
        <w:t xml:space="preserve"> </w:t>
      </w:r>
      <w:r>
        <w:rPr>
          <w:rFonts w:ascii="Times New Roman" w:hAnsi="Times New Roman" w:cs="Times New Roman"/>
        </w:rPr>
        <w:t>May</w:t>
      </w:r>
      <w:r w:rsidRPr="000D7870">
        <w:rPr>
          <w:rFonts w:ascii="Times New Roman" w:hAnsi="Times New Roman" w:cs="Times New Roman"/>
        </w:rPr>
        <w:t xml:space="preserve"> and </w:t>
      </w:r>
      <w:r>
        <w:rPr>
          <w:rFonts w:ascii="Times New Roman" w:hAnsi="Times New Roman" w:cs="Times New Roman"/>
        </w:rPr>
        <w:t>ends in July (Figure 2)</w:t>
      </w:r>
      <w:r w:rsidRPr="000D7870">
        <w:rPr>
          <w:rFonts w:ascii="Times New Roman" w:hAnsi="Times New Roman" w:cs="Times New Roman"/>
        </w:rPr>
        <w:t xml:space="preserve">. </w:t>
      </w:r>
      <w:r w:rsidR="00CD6D96">
        <w:rPr>
          <w:rFonts w:ascii="Times New Roman" w:hAnsi="Times New Roman" w:cs="Times New Roman"/>
        </w:rPr>
        <w:t xml:space="preserve">Water exits the lake (Figure </w:t>
      </w:r>
      <w:r w:rsidR="00E80610">
        <w:rPr>
          <w:rFonts w:ascii="Times New Roman" w:hAnsi="Times New Roman" w:cs="Times New Roman"/>
        </w:rPr>
        <w:t>2</w:t>
      </w:r>
      <w:r w:rsidR="00CD6D96">
        <w:rPr>
          <w:rFonts w:ascii="Times New Roman" w:hAnsi="Times New Roman" w:cs="Times New Roman"/>
        </w:rPr>
        <w:t>)</w:t>
      </w:r>
      <w:r w:rsidR="00CB7F26">
        <w:rPr>
          <w:rFonts w:ascii="Times New Roman" w:hAnsi="Times New Roman" w:cs="Times New Roman"/>
        </w:rPr>
        <w:t xml:space="preserve"> primarily</w:t>
      </w:r>
      <w:r w:rsidR="00CD6D96">
        <w:rPr>
          <w:rFonts w:ascii="Times New Roman" w:hAnsi="Times New Roman" w:cs="Times New Roman"/>
        </w:rPr>
        <w:t xml:space="preserve"> from the hypolimnion, which show</w:t>
      </w:r>
      <w:r w:rsidR="00986D91">
        <w:rPr>
          <w:rFonts w:ascii="Times New Roman" w:hAnsi="Times New Roman" w:cs="Times New Roman"/>
        </w:rPr>
        <w:t>ed</w:t>
      </w:r>
      <w:r w:rsidR="00CD6D96">
        <w:rPr>
          <w:rFonts w:ascii="Times New Roman" w:hAnsi="Times New Roman" w:cs="Times New Roman"/>
        </w:rPr>
        <w:t xml:space="preserve"> a substantial water exchange from the middle of May to the middle of July.</w:t>
      </w:r>
    </w:p>
    <w:p w14:paraId="2E095786" w14:textId="21166E3D" w:rsidR="004318F6" w:rsidRDefault="007A32FC" w:rsidP="006418A3">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4266E269" wp14:editId="5FE174F8">
            <wp:extent cx="4743450" cy="1790842"/>
            <wp:effectExtent l="0" t="0" r="6350" b="12700"/>
            <wp:docPr id="4" name="Picture 4" descr="HD:Users:jroberson:Documents:LimnoAquaAdmin:Documents:Publications:Pub216 - Lake Dillon:Combined river 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Combined river flow.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4919" cy="1791397"/>
                    </a:xfrm>
                    <a:prstGeom prst="rect">
                      <a:avLst/>
                    </a:prstGeom>
                    <a:noFill/>
                    <a:ln>
                      <a:noFill/>
                    </a:ln>
                  </pic:spPr>
                </pic:pic>
              </a:graphicData>
            </a:graphic>
          </wp:inline>
        </w:drawing>
      </w:r>
    </w:p>
    <w:p w14:paraId="0771BB33" w14:textId="1B5ADAD8" w:rsidR="004318F6" w:rsidRDefault="004318F6" w:rsidP="004318F6">
      <w:pPr>
        <w:pStyle w:val="NoSpacing"/>
        <w:ind w:left="720"/>
        <w:rPr>
          <w:rFonts w:ascii="Times New Roman" w:hAnsi="Times New Roman" w:cs="Times New Roman"/>
        </w:rPr>
      </w:pPr>
      <w:r>
        <w:rPr>
          <w:rFonts w:ascii="Times New Roman" w:hAnsi="Times New Roman" w:cs="Times New Roman"/>
        </w:rPr>
        <w:t xml:space="preserve">Figure 2. </w:t>
      </w:r>
      <w:r w:rsidR="007A32FC">
        <w:rPr>
          <w:rFonts w:ascii="Times New Roman" w:hAnsi="Times New Roman" w:cs="Times New Roman"/>
        </w:rPr>
        <w:t xml:space="preserve">Left: </w:t>
      </w:r>
      <w:r>
        <w:rPr>
          <w:rFonts w:ascii="Times New Roman" w:hAnsi="Times New Roman" w:cs="Times New Roman"/>
        </w:rPr>
        <w:t>Hydrograph of</w:t>
      </w:r>
      <w:r w:rsidR="00E80610">
        <w:rPr>
          <w:rFonts w:ascii="Times New Roman" w:hAnsi="Times New Roman" w:cs="Times New Roman"/>
        </w:rPr>
        <w:t xml:space="preserve"> interannual mean</w:t>
      </w:r>
      <w:r>
        <w:rPr>
          <w:rFonts w:ascii="Times New Roman" w:hAnsi="Times New Roman" w:cs="Times New Roman"/>
        </w:rPr>
        <w:t xml:space="preserve"> </w:t>
      </w:r>
      <w:r w:rsidR="00E80610">
        <w:rPr>
          <w:rFonts w:ascii="Times New Roman" w:hAnsi="Times New Roman" w:cs="Times New Roman"/>
        </w:rPr>
        <w:t>river inflow (red line) and interannual mean reservoir outflow (2007-2016, black line)</w:t>
      </w:r>
      <w:r>
        <w:rPr>
          <w:rFonts w:ascii="Times New Roman" w:hAnsi="Times New Roman" w:cs="Times New Roman"/>
        </w:rPr>
        <w:t>.</w:t>
      </w:r>
      <w:r w:rsidR="007A32FC">
        <w:rPr>
          <w:rFonts w:ascii="Times New Roman" w:hAnsi="Times New Roman" w:cs="Times New Roman"/>
        </w:rPr>
        <w:t xml:space="preserve"> Right: Interannual variation in total inflow.</w:t>
      </w:r>
    </w:p>
    <w:p w14:paraId="010FA7C6" w14:textId="77777777" w:rsidR="00CB3BB5" w:rsidRDefault="00CB3BB5" w:rsidP="004318F6">
      <w:pPr>
        <w:pStyle w:val="NoSpacing"/>
        <w:ind w:left="720"/>
        <w:rPr>
          <w:rFonts w:ascii="Times New Roman" w:hAnsi="Times New Roman" w:cs="Times New Roman"/>
        </w:rPr>
      </w:pPr>
    </w:p>
    <w:p w14:paraId="50A3FB32" w14:textId="77777777" w:rsidR="00CB3BB5" w:rsidRDefault="00CB3BB5" w:rsidP="004318F6">
      <w:pPr>
        <w:pStyle w:val="NoSpacing"/>
        <w:ind w:left="720"/>
        <w:rPr>
          <w:rFonts w:ascii="Times New Roman" w:hAnsi="Times New Roman" w:cs="Times New Roman"/>
        </w:rPr>
      </w:pPr>
    </w:p>
    <w:p w14:paraId="4B3D1306" w14:textId="77777777" w:rsidR="00CB3BB5" w:rsidRDefault="00CB3BB5" w:rsidP="00CB3BB5">
      <w:pPr>
        <w:pStyle w:val="NoSpacing"/>
        <w:spacing w:line="480" w:lineRule="auto"/>
        <w:rPr>
          <w:rFonts w:ascii="Times New Roman" w:hAnsi="Times New Roman" w:cs="Times New Roman"/>
        </w:rPr>
      </w:pPr>
      <w:r>
        <w:rPr>
          <w:rFonts w:ascii="Times New Roman" w:hAnsi="Times New Roman" w:cs="Times New Roman"/>
        </w:rPr>
        <w:tab/>
        <w:t>Lake Dillon</w:t>
      </w:r>
      <w:r w:rsidRPr="000D7870">
        <w:rPr>
          <w:rFonts w:ascii="Times New Roman" w:hAnsi="Times New Roman" w:cs="Times New Roman"/>
        </w:rPr>
        <w:t xml:space="preserve"> </w:t>
      </w:r>
      <w:r>
        <w:rPr>
          <w:rFonts w:ascii="Times New Roman" w:hAnsi="Times New Roman" w:cs="Times New Roman"/>
        </w:rPr>
        <w:t>had ice cover</w:t>
      </w:r>
      <w:r w:rsidRPr="000D7870">
        <w:rPr>
          <w:rFonts w:ascii="Times New Roman" w:hAnsi="Times New Roman" w:cs="Times New Roman"/>
        </w:rPr>
        <w:t xml:space="preserve"> between</w:t>
      </w:r>
      <w:r>
        <w:rPr>
          <w:rFonts w:ascii="Times New Roman" w:hAnsi="Times New Roman" w:cs="Times New Roman"/>
        </w:rPr>
        <w:t xml:space="preserve"> late</w:t>
      </w:r>
      <w:r w:rsidRPr="000D7870">
        <w:rPr>
          <w:rFonts w:ascii="Times New Roman" w:hAnsi="Times New Roman" w:cs="Times New Roman"/>
        </w:rPr>
        <w:t xml:space="preserve"> December and </w:t>
      </w:r>
      <w:proofErr w:type="gramStart"/>
      <w:r>
        <w:rPr>
          <w:rFonts w:ascii="Times New Roman" w:hAnsi="Times New Roman" w:cs="Times New Roman"/>
        </w:rPr>
        <w:t>April, and</w:t>
      </w:r>
      <w:proofErr w:type="gramEnd"/>
      <w:r>
        <w:rPr>
          <w:rFonts w:ascii="Times New Roman" w:hAnsi="Times New Roman" w:cs="Times New Roman"/>
        </w:rPr>
        <w:t xml:space="preserve"> showed</w:t>
      </w:r>
      <w:r w:rsidRPr="000D7870">
        <w:rPr>
          <w:rFonts w:ascii="Times New Roman" w:hAnsi="Times New Roman" w:cs="Times New Roman"/>
        </w:rPr>
        <w:t xml:space="preserve"> </w:t>
      </w:r>
      <w:r>
        <w:rPr>
          <w:rFonts w:ascii="Times New Roman" w:hAnsi="Times New Roman" w:cs="Times New Roman"/>
        </w:rPr>
        <w:t>inverse</w:t>
      </w:r>
      <w:r w:rsidRPr="000D7870">
        <w:rPr>
          <w:rFonts w:ascii="Times New Roman" w:hAnsi="Times New Roman" w:cs="Times New Roman"/>
        </w:rPr>
        <w:t xml:space="preserve"> stratification under</w:t>
      </w:r>
      <w:r>
        <w:rPr>
          <w:rFonts w:ascii="Times New Roman" w:hAnsi="Times New Roman" w:cs="Times New Roman"/>
        </w:rPr>
        <w:t xml:space="preserve"> ice</w:t>
      </w:r>
      <w:r w:rsidRPr="000D7870">
        <w:rPr>
          <w:rFonts w:ascii="Times New Roman" w:hAnsi="Times New Roman" w:cs="Times New Roman"/>
        </w:rPr>
        <w:t xml:space="preserve"> </w:t>
      </w:r>
      <w:r>
        <w:rPr>
          <w:rFonts w:ascii="Times New Roman" w:hAnsi="Times New Roman" w:cs="Times New Roman"/>
        </w:rPr>
        <w:t>cover (Figure 3)</w:t>
      </w:r>
      <w:r w:rsidRPr="000D7870">
        <w:rPr>
          <w:rFonts w:ascii="Times New Roman" w:hAnsi="Times New Roman" w:cs="Times New Roman"/>
        </w:rPr>
        <w:t>. Evidence of stability in layering beg</w:t>
      </w:r>
      <w:r>
        <w:rPr>
          <w:rFonts w:ascii="Times New Roman" w:hAnsi="Times New Roman" w:cs="Times New Roman"/>
        </w:rPr>
        <w:t>an</w:t>
      </w:r>
      <w:r w:rsidRPr="000D7870">
        <w:rPr>
          <w:rFonts w:ascii="Times New Roman" w:hAnsi="Times New Roman" w:cs="Times New Roman"/>
        </w:rPr>
        <w:t xml:space="preserve"> to appear in May</w:t>
      </w:r>
      <w:r>
        <w:rPr>
          <w:rFonts w:ascii="Times New Roman" w:hAnsi="Times New Roman" w:cs="Times New Roman"/>
        </w:rPr>
        <w:t>,</w:t>
      </w:r>
      <w:r w:rsidRPr="000D7870">
        <w:rPr>
          <w:rFonts w:ascii="Times New Roman" w:hAnsi="Times New Roman" w:cs="Times New Roman"/>
        </w:rPr>
        <w:t xml:space="preserve"> </w:t>
      </w:r>
      <w:r>
        <w:rPr>
          <w:rFonts w:ascii="Times New Roman" w:hAnsi="Times New Roman" w:cs="Times New Roman"/>
        </w:rPr>
        <w:t>but layering was not well established</w:t>
      </w:r>
      <w:r w:rsidRPr="000D7870">
        <w:rPr>
          <w:rFonts w:ascii="Times New Roman" w:hAnsi="Times New Roman" w:cs="Times New Roman"/>
        </w:rPr>
        <w:t xml:space="preserve"> until June. </w:t>
      </w:r>
      <w:r>
        <w:rPr>
          <w:rFonts w:ascii="Times New Roman" w:hAnsi="Times New Roman" w:cs="Times New Roman"/>
        </w:rPr>
        <w:t>The mixed layer thickened</w:t>
      </w:r>
      <w:r w:rsidRPr="000D7870">
        <w:rPr>
          <w:rFonts w:ascii="Times New Roman" w:hAnsi="Times New Roman" w:cs="Times New Roman"/>
        </w:rPr>
        <w:t xml:space="preserve"> </w:t>
      </w:r>
      <w:r>
        <w:rPr>
          <w:rFonts w:ascii="Times New Roman" w:hAnsi="Times New Roman" w:cs="Times New Roman"/>
        </w:rPr>
        <w:t>monthly after July until late November, when fall mixing occurred (Figure 3)</w:t>
      </w:r>
      <w:r w:rsidRPr="000D7870">
        <w:rPr>
          <w:rFonts w:ascii="Times New Roman" w:hAnsi="Times New Roman" w:cs="Times New Roman"/>
        </w:rPr>
        <w:t>.</w:t>
      </w:r>
    </w:p>
    <w:p w14:paraId="01FC4C69" w14:textId="77777777" w:rsidR="00CD6D96" w:rsidRDefault="00CD6D96" w:rsidP="00CD6D96">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35F84F7C" wp14:editId="4346F585">
            <wp:extent cx="2755900" cy="1762836"/>
            <wp:effectExtent l="0" t="0" r="0" b="0"/>
            <wp:docPr id="9" name="Picture 9" descr="HD:Users:jroberson:Documents:LimnoAquaAdmin:Documents:Publications:Pub216 - Lake Dillon:mean thickness of mixed 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mean thickness of mixed lay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6845" cy="1763441"/>
                    </a:xfrm>
                    <a:prstGeom prst="rect">
                      <a:avLst/>
                    </a:prstGeom>
                    <a:noFill/>
                    <a:ln>
                      <a:noFill/>
                    </a:ln>
                  </pic:spPr>
                </pic:pic>
              </a:graphicData>
            </a:graphic>
          </wp:inline>
        </w:drawing>
      </w:r>
    </w:p>
    <w:p w14:paraId="470C17C2" w14:textId="77777777" w:rsidR="00CD6D96" w:rsidRDefault="00CD6D96" w:rsidP="00CD6D96">
      <w:pPr>
        <w:pStyle w:val="NoSpacing"/>
        <w:ind w:left="720"/>
        <w:rPr>
          <w:rFonts w:ascii="Times New Roman" w:hAnsi="Times New Roman" w:cs="Times New Roman"/>
        </w:rPr>
      </w:pPr>
      <w:r>
        <w:rPr>
          <w:rFonts w:ascii="Times New Roman" w:hAnsi="Times New Roman" w:cs="Times New Roman"/>
        </w:rPr>
        <w:t>Figure 3. Monthly shift in mixed layer thickness over the stratification season (1981-2016, vertical bars show standard deviations).</w:t>
      </w:r>
    </w:p>
    <w:p w14:paraId="0DA08C08" w14:textId="77777777" w:rsidR="004318F6" w:rsidRDefault="004318F6" w:rsidP="00224281">
      <w:pPr>
        <w:pStyle w:val="NoSpacing"/>
        <w:spacing w:line="480" w:lineRule="auto"/>
        <w:rPr>
          <w:rFonts w:ascii="Times New Roman" w:hAnsi="Times New Roman" w:cs="Times New Roman"/>
        </w:rPr>
      </w:pPr>
    </w:p>
    <w:p w14:paraId="080AC9AE" w14:textId="68C87BD1" w:rsidR="007650C9" w:rsidRDefault="00986D91" w:rsidP="004C104D">
      <w:pPr>
        <w:pStyle w:val="NoSpacing"/>
        <w:spacing w:line="480" w:lineRule="auto"/>
        <w:rPr>
          <w:rFonts w:ascii="Times New Roman" w:hAnsi="Times New Roman" w:cs="Times New Roman"/>
        </w:rPr>
      </w:pPr>
      <w:r>
        <w:rPr>
          <w:rFonts w:ascii="Times New Roman" w:hAnsi="Times New Roman" w:cs="Times New Roman"/>
        </w:rPr>
        <w:lastRenderedPageBreak/>
        <w:tab/>
        <w:t xml:space="preserve">The epilimnion lost water over the spillway in most years (27 of 35), but the loss rates were small relative to metabolic processes or nutrient cycling. Maximum loss as % of mixed layer volume per day for </w:t>
      </w:r>
      <w:r w:rsidR="00CB7F26">
        <w:rPr>
          <w:rFonts w:ascii="Times New Roman" w:hAnsi="Times New Roman" w:cs="Times New Roman"/>
        </w:rPr>
        <w:t>June – October over the 35 years</w:t>
      </w:r>
      <w:r>
        <w:rPr>
          <w:rFonts w:ascii="Times New Roman" w:hAnsi="Times New Roman" w:cs="Times New Roman"/>
        </w:rPr>
        <w:t xml:space="preserve"> was 3.2, 3.4, 0.9, 0.3, 0.2.</w:t>
      </w:r>
    </w:p>
    <w:p w14:paraId="2776BD3E" w14:textId="16E07698" w:rsidR="004C104D" w:rsidRDefault="007650C9" w:rsidP="004C104D">
      <w:pPr>
        <w:pStyle w:val="NoSpacing"/>
        <w:spacing w:line="480" w:lineRule="auto"/>
        <w:rPr>
          <w:rFonts w:ascii="Times New Roman" w:hAnsi="Times New Roman" w:cs="Times New Roman"/>
        </w:rPr>
      </w:pPr>
      <w:r>
        <w:rPr>
          <w:rFonts w:ascii="Times New Roman" w:hAnsi="Times New Roman" w:cs="Times New Roman"/>
        </w:rPr>
        <w:tab/>
      </w:r>
      <w:r w:rsidR="00CD6D96">
        <w:rPr>
          <w:rFonts w:ascii="Times New Roman" w:hAnsi="Times New Roman" w:cs="Times New Roman"/>
        </w:rPr>
        <w:t>The mixed layer of the lake warmed ~2.5 °</w:t>
      </w:r>
      <w:proofErr w:type="spellStart"/>
      <w:r w:rsidR="00CD6D96">
        <w:rPr>
          <w:rFonts w:ascii="Times New Roman" w:hAnsi="Times New Roman" w:cs="Times New Roman"/>
        </w:rPr>
        <w:t>C over</w:t>
      </w:r>
      <w:proofErr w:type="spellEnd"/>
      <w:r w:rsidR="00CD6D96">
        <w:rPr>
          <w:rFonts w:ascii="Times New Roman" w:hAnsi="Times New Roman" w:cs="Times New Roman"/>
        </w:rPr>
        <w:t xml:space="preserve"> the 35-year study interval </w:t>
      </w:r>
      <w:r>
        <w:rPr>
          <w:rFonts w:ascii="Times New Roman" w:hAnsi="Times New Roman" w:cs="Times New Roman"/>
        </w:rPr>
        <w:t>(Lewis et al. 201</w:t>
      </w:r>
      <w:r w:rsidR="00CB7F26">
        <w:rPr>
          <w:rFonts w:ascii="Times New Roman" w:hAnsi="Times New Roman" w:cs="Times New Roman"/>
        </w:rPr>
        <w:t>8</w:t>
      </w:r>
      <w:r>
        <w:rPr>
          <w:rFonts w:ascii="Times New Roman" w:hAnsi="Times New Roman" w:cs="Times New Roman"/>
        </w:rPr>
        <w:t>). D</w:t>
      </w:r>
      <w:r w:rsidR="00CD6D96">
        <w:rPr>
          <w:rFonts w:ascii="Times New Roman" w:hAnsi="Times New Roman" w:cs="Times New Roman"/>
        </w:rPr>
        <w:t xml:space="preserve">eeper water warmed significantly as well, but at a lower rate. Water column stability increased by 41%, but mean mixed layer thickness did not change, nor did </w:t>
      </w:r>
      <w:r>
        <w:rPr>
          <w:rFonts w:ascii="Times New Roman" w:hAnsi="Times New Roman" w:cs="Times New Roman"/>
        </w:rPr>
        <w:t>the</w:t>
      </w:r>
      <w:r w:rsidR="00CD6D96">
        <w:rPr>
          <w:rFonts w:ascii="Times New Roman" w:hAnsi="Times New Roman" w:cs="Times New Roman"/>
        </w:rPr>
        <w:t xml:space="preserve"> mean </w:t>
      </w:r>
      <w:proofErr w:type="gramStart"/>
      <w:r w:rsidR="00CD6D96">
        <w:rPr>
          <w:rFonts w:ascii="Times New Roman" w:hAnsi="Times New Roman" w:cs="Times New Roman"/>
        </w:rPr>
        <w:t>ice free</w:t>
      </w:r>
      <w:proofErr w:type="gramEnd"/>
      <w:r w:rsidR="00CD6D96">
        <w:rPr>
          <w:rFonts w:ascii="Times New Roman" w:hAnsi="Times New Roman" w:cs="Times New Roman"/>
        </w:rPr>
        <w:t xml:space="preserve"> date</w:t>
      </w:r>
      <w:r>
        <w:rPr>
          <w:rFonts w:ascii="Times New Roman" w:hAnsi="Times New Roman" w:cs="Times New Roman"/>
        </w:rPr>
        <w:t xml:space="preserve"> for the lake</w:t>
      </w:r>
      <w:r w:rsidR="00CD6D96">
        <w:rPr>
          <w:rFonts w:ascii="Times New Roman" w:hAnsi="Times New Roman" w:cs="Times New Roman"/>
        </w:rPr>
        <w:t xml:space="preserve"> (May 10, ±10 days). </w:t>
      </w:r>
      <w:r>
        <w:rPr>
          <w:rFonts w:ascii="Times New Roman" w:hAnsi="Times New Roman" w:cs="Times New Roman"/>
        </w:rPr>
        <w:t xml:space="preserve">Hypolimnetic warming </w:t>
      </w:r>
      <w:r w:rsidR="00986D91">
        <w:rPr>
          <w:rFonts w:ascii="Times New Roman" w:hAnsi="Times New Roman" w:cs="Times New Roman"/>
        </w:rPr>
        <w:t>was sufficient to suppress</w:t>
      </w:r>
      <w:r>
        <w:rPr>
          <w:rFonts w:ascii="Times New Roman" w:hAnsi="Times New Roman" w:cs="Times New Roman"/>
        </w:rPr>
        <w:t xml:space="preserve"> eddy diffusion in deep water, but the data record shows no evidence of biogeochemical changes caused by increased stability (e.g., </w:t>
      </w:r>
      <w:r w:rsidR="001C2819">
        <w:rPr>
          <w:rFonts w:ascii="Times New Roman" w:hAnsi="Times New Roman" w:cs="Times New Roman"/>
        </w:rPr>
        <w:t xml:space="preserve">concentrations of </w:t>
      </w:r>
      <w:r>
        <w:rPr>
          <w:rFonts w:ascii="Times New Roman" w:hAnsi="Times New Roman" w:cs="Times New Roman"/>
        </w:rPr>
        <w:t>dissolved oxygen</w:t>
      </w:r>
      <w:r w:rsidR="001C2819">
        <w:rPr>
          <w:rFonts w:ascii="Times New Roman" w:hAnsi="Times New Roman" w:cs="Times New Roman"/>
        </w:rPr>
        <w:t xml:space="preserve"> near sediment</w:t>
      </w:r>
      <w:r>
        <w:rPr>
          <w:rFonts w:ascii="Times New Roman" w:hAnsi="Times New Roman" w:cs="Times New Roman"/>
        </w:rPr>
        <w:t xml:space="preserve">, internal </w:t>
      </w:r>
      <w:r w:rsidR="00986D91">
        <w:rPr>
          <w:rFonts w:ascii="Times New Roman" w:hAnsi="Times New Roman" w:cs="Times New Roman"/>
        </w:rPr>
        <w:t>distribution</w:t>
      </w:r>
      <w:r>
        <w:rPr>
          <w:rFonts w:ascii="Times New Roman" w:hAnsi="Times New Roman" w:cs="Times New Roman"/>
        </w:rPr>
        <w:t xml:space="preserve"> of </w:t>
      </w:r>
      <w:r w:rsidR="00986D91">
        <w:rPr>
          <w:rFonts w:ascii="Times New Roman" w:hAnsi="Times New Roman" w:cs="Times New Roman"/>
        </w:rPr>
        <w:t>nutrients</w:t>
      </w:r>
      <w:r>
        <w:rPr>
          <w:rFonts w:ascii="Times New Roman" w:hAnsi="Times New Roman" w:cs="Times New Roman"/>
        </w:rPr>
        <w:t>).</w:t>
      </w:r>
      <w:r w:rsidR="00CD6D96">
        <w:rPr>
          <w:rFonts w:ascii="Times New Roman" w:hAnsi="Times New Roman" w:cs="Times New Roman"/>
        </w:rPr>
        <w:t xml:space="preserve"> </w:t>
      </w:r>
    </w:p>
    <w:p w14:paraId="08385467" w14:textId="77777777" w:rsidR="006F4C40" w:rsidRDefault="006F4C40" w:rsidP="00F11A26">
      <w:pPr>
        <w:pStyle w:val="NoSpacing"/>
        <w:spacing w:line="360" w:lineRule="auto"/>
        <w:rPr>
          <w:rFonts w:ascii="Times New Roman" w:hAnsi="Times New Roman" w:cs="Times New Roman"/>
        </w:rPr>
      </w:pPr>
    </w:p>
    <w:p w14:paraId="7FEBAE4C" w14:textId="0F8A9D09" w:rsidR="00DF20AC" w:rsidRPr="00DF20AC" w:rsidRDefault="00DF20AC" w:rsidP="00DF20AC">
      <w:pPr>
        <w:pStyle w:val="NoSpacing"/>
        <w:spacing w:line="480" w:lineRule="auto"/>
        <w:rPr>
          <w:rFonts w:ascii="Times New Roman" w:hAnsi="Times New Roman" w:cs="Times New Roman"/>
          <w:i/>
        </w:rPr>
      </w:pPr>
      <w:r w:rsidRPr="00DF20AC">
        <w:rPr>
          <w:rFonts w:ascii="Times New Roman" w:hAnsi="Times New Roman" w:cs="Times New Roman"/>
          <w:i/>
        </w:rPr>
        <w:t>Transparency</w:t>
      </w:r>
    </w:p>
    <w:p w14:paraId="24332F4C" w14:textId="204FD3A2" w:rsidR="00DF20AC" w:rsidRDefault="00DF20AC" w:rsidP="00DF20AC">
      <w:pPr>
        <w:pStyle w:val="NoSpacing"/>
        <w:spacing w:line="480" w:lineRule="auto"/>
        <w:rPr>
          <w:rFonts w:ascii="Times New Roman" w:hAnsi="Times New Roman" w:cs="Times New Roman"/>
        </w:rPr>
      </w:pPr>
      <w:r>
        <w:rPr>
          <w:rFonts w:ascii="Times New Roman" w:hAnsi="Times New Roman" w:cs="Times New Roman"/>
        </w:rPr>
        <w:tab/>
        <w:t>T</w:t>
      </w:r>
      <w:r w:rsidRPr="00DF20AC">
        <w:rPr>
          <w:rFonts w:ascii="Times New Roman" w:hAnsi="Times New Roman" w:cs="Times New Roman"/>
        </w:rPr>
        <w:t xml:space="preserve">ransparency </w:t>
      </w:r>
      <w:r>
        <w:rPr>
          <w:rFonts w:ascii="Times New Roman" w:hAnsi="Times New Roman" w:cs="Times New Roman"/>
        </w:rPr>
        <w:t>of Lake Dillon</w:t>
      </w:r>
      <w:r w:rsidRPr="00DF20AC">
        <w:rPr>
          <w:rFonts w:ascii="Times New Roman" w:hAnsi="Times New Roman" w:cs="Times New Roman"/>
        </w:rPr>
        <w:t xml:space="preserve"> as measured by </w:t>
      </w:r>
      <w:r>
        <w:rPr>
          <w:rFonts w:ascii="Times New Roman" w:hAnsi="Times New Roman" w:cs="Times New Roman"/>
        </w:rPr>
        <w:t>Secchi</w:t>
      </w:r>
      <w:r w:rsidRPr="00DF20AC">
        <w:rPr>
          <w:rFonts w:ascii="Times New Roman" w:hAnsi="Times New Roman" w:cs="Times New Roman"/>
        </w:rPr>
        <w:t xml:space="preserve"> depth</w:t>
      </w:r>
      <w:r w:rsidR="00E80610">
        <w:rPr>
          <w:rFonts w:ascii="Times New Roman" w:hAnsi="Times New Roman" w:cs="Times New Roman"/>
        </w:rPr>
        <w:t xml:space="preserve"> (Figure 4)</w:t>
      </w:r>
      <w:r w:rsidRPr="00DF20AC">
        <w:rPr>
          <w:rFonts w:ascii="Times New Roman" w:hAnsi="Times New Roman" w:cs="Times New Roman"/>
        </w:rPr>
        <w:t xml:space="preserve"> showed no</w:t>
      </w:r>
      <w:r w:rsidR="00E922D6">
        <w:rPr>
          <w:rFonts w:ascii="Times New Roman" w:hAnsi="Times New Roman" w:cs="Times New Roman"/>
        </w:rPr>
        <w:t xml:space="preserve"> interannual</w:t>
      </w:r>
      <w:r w:rsidRPr="00DF20AC">
        <w:rPr>
          <w:rFonts w:ascii="Times New Roman" w:hAnsi="Times New Roman" w:cs="Times New Roman"/>
        </w:rPr>
        <w:t xml:space="preserve"> trend across the</w:t>
      </w:r>
      <w:r>
        <w:rPr>
          <w:rFonts w:ascii="Times New Roman" w:hAnsi="Times New Roman" w:cs="Times New Roman"/>
        </w:rPr>
        <w:t xml:space="preserve"> </w:t>
      </w:r>
      <w:r w:rsidR="003E394E">
        <w:rPr>
          <w:rFonts w:ascii="Times New Roman" w:hAnsi="Times New Roman" w:cs="Times New Roman"/>
        </w:rPr>
        <w:t>35-year</w:t>
      </w:r>
      <w:r>
        <w:rPr>
          <w:rFonts w:ascii="Times New Roman" w:hAnsi="Times New Roman" w:cs="Times New Roman"/>
        </w:rPr>
        <w:t xml:space="preserve"> study interval</w:t>
      </w:r>
      <w:r w:rsidRPr="00DF20AC">
        <w:rPr>
          <w:rFonts w:ascii="Times New Roman" w:hAnsi="Times New Roman" w:cs="Times New Roman"/>
        </w:rPr>
        <w:t xml:space="preserve">. </w:t>
      </w:r>
      <w:r w:rsidR="007650C9">
        <w:rPr>
          <w:rFonts w:ascii="Times New Roman" w:hAnsi="Times New Roman" w:cs="Times New Roman"/>
        </w:rPr>
        <w:t>The relationship between Secchi depth and</w:t>
      </w:r>
      <w:r w:rsidR="006E6ABE">
        <w:rPr>
          <w:rFonts w:ascii="Times New Roman" w:hAnsi="Times New Roman" w:cs="Times New Roman"/>
        </w:rPr>
        <w:t xml:space="preserve"> </w:t>
      </w:r>
      <w:r w:rsidR="00ED41B7">
        <w:rPr>
          <w:rFonts w:ascii="Times New Roman" w:hAnsi="Times New Roman" w:cs="Times New Roman"/>
        </w:rPr>
        <w:t>PAR</w:t>
      </w:r>
      <w:r w:rsidR="006E6ABE">
        <w:rPr>
          <w:rFonts w:ascii="Times New Roman" w:hAnsi="Times New Roman" w:cs="Times New Roman"/>
        </w:rPr>
        <w:t xml:space="preserve"> extinction,</w:t>
      </w:r>
      <w:r w:rsidR="007650C9">
        <w:rPr>
          <w:rFonts w:ascii="Times New Roman" w:hAnsi="Times New Roman" w:cs="Times New Roman"/>
        </w:rPr>
        <w:t xml:space="preserve"> K</w:t>
      </w:r>
      <w:r w:rsidR="007650C9" w:rsidRPr="004032A6">
        <w:rPr>
          <w:rFonts w:ascii="Times New Roman" w:hAnsi="Times New Roman" w:cs="Times New Roman"/>
          <w:vertAlign w:val="subscript"/>
        </w:rPr>
        <w:t>t</w:t>
      </w:r>
      <w:r w:rsidR="00A86481">
        <w:rPr>
          <w:rFonts w:ascii="Times New Roman" w:hAnsi="Times New Roman" w:cs="Times New Roman"/>
        </w:rPr>
        <w:t xml:space="preserve"> m</w:t>
      </w:r>
      <w:r w:rsidR="00A86481" w:rsidRPr="00A86481">
        <w:rPr>
          <w:rFonts w:ascii="Times New Roman" w:hAnsi="Times New Roman" w:cs="Times New Roman"/>
          <w:vertAlign w:val="superscript"/>
        </w:rPr>
        <w:t>-1</w:t>
      </w:r>
      <w:r w:rsidR="006E6ABE">
        <w:rPr>
          <w:rFonts w:ascii="Times New Roman" w:hAnsi="Times New Roman" w:cs="Times New Roman"/>
        </w:rPr>
        <w:t>,</w:t>
      </w:r>
      <w:r w:rsidR="007650C9">
        <w:rPr>
          <w:rFonts w:ascii="Times New Roman" w:hAnsi="Times New Roman" w:cs="Times New Roman"/>
        </w:rPr>
        <w:t xml:space="preserve"> was determined empirically by use of a </w:t>
      </w:r>
      <w:r w:rsidR="00887F3E">
        <w:rPr>
          <w:rFonts w:ascii="Times New Roman" w:hAnsi="Times New Roman" w:cs="Times New Roman"/>
        </w:rPr>
        <w:t>quantum sensor</w:t>
      </w:r>
      <w:r w:rsidR="007650C9">
        <w:rPr>
          <w:rFonts w:ascii="Times New Roman" w:hAnsi="Times New Roman" w:cs="Times New Roman"/>
        </w:rPr>
        <w:t xml:space="preserve"> to measure vertical light extinction and Secchi depth</w:t>
      </w:r>
      <w:r w:rsidR="00ED41B7">
        <w:rPr>
          <w:rFonts w:ascii="Times New Roman" w:hAnsi="Times New Roman" w:cs="Times New Roman"/>
        </w:rPr>
        <w:t xml:space="preserve"> (m)</w:t>
      </w:r>
      <w:r w:rsidR="007650C9">
        <w:rPr>
          <w:rFonts w:ascii="Times New Roman" w:hAnsi="Times New Roman" w:cs="Times New Roman"/>
        </w:rPr>
        <w:t xml:space="preserve"> concurrently over a two-year interval</w:t>
      </w:r>
      <w:r w:rsidR="00A86481">
        <w:rPr>
          <w:rFonts w:ascii="Times New Roman" w:hAnsi="Times New Roman" w:cs="Times New Roman"/>
        </w:rPr>
        <w:t>:</w:t>
      </w:r>
      <w:r w:rsidR="007650C9">
        <w:rPr>
          <w:rFonts w:ascii="Times New Roman" w:hAnsi="Times New Roman" w:cs="Times New Roman"/>
        </w:rPr>
        <w:t xml:space="preserve"> K</w:t>
      </w:r>
      <w:r w:rsidR="007650C9" w:rsidRPr="004032A6">
        <w:rPr>
          <w:rFonts w:ascii="Times New Roman" w:hAnsi="Times New Roman" w:cs="Times New Roman"/>
          <w:vertAlign w:val="subscript"/>
        </w:rPr>
        <w:t>t</w:t>
      </w:r>
      <w:r w:rsidR="007650C9">
        <w:rPr>
          <w:rFonts w:ascii="Times New Roman" w:hAnsi="Times New Roman" w:cs="Times New Roman"/>
        </w:rPr>
        <w:t xml:space="preserve"> = 1.7/</w:t>
      </w:r>
      <w:proofErr w:type="spellStart"/>
      <w:r w:rsidR="007650C9">
        <w:rPr>
          <w:rFonts w:ascii="Times New Roman" w:hAnsi="Times New Roman" w:cs="Times New Roman"/>
        </w:rPr>
        <w:t>z</w:t>
      </w:r>
      <w:r w:rsidR="007650C9" w:rsidRPr="004032A6">
        <w:rPr>
          <w:rFonts w:ascii="Times New Roman" w:hAnsi="Times New Roman" w:cs="Times New Roman"/>
          <w:vertAlign w:val="subscript"/>
        </w:rPr>
        <w:t>sd</w:t>
      </w:r>
      <w:proofErr w:type="spellEnd"/>
      <w:r w:rsidR="007650C9">
        <w:rPr>
          <w:rFonts w:ascii="Times New Roman" w:hAnsi="Times New Roman" w:cs="Times New Roman"/>
        </w:rPr>
        <w:t xml:space="preserve">. </w:t>
      </w:r>
    </w:p>
    <w:p w14:paraId="72B69D76" w14:textId="6659BA7B" w:rsidR="0099263B" w:rsidRDefault="007650C9" w:rsidP="0099263B">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40D8ECBC" wp14:editId="454C7F55">
            <wp:extent cx="3803650" cy="2194412"/>
            <wp:effectExtent l="0" t="0" r="6350" b="0"/>
            <wp:docPr id="3" name="Picture 3" descr="HD:Users:jroberson:Documents:LimnoAquaAdmin:Documents:Publications:Pub216 - Lake Dillon:Secchi and Extin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Secchi and Extincti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3801" cy="2194499"/>
                    </a:xfrm>
                    <a:prstGeom prst="rect">
                      <a:avLst/>
                    </a:prstGeom>
                    <a:noFill/>
                    <a:ln>
                      <a:noFill/>
                    </a:ln>
                  </pic:spPr>
                </pic:pic>
              </a:graphicData>
            </a:graphic>
          </wp:inline>
        </w:drawing>
      </w:r>
    </w:p>
    <w:p w14:paraId="57519A59" w14:textId="078CA2F8" w:rsidR="0099263B" w:rsidRDefault="002D4506" w:rsidP="0099263B">
      <w:pPr>
        <w:pStyle w:val="NoSpacing"/>
        <w:ind w:left="720"/>
        <w:rPr>
          <w:rFonts w:ascii="Times New Roman" w:hAnsi="Times New Roman" w:cs="Times New Roman"/>
        </w:rPr>
      </w:pPr>
      <w:r>
        <w:rPr>
          <w:rFonts w:ascii="Times New Roman" w:hAnsi="Times New Roman" w:cs="Times New Roman"/>
        </w:rPr>
        <w:t>Figure</w:t>
      </w:r>
      <w:r w:rsidR="00817297">
        <w:rPr>
          <w:rFonts w:ascii="Times New Roman" w:hAnsi="Times New Roman" w:cs="Times New Roman"/>
        </w:rPr>
        <w:t xml:space="preserve"> </w:t>
      </w:r>
      <w:r w:rsidR="004C104D">
        <w:rPr>
          <w:rFonts w:ascii="Times New Roman" w:hAnsi="Times New Roman" w:cs="Times New Roman"/>
        </w:rPr>
        <w:t>4</w:t>
      </w:r>
      <w:r w:rsidR="0099263B">
        <w:rPr>
          <w:rFonts w:ascii="Times New Roman" w:hAnsi="Times New Roman" w:cs="Times New Roman"/>
        </w:rPr>
        <w:t>.</w:t>
      </w:r>
      <w:r w:rsidR="00D876B6">
        <w:rPr>
          <w:rFonts w:ascii="Times New Roman" w:hAnsi="Times New Roman" w:cs="Times New Roman"/>
        </w:rPr>
        <w:t xml:space="preserve"> </w:t>
      </w:r>
      <w:r w:rsidR="00E922D6">
        <w:rPr>
          <w:rFonts w:ascii="Times New Roman" w:hAnsi="Times New Roman" w:cs="Times New Roman"/>
        </w:rPr>
        <w:t>M</w:t>
      </w:r>
      <w:r w:rsidR="0099263B">
        <w:rPr>
          <w:rFonts w:ascii="Times New Roman" w:hAnsi="Times New Roman" w:cs="Times New Roman"/>
        </w:rPr>
        <w:t>onthly mean</w:t>
      </w:r>
      <w:r w:rsidR="004032A6">
        <w:rPr>
          <w:rFonts w:ascii="Times New Roman" w:hAnsi="Times New Roman" w:cs="Times New Roman"/>
        </w:rPr>
        <w:t>s</w:t>
      </w:r>
      <w:r w:rsidR="00CD6D96">
        <w:rPr>
          <w:rFonts w:ascii="Times New Roman" w:hAnsi="Times New Roman" w:cs="Times New Roman"/>
        </w:rPr>
        <w:t xml:space="preserve"> and standard deviations</w:t>
      </w:r>
      <w:r w:rsidR="0099263B">
        <w:rPr>
          <w:rFonts w:ascii="Times New Roman" w:hAnsi="Times New Roman" w:cs="Times New Roman"/>
        </w:rPr>
        <w:t xml:space="preserve"> for Secchi depth in Lake Dillon</w:t>
      </w:r>
      <w:r w:rsidR="00E922D6">
        <w:rPr>
          <w:rFonts w:ascii="Times New Roman" w:hAnsi="Times New Roman" w:cs="Times New Roman"/>
        </w:rPr>
        <w:t>, 1981-2016</w:t>
      </w:r>
      <w:r w:rsidR="00CD6D96">
        <w:rPr>
          <w:rFonts w:ascii="Times New Roman" w:hAnsi="Times New Roman" w:cs="Times New Roman"/>
        </w:rPr>
        <w:t>, and corresponding values of total PAR extinction (K</w:t>
      </w:r>
      <w:r w:rsidR="00CD6D96" w:rsidRPr="00CD6D96">
        <w:rPr>
          <w:rFonts w:ascii="Times New Roman" w:hAnsi="Times New Roman" w:cs="Times New Roman"/>
          <w:vertAlign w:val="subscript"/>
        </w:rPr>
        <w:t>t</w:t>
      </w:r>
      <w:r w:rsidR="00CD6D96">
        <w:rPr>
          <w:rFonts w:ascii="Times New Roman" w:hAnsi="Times New Roman" w:cs="Times New Roman"/>
        </w:rPr>
        <w:t>).</w:t>
      </w:r>
    </w:p>
    <w:p w14:paraId="73A76578" w14:textId="77777777" w:rsidR="007310D2" w:rsidRDefault="007310D2" w:rsidP="0099263B">
      <w:pPr>
        <w:pStyle w:val="NoSpacing"/>
        <w:ind w:left="720"/>
        <w:rPr>
          <w:rFonts w:ascii="Times New Roman" w:hAnsi="Times New Roman" w:cs="Times New Roman"/>
        </w:rPr>
      </w:pPr>
    </w:p>
    <w:p w14:paraId="13A491AB" w14:textId="6B8AB97A" w:rsidR="003E394E" w:rsidRDefault="00DF20AC" w:rsidP="00DF20AC">
      <w:pPr>
        <w:pStyle w:val="NoSpacing"/>
        <w:spacing w:line="480" w:lineRule="auto"/>
        <w:rPr>
          <w:rFonts w:ascii="Times New Roman" w:hAnsi="Times New Roman" w:cs="Times New Roman"/>
        </w:rPr>
      </w:pPr>
      <w:r>
        <w:rPr>
          <w:rFonts w:ascii="Times New Roman" w:hAnsi="Times New Roman" w:cs="Times New Roman"/>
        </w:rPr>
        <w:tab/>
      </w:r>
      <w:r w:rsidR="00E80610">
        <w:rPr>
          <w:rFonts w:ascii="Times New Roman" w:hAnsi="Times New Roman" w:cs="Times New Roman"/>
        </w:rPr>
        <w:t>Components of K</w:t>
      </w:r>
      <w:r w:rsidR="00E80610" w:rsidRPr="00CD6D96">
        <w:rPr>
          <w:rFonts w:ascii="Times New Roman" w:hAnsi="Times New Roman" w:cs="Times New Roman"/>
          <w:vertAlign w:val="subscript"/>
        </w:rPr>
        <w:t>t</w:t>
      </w:r>
      <w:r w:rsidR="00E80610">
        <w:rPr>
          <w:rFonts w:ascii="Times New Roman" w:hAnsi="Times New Roman" w:cs="Times New Roman"/>
        </w:rPr>
        <w:t xml:space="preserve"> </w:t>
      </w:r>
      <w:r w:rsidR="00A86481">
        <w:rPr>
          <w:rFonts w:ascii="Times New Roman" w:hAnsi="Times New Roman" w:cs="Times New Roman"/>
        </w:rPr>
        <w:t xml:space="preserve">for PAR </w:t>
      </w:r>
      <w:r w:rsidR="00E80610">
        <w:rPr>
          <w:rFonts w:ascii="Times New Roman" w:hAnsi="Times New Roman" w:cs="Times New Roman"/>
        </w:rPr>
        <w:t>were estimated for all dates: pure water (K</w:t>
      </w:r>
      <w:r w:rsidR="00E80610" w:rsidRPr="00CD6D96">
        <w:rPr>
          <w:rFonts w:ascii="Times New Roman" w:hAnsi="Times New Roman" w:cs="Times New Roman"/>
          <w:vertAlign w:val="subscript"/>
        </w:rPr>
        <w:t>w</w:t>
      </w:r>
      <w:r w:rsidR="00E80610">
        <w:rPr>
          <w:rFonts w:ascii="Times New Roman" w:hAnsi="Times New Roman" w:cs="Times New Roman"/>
        </w:rPr>
        <w:t>), DOC (K</w:t>
      </w:r>
      <w:r w:rsidR="00E80610" w:rsidRPr="00CD6D96">
        <w:rPr>
          <w:rFonts w:ascii="Times New Roman" w:hAnsi="Times New Roman" w:cs="Times New Roman"/>
          <w:vertAlign w:val="subscript"/>
        </w:rPr>
        <w:t>g</w:t>
      </w:r>
      <w:r w:rsidR="00E80610">
        <w:rPr>
          <w:rFonts w:ascii="Times New Roman" w:hAnsi="Times New Roman" w:cs="Times New Roman"/>
        </w:rPr>
        <w:t>), algae (K</w:t>
      </w:r>
      <w:r w:rsidR="00E80610" w:rsidRPr="00CD6D96">
        <w:rPr>
          <w:rFonts w:ascii="Times New Roman" w:hAnsi="Times New Roman" w:cs="Times New Roman"/>
          <w:vertAlign w:val="subscript"/>
        </w:rPr>
        <w:t>a</w:t>
      </w:r>
      <w:r w:rsidR="00E80610">
        <w:rPr>
          <w:rFonts w:ascii="Times New Roman" w:hAnsi="Times New Roman" w:cs="Times New Roman"/>
        </w:rPr>
        <w:t>), and nonliving particles (</w:t>
      </w:r>
      <w:proofErr w:type="spellStart"/>
      <w:r w:rsidR="00E80610">
        <w:rPr>
          <w:rFonts w:ascii="Times New Roman" w:hAnsi="Times New Roman" w:cs="Times New Roman"/>
        </w:rPr>
        <w:t>K</w:t>
      </w:r>
      <w:r w:rsidR="00E80610" w:rsidRPr="00CD6D96">
        <w:rPr>
          <w:rFonts w:ascii="Times New Roman" w:hAnsi="Times New Roman" w:cs="Times New Roman"/>
          <w:vertAlign w:val="subscript"/>
        </w:rPr>
        <w:t>p</w:t>
      </w:r>
      <w:proofErr w:type="spellEnd"/>
      <w:r w:rsidR="00E80610">
        <w:rPr>
          <w:rFonts w:ascii="Times New Roman" w:hAnsi="Times New Roman" w:cs="Times New Roman"/>
        </w:rPr>
        <w:t>). Because K</w:t>
      </w:r>
      <w:r w:rsidR="00E80610" w:rsidRPr="00E80610">
        <w:rPr>
          <w:rFonts w:ascii="Times New Roman" w:hAnsi="Times New Roman" w:cs="Times New Roman"/>
          <w:vertAlign w:val="subscript"/>
        </w:rPr>
        <w:t>w</w:t>
      </w:r>
      <w:r w:rsidR="00822F45">
        <w:rPr>
          <w:rFonts w:ascii="Times New Roman" w:hAnsi="Times New Roman" w:cs="Times New Roman"/>
        </w:rPr>
        <w:t xml:space="preserve"> </w:t>
      </w:r>
      <w:r w:rsidR="006A08B1">
        <w:rPr>
          <w:rFonts w:ascii="Times New Roman" w:hAnsi="Times New Roman" w:cs="Times New Roman"/>
        </w:rPr>
        <w:t xml:space="preserve">even </w:t>
      </w:r>
      <w:r w:rsidR="00822F45">
        <w:rPr>
          <w:rFonts w:ascii="Times New Roman" w:hAnsi="Times New Roman" w:cs="Times New Roman"/>
        </w:rPr>
        <w:t>near the surface</w:t>
      </w:r>
      <w:r w:rsidR="00E80610">
        <w:rPr>
          <w:rFonts w:ascii="Times New Roman" w:hAnsi="Times New Roman" w:cs="Times New Roman"/>
        </w:rPr>
        <w:t xml:space="preserve"> </w:t>
      </w:r>
      <w:r w:rsidR="006A08B1">
        <w:rPr>
          <w:rFonts w:ascii="Times New Roman" w:hAnsi="Times New Roman" w:cs="Times New Roman"/>
        </w:rPr>
        <w:t>is</w:t>
      </w:r>
      <w:r w:rsidR="00E80610">
        <w:rPr>
          <w:rFonts w:ascii="Times New Roman" w:hAnsi="Times New Roman" w:cs="Times New Roman"/>
        </w:rPr>
        <w:t xml:space="preserve"> small</w:t>
      </w:r>
      <w:r w:rsidR="00A86481">
        <w:rPr>
          <w:rFonts w:ascii="Times New Roman" w:hAnsi="Times New Roman" w:cs="Times New Roman"/>
        </w:rPr>
        <w:t xml:space="preserve"> (Kirk 1994)</w:t>
      </w:r>
      <w:r w:rsidR="00E80610">
        <w:rPr>
          <w:rFonts w:ascii="Times New Roman" w:hAnsi="Times New Roman" w:cs="Times New Roman"/>
        </w:rPr>
        <w:t xml:space="preserve">, it is </w:t>
      </w:r>
      <w:r w:rsidR="006A08B1">
        <w:rPr>
          <w:rFonts w:ascii="Times New Roman" w:hAnsi="Times New Roman" w:cs="Times New Roman"/>
        </w:rPr>
        <w:t>possible</w:t>
      </w:r>
      <w:r w:rsidR="00E80610">
        <w:rPr>
          <w:rFonts w:ascii="Times New Roman" w:hAnsi="Times New Roman" w:cs="Times New Roman"/>
        </w:rPr>
        <w:t xml:space="preserve"> to use a </w:t>
      </w:r>
      <w:r w:rsidR="00822F45">
        <w:rPr>
          <w:rFonts w:ascii="Times New Roman" w:hAnsi="Times New Roman" w:cs="Times New Roman"/>
        </w:rPr>
        <w:t>single</w:t>
      </w:r>
      <w:r w:rsidR="00E80610">
        <w:rPr>
          <w:rFonts w:ascii="Times New Roman" w:hAnsi="Times New Roman" w:cs="Times New Roman"/>
        </w:rPr>
        <w:t xml:space="preserve"> value</w:t>
      </w:r>
      <w:r w:rsidR="006A08B1">
        <w:rPr>
          <w:rFonts w:ascii="Times New Roman" w:hAnsi="Times New Roman" w:cs="Times New Roman"/>
        </w:rPr>
        <w:t xml:space="preserve"> </w:t>
      </w:r>
      <w:r w:rsidR="00ED41B7">
        <w:rPr>
          <w:rFonts w:ascii="Times New Roman" w:hAnsi="Times New Roman" w:cs="Times New Roman"/>
        </w:rPr>
        <w:t>(</w:t>
      </w:r>
      <w:r w:rsidR="006A08B1">
        <w:rPr>
          <w:rFonts w:ascii="Times New Roman" w:hAnsi="Times New Roman" w:cs="Times New Roman"/>
        </w:rPr>
        <w:t>0.1 m</w:t>
      </w:r>
      <w:r w:rsidR="006A08B1" w:rsidRPr="006A08B1">
        <w:rPr>
          <w:rFonts w:ascii="Times New Roman" w:hAnsi="Times New Roman" w:cs="Times New Roman"/>
          <w:vertAlign w:val="superscript"/>
        </w:rPr>
        <w:t>-1</w:t>
      </w:r>
      <w:r w:rsidR="00ED41B7">
        <w:rPr>
          <w:rFonts w:ascii="Times New Roman" w:hAnsi="Times New Roman" w:cs="Times New Roman"/>
        </w:rPr>
        <w:t xml:space="preserve">) </w:t>
      </w:r>
      <w:r w:rsidR="00E80610">
        <w:rPr>
          <w:rFonts w:ascii="Times New Roman" w:hAnsi="Times New Roman" w:cs="Times New Roman"/>
        </w:rPr>
        <w:t>for the mixed layer</w:t>
      </w:r>
      <w:r w:rsidR="00A86481">
        <w:rPr>
          <w:rFonts w:ascii="Times New Roman" w:hAnsi="Times New Roman" w:cs="Times New Roman"/>
        </w:rPr>
        <w:t xml:space="preserve"> (Lewis 2011)</w:t>
      </w:r>
      <w:r w:rsidR="00E80610">
        <w:rPr>
          <w:rFonts w:ascii="Times New Roman" w:hAnsi="Times New Roman" w:cs="Times New Roman"/>
        </w:rPr>
        <w:t>.</w:t>
      </w:r>
    </w:p>
    <w:p w14:paraId="58678431" w14:textId="44A665BD" w:rsidR="00936806" w:rsidRDefault="00936806" w:rsidP="00936806">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7485BCC8" wp14:editId="096B1E6E">
            <wp:extent cx="3943350" cy="2545865"/>
            <wp:effectExtent l="0" t="0" r="0" b="0"/>
            <wp:docPr id="16" name="Picture 16" descr="HD:Users:jroberson:Documents:LimnoAquaAdmin:Documents:Publications:Pub216 - Lake Dillon:DOC 19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jroberson:Documents:LimnoAquaAdmin:Documents:Publications:Pub216 - Lake Dillon:DOC 199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3350" cy="2545865"/>
                    </a:xfrm>
                    <a:prstGeom prst="rect">
                      <a:avLst/>
                    </a:prstGeom>
                    <a:noFill/>
                    <a:ln>
                      <a:noFill/>
                    </a:ln>
                  </pic:spPr>
                </pic:pic>
              </a:graphicData>
            </a:graphic>
          </wp:inline>
        </w:drawing>
      </w:r>
    </w:p>
    <w:p w14:paraId="473573A2" w14:textId="5C02AB13" w:rsidR="00753052" w:rsidRDefault="002D4506" w:rsidP="004032A6">
      <w:pPr>
        <w:pStyle w:val="NoSpacing"/>
        <w:ind w:left="720"/>
        <w:rPr>
          <w:rFonts w:ascii="Times New Roman" w:hAnsi="Times New Roman" w:cs="Times New Roman"/>
        </w:rPr>
      </w:pPr>
      <w:r>
        <w:rPr>
          <w:rFonts w:ascii="Times New Roman" w:hAnsi="Times New Roman" w:cs="Times New Roman"/>
        </w:rPr>
        <w:t xml:space="preserve">Figure </w:t>
      </w:r>
      <w:r w:rsidR="00CD6D96">
        <w:rPr>
          <w:rFonts w:ascii="Times New Roman" w:hAnsi="Times New Roman" w:cs="Times New Roman"/>
        </w:rPr>
        <w:t>5</w:t>
      </w:r>
      <w:r w:rsidR="00936806">
        <w:rPr>
          <w:rFonts w:ascii="Times New Roman" w:hAnsi="Times New Roman" w:cs="Times New Roman"/>
        </w:rPr>
        <w:t>.</w:t>
      </w:r>
      <w:r w:rsidR="00936806" w:rsidRPr="00D876B6">
        <w:rPr>
          <w:rFonts w:ascii="Times New Roman" w:hAnsi="Times New Roman" w:cs="Times New Roman"/>
        </w:rPr>
        <w:t xml:space="preserve"> </w:t>
      </w:r>
      <w:r w:rsidR="00936806">
        <w:rPr>
          <w:rFonts w:ascii="Times New Roman" w:hAnsi="Times New Roman" w:cs="Times New Roman"/>
        </w:rPr>
        <w:t>Concentration of dissolved organic carbon (DOC, 0-5 m) in 1998.</w:t>
      </w:r>
    </w:p>
    <w:p w14:paraId="3176BCC1" w14:textId="77777777" w:rsidR="00ED41B7" w:rsidRDefault="00ED41B7" w:rsidP="004032A6">
      <w:pPr>
        <w:pStyle w:val="NoSpacing"/>
        <w:ind w:left="720"/>
        <w:rPr>
          <w:rFonts w:ascii="Times New Roman" w:hAnsi="Times New Roman" w:cs="Times New Roman"/>
        </w:rPr>
      </w:pPr>
    </w:p>
    <w:p w14:paraId="3DE883B5" w14:textId="77777777" w:rsidR="00CB3BB5" w:rsidRDefault="00CB3BB5" w:rsidP="004032A6">
      <w:pPr>
        <w:pStyle w:val="NoSpacing"/>
        <w:ind w:left="720"/>
        <w:rPr>
          <w:rFonts w:ascii="Times New Roman" w:hAnsi="Times New Roman" w:cs="Times New Roman"/>
        </w:rPr>
      </w:pPr>
    </w:p>
    <w:p w14:paraId="7DB00000" w14:textId="71D8C3B6" w:rsidR="00E80610" w:rsidRDefault="003E394E" w:rsidP="000D7870">
      <w:pPr>
        <w:pStyle w:val="NoSpacing"/>
        <w:spacing w:line="480" w:lineRule="auto"/>
        <w:rPr>
          <w:rFonts w:ascii="Times New Roman" w:hAnsi="Times New Roman" w:cs="Times New Roman"/>
        </w:rPr>
      </w:pPr>
      <w:r>
        <w:rPr>
          <w:rFonts w:ascii="Times New Roman" w:hAnsi="Times New Roman" w:cs="Times New Roman"/>
        </w:rPr>
        <w:tab/>
      </w:r>
      <w:r w:rsidR="00191342">
        <w:rPr>
          <w:rFonts w:ascii="Times New Roman" w:hAnsi="Times New Roman" w:cs="Times New Roman"/>
        </w:rPr>
        <w:t>D</w:t>
      </w:r>
      <w:r w:rsidR="00DF20AC">
        <w:rPr>
          <w:rFonts w:ascii="Times New Roman" w:hAnsi="Times New Roman" w:cs="Times New Roman"/>
        </w:rPr>
        <w:t xml:space="preserve">issolved </w:t>
      </w:r>
      <w:r w:rsidR="00DF20AC" w:rsidRPr="00DF20AC">
        <w:rPr>
          <w:rFonts w:ascii="Times New Roman" w:hAnsi="Times New Roman" w:cs="Times New Roman"/>
        </w:rPr>
        <w:t>organic carbon</w:t>
      </w:r>
      <w:r w:rsidR="00191342">
        <w:rPr>
          <w:rFonts w:ascii="Times New Roman" w:hAnsi="Times New Roman" w:cs="Times New Roman"/>
        </w:rPr>
        <w:t xml:space="preserve"> was analyzed in 1998</w:t>
      </w:r>
      <w:r w:rsidR="00DF20AC" w:rsidRPr="00DF20AC">
        <w:rPr>
          <w:rFonts w:ascii="Times New Roman" w:hAnsi="Times New Roman" w:cs="Times New Roman"/>
        </w:rPr>
        <w:t xml:space="preserve"> </w:t>
      </w:r>
      <w:r w:rsidR="00E922D6">
        <w:rPr>
          <w:rFonts w:ascii="Times New Roman" w:hAnsi="Times New Roman" w:cs="Times New Roman"/>
        </w:rPr>
        <w:t>(</w:t>
      </w:r>
      <w:r w:rsidR="002D4506">
        <w:rPr>
          <w:rFonts w:ascii="Times New Roman" w:hAnsi="Times New Roman" w:cs="Times New Roman"/>
        </w:rPr>
        <w:t xml:space="preserve">Figure </w:t>
      </w:r>
      <w:r w:rsidR="00E80610">
        <w:rPr>
          <w:rFonts w:ascii="Times New Roman" w:hAnsi="Times New Roman" w:cs="Times New Roman"/>
        </w:rPr>
        <w:t>5</w:t>
      </w:r>
      <w:r w:rsidR="00191342">
        <w:rPr>
          <w:rFonts w:ascii="Times New Roman" w:hAnsi="Times New Roman" w:cs="Times New Roman"/>
        </w:rPr>
        <w:t>, mean 1.65 mg L</w:t>
      </w:r>
      <w:r w:rsidR="00191342" w:rsidRPr="00191342">
        <w:rPr>
          <w:rFonts w:ascii="Times New Roman" w:hAnsi="Times New Roman" w:cs="Times New Roman"/>
          <w:vertAlign w:val="superscript"/>
        </w:rPr>
        <w:t>-1</w:t>
      </w:r>
      <w:r w:rsidR="00E922D6">
        <w:rPr>
          <w:rFonts w:ascii="Times New Roman" w:hAnsi="Times New Roman" w:cs="Times New Roman"/>
        </w:rPr>
        <w:t xml:space="preserve">), </w:t>
      </w:r>
      <w:r w:rsidR="00191342">
        <w:rPr>
          <w:rFonts w:ascii="Times New Roman" w:hAnsi="Times New Roman" w:cs="Times New Roman"/>
        </w:rPr>
        <w:t>and</w:t>
      </w:r>
      <w:r w:rsidR="00DF20AC">
        <w:rPr>
          <w:rFonts w:ascii="Times New Roman" w:hAnsi="Times New Roman" w:cs="Times New Roman"/>
        </w:rPr>
        <w:t xml:space="preserve"> in</w:t>
      </w:r>
      <w:r w:rsidR="00DF20AC" w:rsidRPr="00DF20AC">
        <w:rPr>
          <w:rFonts w:ascii="Times New Roman" w:hAnsi="Times New Roman" w:cs="Times New Roman"/>
        </w:rPr>
        <w:t xml:space="preserve"> 19</w:t>
      </w:r>
      <w:r w:rsidR="00DF20AC">
        <w:rPr>
          <w:rFonts w:ascii="Times New Roman" w:hAnsi="Times New Roman" w:cs="Times New Roman"/>
        </w:rPr>
        <w:t>8</w:t>
      </w:r>
      <w:r w:rsidR="00DF20AC" w:rsidRPr="00DF20AC">
        <w:rPr>
          <w:rFonts w:ascii="Times New Roman" w:hAnsi="Times New Roman" w:cs="Times New Roman"/>
        </w:rPr>
        <w:t>7</w:t>
      </w:r>
      <w:r w:rsidR="00191342">
        <w:rPr>
          <w:rFonts w:ascii="Times New Roman" w:hAnsi="Times New Roman" w:cs="Times New Roman"/>
        </w:rPr>
        <w:t>-</w:t>
      </w:r>
      <w:r w:rsidR="00DF20AC" w:rsidRPr="00DF20AC">
        <w:rPr>
          <w:rFonts w:ascii="Times New Roman" w:hAnsi="Times New Roman" w:cs="Times New Roman"/>
        </w:rPr>
        <w:t>1988 (Morris</w:t>
      </w:r>
      <w:r w:rsidR="00DF20AC">
        <w:rPr>
          <w:rFonts w:ascii="Times New Roman" w:hAnsi="Times New Roman" w:cs="Times New Roman"/>
        </w:rPr>
        <w:t xml:space="preserve"> and Lewis</w:t>
      </w:r>
      <w:r w:rsidR="00936806">
        <w:rPr>
          <w:rFonts w:ascii="Times New Roman" w:hAnsi="Times New Roman" w:cs="Times New Roman"/>
        </w:rPr>
        <w:t xml:space="preserve"> 1992</w:t>
      </w:r>
      <w:r w:rsidR="00191342">
        <w:rPr>
          <w:rFonts w:ascii="Times New Roman" w:hAnsi="Times New Roman" w:cs="Times New Roman"/>
        </w:rPr>
        <w:t>, means 1.71, 1.68 mg L</w:t>
      </w:r>
      <w:r w:rsidR="00191342" w:rsidRPr="00191342">
        <w:rPr>
          <w:rFonts w:ascii="Times New Roman" w:hAnsi="Times New Roman" w:cs="Times New Roman"/>
          <w:vertAlign w:val="superscript"/>
        </w:rPr>
        <w:t>-1</w:t>
      </w:r>
      <w:r w:rsidR="00DF20AC">
        <w:rPr>
          <w:rFonts w:ascii="Times New Roman" w:hAnsi="Times New Roman" w:cs="Times New Roman"/>
        </w:rPr>
        <w:t xml:space="preserve">). </w:t>
      </w:r>
      <w:r w:rsidR="00DF20AC" w:rsidRPr="00DF20AC">
        <w:rPr>
          <w:rFonts w:ascii="Times New Roman" w:hAnsi="Times New Roman" w:cs="Times New Roman"/>
        </w:rPr>
        <w:t xml:space="preserve">All three data sets show </w:t>
      </w:r>
      <w:r w:rsidR="00212410">
        <w:rPr>
          <w:rFonts w:ascii="Times New Roman" w:hAnsi="Times New Roman" w:cs="Times New Roman"/>
        </w:rPr>
        <w:t>low variance</w:t>
      </w:r>
      <w:r w:rsidR="00DF20AC" w:rsidRPr="00DF20AC">
        <w:rPr>
          <w:rFonts w:ascii="Times New Roman" w:hAnsi="Times New Roman" w:cs="Times New Roman"/>
        </w:rPr>
        <w:t xml:space="preserve"> from January </w:t>
      </w:r>
      <w:r w:rsidR="00E922D6">
        <w:rPr>
          <w:rFonts w:ascii="Times New Roman" w:hAnsi="Times New Roman" w:cs="Times New Roman"/>
        </w:rPr>
        <w:t>through August</w:t>
      </w:r>
      <w:r w:rsidR="007650C9">
        <w:rPr>
          <w:rFonts w:ascii="Times New Roman" w:hAnsi="Times New Roman" w:cs="Times New Roman"/>
        </w:rPr>
        <w:t>,</w:t>
      </w:r>
      <w:r w:rsidR="00DF20AC" w:rsidRPr="00DF20AC">
        <w:rPr>
          <w:rFonts w:ascii="Times New Roman" w:hAnsi="Times New Roman" w:cs="Times New Roman"/>
        </w:rPr>
        <w:t xml:space="preserve"> </w:t>
      </w:r>
      <w:r w:rsidR="007650C9">
        <w:rPr>
          <w:rFonts w:ascii="Times New Roman" w:hAnsi="Times New Roman" w:cs="Times New Roman"/>
        </w:rPr>
        <w:t>followed by a</w:t>
      </w:r>
      <w:r w:rsidR="005E5E07">
        <w:rPr>
          <w:rFonts w:ascii="Times New Roman" w:hAnsi="Times New Roman" w:cs="Times New Roman"/>
        </w:rPr>
        <w:t xml:space="preserve">n increase </w:t>
      </w:r>
      <w:r w:rsidR="00DF20AC" w:rsidRPr="00DF20AC">
        <w:rPr>
          <w:rFonts w:ascii="Times New Roman" w:hAnsi="Times New Roman" w:cs="Times New Roman"/>
        </w:rPr>
        <w:t xml:space="preserve">of </w:t>
      </w:r>
      <w:r w:rsidR="0035244E">
        <w:rPr>
          <w:rFonts w:ascii="Times New Roman" w:hAnsi="Times New Roman" w:cs="Times New Roman"/>
        </w:rPr>
        <w:t xml:space="preserve">~25% </w:t>
      </w:r>
      <w:r w:rsidR="007650C9">
        <w:rPr>
          <w:rFonts w:ascii="Times New Roman" w:hAnsi="Times New Roman" w:cs="Times New Roman"/>
        </w:rPr>
        <w:t>beginning</w:t>
      </w:r>
      <w:r w:rsidR="00936806">
        <w:rPr>
          <w:rFonts w:ascii="Times New Roman" w:hAnsi="Times New Roman" w:cs="Times New Roman"/>
        </w:rPr>
        <w:t xml:space="preserve"> in</w:t>
      </w:r>
      <w:r w:rsidR="0035244E">
        <w:rPr>
          <w:rFonts w:ascii="Times New Roman" w:hAnsi="Times New Roman" w:cs="Times New Roman"/>
        </w:rPr>
        <w:t xml:space="preserve"> September</w:t>
      </w:r>
      <w:r w:rsidR="00212410">
        <w:rPr>
          <w:rFonts w:ascii="Times New Roman" w:hAnsi="Times New Roman" w:cs="Times New Roman"/>
        </w:rPr>
        <w:t xml:space="preserve"> and a</w:t>
      </w:r>
      <w:r w:rsidR="0035244E">
        <w:rPr>
          <w:rFonts w:ascii="Times New Roman" w:hAnsi="Times New Roman" w:cs="Times New Roman"/>
        </w:rPr>
        <w:t xml:space="preserve"> declin</w:t>
      </w:r>
      <w:r w:rsidR="00212410">
        <w:rPr>
          <w:rFonts w:ascii="Times New Roman" w:hAnsi="Times New Roman" w:cs="Times New Roman"/>
        </w:rPr>
        <w:t>e</w:t>
      </w:r>
      <w:r w:rsidR="0035244E">
        <w:rPr>
          <w:rFonts w:ascii="Times New Roman" w:hAnsi="Times New Roman" w:cs="Times New Roman"/>
        </w:rPr>
        <w:t xml:space="preserve"> </w:t>
      </w:r>
      <w:r w:rsidR="00212410">
        <w:rPr>
          <w:rFonts w:ascii="Times New Roman" w:hAnsi="Times New Roman" w:cs="Times New Roman"/>
        </w:rPr>
        <w:t>after October</w:t>
      </w:r>
      <w:r w:rsidR="0035244E">
        <w:rPr>
          <w:rFonts w:ascii="Times New Roman" w:hAnsi="Times New Roman" w:cs="Times New Roman"/>
        </w:rPr>
        <w:t xml:space="preserve"> (</w:t>
      </w:r>
      <w:r w:rsidR="002D4506">
        <w:rPr>
          <w:rFonts w:ascii="Times New Roman" w:hAnsi="Times New Roman" w:cs="Times New Roman"/>
        </w:rPr>
        <w:t xml:space="preserve">Figure </w:t>
      </w:r>
      <w:r w:rsidR="00CD6D96">
        <w:rPr>
          <w:rFonts w:ascii="Times New Roman" w:hAnsi="Times New Roman" w:cs="Times New Roman"/>
        </w:rPr>
        <w:t>5</w:t>
      </w:r>
      <w:r w:rsidR="0035244E">
        <w:rPr>
          <w:rFonts w:ascii="Times New Roman" w:hAnsi="Times New Roman" w:cs="Times New Roman"/>
        </w:rPr>
        <w:t>)</w:t>
      </w:r>
      <w:r w:rsidR="00DF20AC" w:rsidRPr="00DF20AC">
        <w:rPr>
          <w:rFonts w:ascii="Times New Roman" w:hAnsi="Times New Roman" w:cs="Times New Roman"/>
        </w:rPr>
        <w:t>. The effect</w:t>
      </w:r>
      <w:r w:rsidR="00DF20AC">
        <w:rPr>
          <w:rFonts w:ascii="Times New Roman" w:hAnsi="Times New Roman" w:cs="Times New Roman"/>
        </w:rPr>
        <w:t xml:space="preserve"> of</w:t>
      </w:r>
      <w:r w:rsidR="00DF20AC" w:rsidRPr="00DF20AC">
        <w:rPr>
          <w:rFonts w:ascii="Times New Roman" w:hAnsi="Times New Roman" w:cs="Times New Roman"/>
        </w:rPr>
        <w:t xml:space="preserve"> DOC on transparency </w:t>
      </w:r>
      <w:r w:rsidR="00212410">
        <w:rPr>
          <w:rFonts w:ascii="Times New Roman" w:hAnsi="Times New Roman" w:cs="Times New Roman"/>
        </w:rPr>
        <w:t>(</w:t>
      </w:r>
      <w:r w:rsidR="00DF20AC">
        <w:rPr>
          <w:rFonts w:ascii="Times New Roman" w:hAnsi="Times New Roman" w:cs="Times New Roman"/>
        </w:rPr>
        <w:t>K</w:t>
      </w:r>
      <w:r w:rsidR="00936806">
        <w:rPr>
          <w:rFonts w:ascii="Times New Roman" w:hAnsi="Times New Roman" w:cs="Times New Roman"/>
          <w:vertAlign w:val="subscript"/>
        </w:rPr>
        <w:t>g</w:t>
      </w:r>
      <w:r w:rsidR="00212410">
        <w:rPr>
          <w:rFonts w:ascii="Times New Roman" w:hAnsi="Times New Roman" w:cs="Times New Roman"/>
        </w:rPr>
        <w:t>)</w:t>
      </w:r>
      <w:r w:rsidR="00DF20AC" w:rsidRPr="00DF20AC">
        <w:rPr>
          <w:rFonts w:ascii="Times New Roman" w:hAnsi="Times New Roman" w:cs="Times New Roman"/>
        </w:rPr>
        <w:t xml:space="preserve"> was determined</w:t>
      </w:r>
      <w:r w:rsidR="00DF20AC">
        <w:rPr>
          <w:rFonts w:ascii="Times New Roman" w:hAnsi="Times New Roman" w:cs="Times New Roman"/>
        </w:rPr>
        <w:t xml:space="preserve"> in</w:t>
      </w:r>
      <w:r w:rsidR="00DF20AC" w:rsidRPr="00DF20AC">
        <w:rPr>
          <w:rFonts w:ascii="Times New Roman" w:hAnsi="Times New Roman" w:cs="Times New Roman"/>
        </w:rPr>
        <w:t xml:space="preserve"> 1998 by spectroscopic scan</w:t>
      </w:r>
      <w:r w:rsidR="007650C9">
        <w:rPr>
          <w:rFonts w:ascii="Times New Roman" w:hAnsi="Times New Roman" w:cs="Times New Roman"/>
        </w:rPr>
        <w:t>ning</w:t>
      </w:r>
      <w:r w:rsidR="00DF20AC" w:rsidRPr="00DF20AC">
        <w:rPr>
          <w:rFonts w:ascii="Times New Roman" w:hAnsi="Times New Roman" w:cs="Times New Roman"/>
        </w:rPr>
        <w:t xml:space="preserve"> </w:t>
      </w:r>
      <w:r w:rsidR="00DF20AC">
        <w:rPr>
          <w:rFonts w:ascii="Times New Roman" w:hAnsi="Times New Roman" w:cs="Times New Roman"/>
        </w:rPr>
        <w:t>of</w:t>
      </w:r>
      <w:r w:rsidR="00375CF1">
        <w:rPr>
          <w:rFonts w:ascii="Times New Roman" w:hAnsi="Times New Roman" w:cs="Times New Roman"/>
        </w:rPr>
        <w:t xml:space="preserve"> filtered</w:t>
      </w:r>
      <w:r w:rsidR="005E5E07">
        <w:rPr>
          <w:rFonts w:ascii="Times New Roman" w:hAnsi="Times New Roman" w:cs="Times New Roman"/>
        </w:rPr>
        <w:t xml:space="preserve"> water</w:t>
      </w:r>
      <w:r w:rsidR="00DF20AC" w:rsidRPr="00DF20AC">
        <w:rPr>
          <w:rFonts w:ascii="Times New Roman" w:hAnsi="Times New Roman" w:cs="Times New Roman"/>
        </w:rPr>
        <w:t xml:space="preserve"> samples</w:t>
      </w:r>
      <w:r w:rsidR="00CD6D96">
        <w:rPr>
          <w:rFonts w:ascii="Times New Roman" w:hAnsi="Times New Roman" w:cs="Times New Roman"/>
        </w:rPr>
        <w:t xml:space="preserve"> </w:t>
      </w:r>
      <w:r w:rsidR="00887F3E">
        <w:rPr>
          <w:rFonts w:ascii="Times New Roman" w:hAnsi="Times New Roman" w:cs="Times New Roman"/>
        </w:rPr>
        <w:t>across</w:t>
      </w:r>
      <w:r w:rsidR="007650C9">
        <w:rPr>
          <w:rFonts w:ascii="Times New Roman" w:hAnsi="Times New Roman" w:cs="Times New Roman"/>
        </w:rPr>
        <w:t xml:space="preserve"> dates</w:t>
      </w:r>
      <w:r w:rsidR="00212410">
        <w:rPr>
          <w:rFonts w:ascii="Times New Roman" w:hAnsi="Times New Roman" w:cs="Times New Roman"/>
        </w:rPr>
        <w:t xml:space="preserve"> and subtraction of K</w:t>
      </w:r>
      <w:r w:rsidR="00212410" w:rsidRPr="00212410">
        <w:rPr>
          <w:rFonts w:ascii="Times New Roman" w:hAnsi="Times New Roman" w:cs="Times New Roman"/>
          <w:vertAlign w:val="subscript"/>
        </w:rPr>
        <w:t>w</w:t>
      </w:r>
      <w:r w:rsidR="00212410">
        <w:rPr>
          <w:rFonts w:ascii="Times New Roman" w:hAnsi="Times New Roman" w:cs="Times New Roman"/>
        </w:rPr>
        <w:t xml:space="preserve"> across the PAR spectrum</w:t>
      </w:r>
      <w:r w:rsidR="00887F3E">
        <w:rPr>
          <w:rFonts w:ascii="Times New Roman" w:hAnsi="Times New Roman" w:cs="Times New Roman"/>
        </w:rPr>
        <w:t xml:space="preserve"> </w:t>
      </w:r>
      <w:r w:rsidR="007650C9">
        <w:rPr>
          <w:rFonts w:ascii="Times New Roman" w:hAnsi="Times New Roman" w:cs="Times New Roman"/>
        </w:rPr>
        <w:t xml:space="preserve">(n = 12). </w:t>
      </w:r>
      <w:r w:rsidR="00936806">
        <w:rPr>
          <w:rFonts w:ascii="Times New Roman" w:hAnsi="Times New Roman" w:cs="Times New Roman"/>
        </w:rPr>
        <w:t>Despite the fall peak in concentrations</w:t>
      </w:r>
      <w:r w:rsidR="00212410">
        <w:rPr>
          <w:rFonts w:ascii="Times New Roman" w:hAnsi="Times New Roman" w:cs="Times New Roman"/>
        </w:rPr>
        <w:t xml:space="preserve"> of DOC</w:t>
      </w:r>
      <w:r w:rsidR="00936806">
        <w:rPr>
          <w:rFonts w:ascii="Times New Roman" w:hAnsi="Times New Roman" w:cs="Times New Roman"/>
        </w:rPr>
        <w:t xml:space="preserve">, </w:t>
      </w:r>
      <w:r w:rsidR="006418A3">
        <w:rPr>
          <w:rFonts w:ascii="Times New Roman" w:hAnsi="Times New Roman" w:cs="Times New Roman"/>
        </w:rPr>
        <w:t xml:space="preserve">the </w:t>
      </w:r>
      <w:r w:rsidR="00936806">
        <w:rPr>
          <w:rFonts w:ascii="Times New Roman" w:hAnsi="Times New Roman" w:cs="Times New Roman"/>
        </w:rPr>
        <w:t>difference in mean K</w:t>
      </w:r>
      <w:r w:rsidR="00936806" w:rsidRPr="00936806">
        <w:rPr>
          <w:rFonts w:ascii="Times New Roman" w:hAnsi="Times New Roman" w:cs="Times New Roman"/>
          <w:vertAlign w:val="subscript"/>
        </w:rPr>
        <w:t>g</w:t>
      </w:r>
      <w:r w:rsidR="00936806">
        <w:rPr>
          <w:rFonts w:ascii="Times New Roman" w:hAnsi="Times New Roman" w:cs="Times New Roman"/>
        </w:rPr>
        <w:t xml:space="preserve"> for the January-August and September-December intervals </w:t>
      </w:r>
      <w:r w:rsidR="006418A3">
        <w:rPr>
          <w:rFonts w:ascii="Times New Roman" w:hAnsi="Times New Roman" w:cs="Times New Roman"/>
        </w:rPr>
        <w:t>was</w:t>
      </w:r>
      <w:r w:rsidR="00936806">
        <w:rPr>
          <w:rFonts w:ascii="Times New Roman" w:hAnsi="Times New Roman" w:cs="Times New Roman"/>
        </w:rPr>
        <w:t xml:space="preserve"> small (</w:t>
      </w:r>
      <w:r w:rsidR="00375CF1">
        <w:rPr>
          <w:rFonts w:ascii="Times New Roman" w:hAnsi="Times New Roman" w:cs="Times New Roman"/>
        </w:rPr>
        <w:t xml:space="preserve">means: </w:t>
      </w:r>
      <w:r w:rsidR="00936806">
        <w:rPr>
          <w:rFonts w:ascii="Times New Roman" w:hAnsi="Times New Roman" w:cs="Times New Roman"/>
        </w:rPr>
        <w:t>0.123, 0.134</w:t>
      </w:r>
      <w:r w:rsidR="00E922D6">
        <w:rPr>
          <w:rFonts w:ascii="Times New Roman" w:hAnsi="Times New Roman" w:cs="Times New Roman"/>
        </w:rPr>
        <w:t xml:space="preserve"> m</w:t>
      </w:r>
      <w:r w:rsidR="00E922D6" w:rsidRPr="0035244E">
        <w:rPr>
          <w:rFonts w:ascii="Times New Roman" w:hAnsi="Times New Roman" w:cs="Times New Roman"/>
          <w:vertAlign w:val="superscript"/>
        </w:rPr>
        <w:t>-1</w:t>
      </w:r>
      <w:r w:rsidR="00936806">
        <w:rPr>
          <w:rFonts w:ascii="Times New Roman" w:hAnsi="Times New Roman" w:cs="Times New Roman"/>
        </w:rPr>
        <w:t>).</w:t>
      </w:r>
      <w:r w:rsidR="0035244E">
        <w:rPr>
          <w:rFonts w:ascii="Times New Roman" w:hAnsi="Times New Roman" w:cs="Times New Roman"/>
        </w:rPr>
        <w:t xml:space="preserve"> </w:t>
      </w:r>
      <w:r w:rsidR="00822F45">
        <w:rPr>
          <w:rFonts w:ascii="Times New Roman" w:hAnsi="Times New Roman" w:cs="Times New Roman"/>
        </w:rPr>
        <w:t>The value of K</w:t>
      </w:r>
      <w:r w:rsidR="00822F45" w:rsidRPr="00822F45">
        <w:rPr>
          <w:rFonts w:ascii="Times New Roman" w:hAnsi="Times New Roman" w:cs="Times New Roman"/>
          <w:vertAlign w:val="subscript"/>
        </w:rPr>
        <w:t>g</w:t>
      </w:r>
      <w:r w:rsidR="00822F45">
        <w:rPr>
          <w:rFonts w:ascii="Times New Roman" w:hAnsi="Times New Roman" w:cs="Times New Roman"/>
        </w:rPr>
        <w:t xml:space="preserve"> change</w:t>
      </w:r>
      <w:r w:rsidR="00212410">
        <w:rPr>
          <w:rFonts w:ascii="Times New Roman" w:hAnsi="Times New Roman" w:cs="Times New Roman"/>
        </w:rPr>
        <w:t>d</w:t>
      </w:r>
      <w:r w:rsidR="00822F45">
        <w:rPr>
          <w:rFonts w:ascii="Times New Roman" w:hAnsi="Times New Roman" w:cs="Times New Roman"/>
        </w:rPr>
        <w:t xml:space="preserve"> with depth, but the effect of depth is opposite that of K</w:t>
      </w:r>
      <w:r w:rsidR="00822F45" w:rsidRPr="00822F45">
        <w:rPr>
          <w:rFonts w:ascii="Times New Roman" w:hAnsi="Times New Roman" w:cs="Times New Roman"/>
          <w:vertAlign w:val="subscript"/>
        </w:rPr>
        <w:t>w</w:t>
      </w:r>
      <w:r w:rsidR="00822F45">
        <w:rPr>
          <w:rFonts w:ascii="Times New Roman" w:hAnsi="Times New Roman" w:cs="Times New Roman"/>
        </w:rPr>
        <w:t>, which reduces the need to use depth specific K</w:t>
      </w:r>
      <w:r w:rsidR="00822F45" w:rsidRPr="00822F45">
        <w:rPr>
          <w:rFonts w:ascii="Times New Roman" w:hAnsi="Times New Roman" w:cs="Times New Roman"/>
          <w:vertAlign w:val="subscript"/>
        </w:rPr>
        <w:t>g</w:t>
      </w:r>
      <w:r w:rsidR="00822F45">
        <w:rPr>
          <w:rFonts w:ascii="Times New Roman" w:hAnsi="Times New Roman" w:cs="Times New Roman"/>
        </w:rPr>
        <w:t xml:space="preserve">. </w:t>
      </w:r>
      <w:r w:rsidR="00E922D6">
        <w:rPr>
          <w:rFonts w:ascii="Times New Roman" w:hAnsi="Times New Roman" w:cs="Times New Roman"/>
        </w:rPr>
        <w:t>Because of its</w:t>
      </w:r>
      <w:r w:rsidR="0035244E">
        <w:rPr>
          <w:rFonts w:ascii="Times New Roman" w:hAnsi="Times New Roman" w:cs="Times New Roman"/>
        </w:rPr>
        <w:t xml:space="preserve"> modest temporal variation</w:t>
      </w:r>
      <w:r w:rsidR="00822F45">
        <w:rPr>
          <w:rFonts w:ascii="Times New Roman" w:hAnsi="Times New Roman" w:cs="Times New Roman"/>
        </w:rPr>
        <w:t xml:space="preserve"> and complement</w:t>
      </w:r>
      <w:r w:rsidR="00CB7F26">
        <w:rPr>
          <w:rFonts w:ascii="Times New Roman" w:hAnsi="Times New Roman" w:cs="Times New Roman"/>
        </w:rPr>
        <w:t>ation</w:t>
      </w:r>
      <w:r w:rsidR="00822F45">
        <w:rPr>
          <w:rFonts w:ascii="Times New Roman" w:hAnsi="Times New Roman" w:cs="Times New Roman"/>
        </w:rPr>
        <w:t xml:space="preserve"> with K</w:t>
      </w:r>
      <w:r w:rsidR="00822F45" w:rsidRPr="00822F45">
        <w:rPr>
          <w:rFonts w:ascii="Times New Roman" w:hAnsi="Times New Roman" w:cs="Times New Roman"/>
          <w:vertAlign w:val="subscript"/>
        </w:rPr>
        <w:t>w</w:t>
      </w:r>
      <w:r w:rsidR="0035244E">
        <w:rPr>
          <w:rFonts w:ascii="Times New Roman" w:hAnsi="Times New Roman" w:cs="Times New Roman"/>
        </w:rPr>
        <w:t>, K</w:t>
      </w:r>
      <w:r w:rsidR="0035244E" w:rsidRPr="0035244E">
        <w:rPr>
          <w:rFonts w:ascii="Times New Roman" w:hAnsi="Times New Roman" w:cs="Times New Roman"/>
          <w:vertAlign w:val="subscript"/>
        </w:rPr>
        <w:t>g</w:t>
      </w:r>
      <w:r w:rsidR="0035244E">
        <w:rPr>
          <w:rFonts w:ascii="Times New Roman" w:hAnsi="Times New Roman" w:cs="Times New Roman"/>
        </w:rPr>
        <w:t xml:space="preserve"> is treated here as a constant</w:t>
      </w:r>
      <w:r w:rsidR="00E922D6">
        <w:rPr>
          <w:rFonts w:ascii="Times New Roman" w:hAnsi="Times New Roman" w:cs="Times New Roman"/>
        </w:rPr>
        <w:t>,</w:t>
      </w:r>
      <w:r w:rsidR="0035244E">
        <w:rPr>
          <w:rFonts w:ascii="Times New Roman" w:hAnsi="Times New Roman" w:cs="Times New Roman"/>
        </w:rPr>
        <w:t xml:space="preserve"> 0.13 m</w:t>
      </w:r>
      <w:r w:rsidR="0035244E" w:rsidRPr="0035244E">
        <w:rPr>
          <w:rFonts w:ascii="Times New Roman" w:hAnsi="Times New Roman" w:cs="Times New Roman"/>
          <w:vertAlign w:val="superscript"/>
        </w:rPr>
        <w:t>-1</w:t>
      </w:r>
      <w:r w:rsidR="0035244E">
        <w:rPr>
          <w:rFonts w:ascii="Times New Roman" w:hAnsi="Times New Roman" w:cs="Times New Roman"/>
        </w:rPr>
        <w:t>.</w:t>
      </w:r>
      <w:r w:rsidR="00375CF1">
        <w:rPr>
          <w:rFonts w:ascii="Times New Roman" w:hAnsi="Times New Roman" w:cs="Times New Roman"/>
        </w:rPr>
        <w:t xml:space="preserve"> </w:t>
      </w:r>
    </w:p>
    <w:p w14:paraId="51159A0A" w14:textId="421A36BA" w:rsidR="00E922D6" w:rsidRDefault="00E80610" w:rsidP="000D7870">
      <w:pPr>
        <w:pStyle w:val="NoSpacing"/>
        <w:spacing w:line="480" w:lineRule="auto"/>
        <w:rPr>
          <w:rFonts w:ascii="Times New Roman" w:hAnsi="Times New Roman" w:cs="Times New Roman"/>
        </w:rPr>
      </w:pPr>
      <w:r>
        <w:rPr>
          <w:rFonts w:ascii="Times New Roman" w:hAnsi="Times New Roman" w:cs="Times New Roman"/>
        </w:rPr>
        <w:lastRenderedPageBreak/>
        <w:tab/>
      </w:r>
      <w:r w:rsidR="00DF20AC" w:rsidRPr="00DF20AC">
        <w:rPr>
          <w:rFonts w:ascii="Times New Roman" w:hAnsi="Times New Roman" w:cs="Times New Roman"/>
        </w:rPr>
        <w:t xml:space="preserve">The </w:t>
      </w:r>
      <w:r w:rsidR="0035244E">
        <w:rPr>
          <w:rFonts w:ascii="Times New Roman" w:hAnsi="Times New Roman" w:cs="Times New Roman"/>
        </w:rPr>
        <w:t>extinction of PAR</w:t>
      </w:r>
      <w:r w:rsidR="005E5E07">
        <w:rPr>
          <w:rFonts w:ascii="Times New Roman" w:hAnsi="Times New Roman" w:cs="Times New Roman"/>
        </w:rPr>
        <w:t xml:space="preserve"> per unit mass (</w:t>
      </w:r>
      <w:proofErr w:type="spellStart"/>
      <w:r w:rsidR="005E5E07">
        <w:rPr>
          <w:rFonts w:ascii="Times New Roman" w:hAnsi="Times New Roman" w:cs="Times New Roman"/>
        </w:rPr>
        <w:t>μg</w:t>
      </w:r>
      <w:proofErr w:type="spellEnd"/>
      <w:r w:rsidR="005E5E07">
        <w:rPr>
          <w:rFonts w:ascii="Times New Roman" w:hAnsi="Times New Roman" w:cs="Times New Roman"/>
        </w:rPr>
        <w:t xml:space="preserve"> L</w:t>
      </w:r>
      <w:r w:rsidR="005E5E07" w:rsidRPr="005E5E07">
        <w:rPr>
          <w:rFonts w:ascii="Times New Roman" w:hAnsi="Times New Roman" w:cs="Times New Roman"/>
          <w:vertAlign w:val="superscript"/>
        </w:rPr>
        <w:t>-1</w:t>
      </w:r>
      <w:r w:rsidR="005E5E07">
        <w:rPr>
          <w:rFonts w:ascii="Times New Roman" w:hAnsi="Times New Roman" w:cs="Times New Roman"/>
        </w:rPr>
        <w:t>) of chlorophyll</w:t>
      </w:r>
      <w:r w:rsidR="00212410">
        <w:rPr>
          <w:rFonts w:ascii="Times New Roman" w:hAnsi="Times New Roman" w:cs="Times New Roman"/>
        </w:rPr>
        <w:t xml:space="preserve"> was estimated </w:t>
      </w:r>
      <w:r w:rsidR="00DF20AC" w:rsidRPr="00DF20AC">
        <w:rPr>
          <w:rFonts w:ascii="Times New Roman" w:hAnsi="Times New Roman" w:cs="Times New Roman"/>
        </w:rPr>
        <w:t xml:space="preserve">as 0.015 </w:t>
      </w:r>
      <w:r w:rsidR="0099263B">
        <w:rPr>
          <w:rFonts w:ascii="Times New Roman" w:hAnsi="Times New Roman" w:cs="Times New Roman"/>
        </w:rPr>
        <w:t>m</w:t>
      </w:r>
      <w:r w:rsidR="0099263B" w:rsidRPr="0099263B">
        <w:rPr>
          <w:rFonts w:ascii="Times New Roman" w:hAnsi="Times New Roman" w:cs="Times New Roman"/>
          <w:vertAlign w:val="superscript"/>
        </w:rPr>
        <w:t>-1</w:t>
      </w:r>
      <w:r w:rsidR="00C94231">
        <w:rPr>
          <w:rFonts w:ascii="Times New Roman" w:hAnsi="Times New Roman" w:cs="Times New Roman"/>
        </w:rPr>
        <w:t xml:space="preserve"> (Reynolds 2006)</w:t>
      </w:r>
      <w:r w:rsidR="00E922D6">
        <w:rPr>
          <w:rFonts w:ascii="Times New Roman" w:hAnsi="Times New Roman" w:cs="Times New Roman"/>
        </w:rPr>
        <w:t>; mean</w:t>
      </w:r>
      <w:r w:rsidR="00C94231">
        <w:rPr>
          <w:rFonts w:ascii="Times New Roman" w:hAnsi="Times New Roman" w:cs="Times New Roman"/>
        </w:rPr>
        <w:t xml:space="preserve"> </w:t>
      </w:r>
      <w:r w:rsidR="0035244E">
        <w:rPr>
          <w:rFonts w:ascii="Times New Roman" w:hAnsi="Times New Roman" w:cs="Times New Roman"/>
        </w:rPr>
        <w:t>K</w:t>
      </w:r>
      <w:r w:rsidR="0035244E" w:rsidRPr="0035244E">
        <w:rPr>
          <w:rFonts w:ascii="Times New Roman" w:hAnsi="Times New Roman" w:cs="Times New Roman"/>
          <w:vertAlign w:val="subscript"/>
        </w:rPr>
        <w:t>a</w:t>
      </w:r>
      <w:r w:rsidR="00E922D6">
        <w:rPr>
          <w:rFonts w:ascii="Times New Roman" w:hAnsi="Times New Roman" w:cs="Times New Roman"/>
        </w:rPr>
        <w:t xml:space="preserve"> for</w:t>
      </w:r>
      <w:r w:rsidR="00C94231">
        <w:rPr>
          <w:rFonts w:ascii="Times New Roman" w:hAnsi="Times New Roman" w:cs="Times New Roman"/>
        </w:rPr>
        <w:t xml:space="preserve"> 0-20 m</w:t>
      </w:r>
      <w:r w:rsidR="007650C9">
        <w:rPr>
          <w:rFonts w:ascii="Times New Roman" w:hAnsi="Times New Roman" w:cs="Times New Roman"/>
        </w:rPr>
        <w:t xml:space="preserve"> in 1998</w:t>
      </w:r>
      <w:r w:rsidR="00ED41B7">
        <w:rPr>
          <w:rFonts w:ascii="Times New Roman" w:hAnsi="Times New Roman" w:cs="Times New Roman"/>
        </w:rPr>
        <w:t>,</w:t>
      </w:r>
      <w:r w:rsidR="0099263B">
        <w:rPr>
          <w:rFonts w:ascii="Times New Roman" w:hAnsi="Times New Roman" w:cs="Times New Roman"/>
        </w:rPr>
        <w:t xml:space="preserve"> </w:t>
      </w:r>
      <w:r w:rsidR="007650C9">
        <w:rPr>
          <w:rFonts w:ascii="Times New Roman" w:hAnsi="Times New Roman" w:cs="Times New Roman"/>
        </w:rPr>
        <w:t xml:space="preserve">average chlorophyll a 4 </w:t>
      </w:r>
      <w:proofErr w:type="spellStart"/>
      <w:r w:rsidR="007650C9">
        <w:rPr>
          <w:rFonts w:ascii="Times New Roman" w:hAnsi="Times New Roman" w:cs="Times New Roman"/>
        </w:rPr>
        <w:t>μg</w:t>
      </w:r>
      <w:proofErr w:type="spellEnd"/>
      <w:r w:rsidR="007650C9">
        <w:rPr>
          <w:rFonts w:ascii="Times New Roman" w:hAnsi="Times New Roman" w:cs="Times New Roman"/>
        </w:rPr>
        <w:t xml:space="preserve"> L</w:t>
      </w:r>
      <w:r w:rsidR="007650C9" w:rsidRPr="005E5E07">
        <w:rPr>
          <w:rFonts w:ascii="Times New Roman" w:hAnsi="Times New Roman" w:cs="Times New Roman"/>
          <w:vertAlign w:val="superscript"/>
        </w:rPr>
        <w:t>-1</w:t>
      </w:r>
      <w:r w:rsidR="00ED41B7">
        <w:rPr>
          <w:rFonts w:ascii="Times New Roman" w:hAnsi="Times New Roman" w:cs="Times New Roman"/>
        </w:rPr>
        <w:t>, was 0.064 m</w:t>
      </w:r>
      <w:r w:rsidR="00ED41B7" w:rsidRPr="00ED41B7">
        <w:rPr>
          <w:rFonts w:ascii="Times New Roman" w:hAnsi="Times New Roman" w:cs="Times New Roman"/>
          <w:vertAlign w:val="superscript"/>
        </w:rPr>
        <w:t>-1</w:t>
      </w:r>
      <w:r w:rsidR="007650C9">
        <w:rPr>
          <w:rFonts w:ascii="Times New Roman" w:hAnsi="Times New Roman" w:cs="Times New Roman"/>
        </w:rPr>
        <w:t>.</w:t>
      </w:r>
      <w:r w:rsidR="00822F45">
        <w:rPr>
          <w:rFonts w:ascii="Times New Roman" w:hAnsi="Times New Roman" w:cs="Times New Roman"/>
        </w:rPr>
        <w:t xml:space="preserve"> Change with depth in the mixed layer </w:t>
      </w:r>
      <w:r w:rsidR="00887F3E">
        <w:rPr>
          <w:rFonts w:ascii="Times New Roman" w:hAnsi="Times New Roman" w:cs="Times New Roman"/>
        </w:rPr>
        <w:t>was</w:t>
      </w:r>
      <w:r w:rsidR="00822F45">
        <w:rPr>
          <w:rFonts w:ascii="Times New Roman" w:hAnsi="Times New Roman" w:cs="Times New Roman"/>
        </w:rPr>
        <w:t xml:space="preserve"> small for K</w:t>
      </w:r>
      <w:r w:rsidR="00822F45" w:rsidRPr="00822F45">
        <w:rPr>
          <w:rFonts w:ascii="Times New Roman" w:hAnsi="Times New Roman" w:cs="Times New Roman"/>
          <w:vertAlign w:val="subscript"/>
        </w:rPr>
        <w:t>a</w:t>
      </w:r>
      <w:r w:rsidR="00822F45">
        <w:rPr>
          <w:rFonts w:ascii="Times New Roman" w:hAnsi="Times New Roman" w:cs="Times New Roman"/>
        </w:rPr>
        <w:t xml:space="preserve"> because absorbance </w:t>
      </w:r>
      <w:r w:rsidR="00CB7F26">
        <w:rPr>
          <w:rFonts w:ascii="Times New Roman" w:hAnsi="Times New Roman" w:cs="Times New Roman"/>
        </w:rPr>
        <w:t>of</w:t>
      </w:r>
      <w:r w:rsidR="00822F45">
        <w:rPr>
          <w:rFonts w:ascii="Times New Roman" w:hAnsi="Times New Roman" w:cs="Times New Roman"/>
        </w:rPr>
        <w:t xml:space="preserve"> chlorophyll is distributed across the PAR spectrum.</w:t>
      </w:r>
    </w:p>
    <w:p w14:paraId="6B05429C" w14:textId="51F2FD04" w:rsidR="00212410" w:rsidRDefault="004C104D" w:rsidP="00212410">
      <w:pPr>
        <w:pStyle w:val="NoSpacing"/>
        <w:spacing w:line="480" w:lineRule="auto"/>
        <w:rPr>
          <w:rFonts w:ascii="Times New Roman" w:hAnsi="Times New Roman" w:cs="Times New Roman"/>
        </w:rPr>
      </w:pPr>
      <w:r>
        <w:rPr>
          <w:rFonts w:ascii="Times New Roman" w:hAnsi="Times New Roman" w:cs="Times New Roman"/>
        </w:rPr>
        <w:tab/>
        <w:t>Total suspended solids show</w:t>
      </w:r>
      <w:r w:rsidR="00CB7F26">
        <w:rPr>
          <w:rFonts w:ascii="Times New Roman" w:hAnsi="Times New Roman" w:cs="Times New Roman"/>
        </w:rPr>
        <w:t>ed</w:t>
      </w:r>
      <w:r>
        <w:rPr>
          <w:rFonts w:ascii="Times New Roman" w:hAnsi="Times New Roman" w:cs="Times New Roman"/>
        </w:rPr>
        <w:t xml:space="preserve"> considerable interannual variability </w:t>
      </w:r>
      <w:r w:rsidR="00212410">
        <w:rPr>
          <w:rFonts w:ascii="Times New Roman" w:hAnsi="Times New Roman" w:cs="Times New Roman"/>
        </w:rPr>
        <w:t>but</w:t>
      </w:r>
      <w:r>
        <w:rPr>
          <w:rFonts w:ascii="Times New Roman" w:hAnsi="Times New Roman" w:cs="Times New Roman"/>
        </w:rPr>
        <w:t xml:space="preserve"> follow</w:t>
      </w:r>
      <w:r w:rsidR="00CB7F26">
        <w:rPr>
          <w:rFonts w:ascii="Times New Roman" w:hAnsi="Times New Roman" w:cs="Times New Roman"/>
        </w:rPr>
        <w:t>ed</w:t>
      </w:r>
      <w:r>
        <w:rPr>
          <w:rFonts w:ascii="Times New Roman" w:hAnsi="Times New Roman" w:cs="Times New Roman"/>
        </w:rPr>
        <w:t xml:space="preserve"> a seasonal pattern (Figure </w:t>
      </w:r>
      <w:r w:rsidR="00E80610">
        <w:rPr>
          <w:rFonts w:ascii="Times New Roman" w:hAnsi="Times New Roman" w:cs="Times New Roman"/>
        </w:rPr>
        <w:t>6</w:t>
      </w:r>
      <w:r>
        <w:rPr>
          <w:rFonts w:ascii="Times New Roman" w:hAnsi="Times New Roman" w:cs="Times New Roman"/>
        </w:rPr>
        <w:t xml:space="preserve">). </w:t>
      </w:r>
      <w:r w:rsidR="006E6ABE">
        <w:rPr>
          <w:rFonts w:ascii="Times New Roman" w:hAnsi="Times New Roman" w:cs="Times New Roman"/>
        </w:rPr>
        <w:t>The contribution of algal biomass to total suspended solids can be estimated from the ratio of chlorophyll a to dry algal biomass</w:t>
      </w:r>
      <w:r w:rsidR="00ED41B7">
        <w:rPr>
          <w:rFonts w:ascii="Times New Roman" w:hAnsi="Times New Roman" w:cs="Times New Roman"/>
        </w:rPr>
        <w:t xml:space="preserve"> (~1%, Reynolds 2006, page 37). </w:t>
      </w:r>
      <w:r w:rsidR="00212410">
        <w:rPr>
          <w:rFonts w:ascii="Times New Roman" w:hAnsi="Times New Roman" w:cs="Times New Roman"/>
        </w:rPr>
        <w:t>Algal biomass was a significant component of total suspended solids only under ice cover and immediately following the melting of ice (Figure 6). Total particulate organic matter (POM) as carbon (POC) for 1987-1988 was ~0.5 mg L</w:t>
      </w:r>
      <w:r w:rsidR="00212410" w:rsidRPr="00D876B6">
        <w:rPr>
          <w:rFonts w:ascii="Times New Roman" w:hAnsi="Times New Roman" w:cs="Times New Roman"/>
          <w:vertAlign w:val="superscript"/>
        </w:rPr>
        <w:t>-1</w:t>
      </w:r>
      <w:r w:rsidR="00212410">
        <w:rPr>
          <w:rFonts w:ascii="Times New Roman" w:hAnsi="Times New Roman" w:cs="Times New Roman"/>
        </w:rPr>
        <w:t>, indicating POM of ~ 1 mg L</w:t>
      </w:r>
      <w:r w:rsidR="00212410" w:rsidRPr="00D876B6">
        <w:rPr>
          <w:rFonts w:ascii="Times New Roman" w:hAnsi="Times New Roman" w:cs="Times New Roman"/>
          <w:vertAlign w:val="superscript"/>
        </w:rPr>
        <w:t>-1</w:t>
      </w:r>
      <w:r w:rsidR="00212410">
        <w:rPr>
          <w:rFonts w:ascii="Times New Roman" w:hAnsi="Times New Roman" w:cs="Times New Roman"/>
        </w:rPr>
        <w:t xml:space="preserve"> (Morris and Lewis 1992). POC show</w:t>
      </w:r>
      <w:r w:rsidR="00ED41B7">
        <w:rPr>
          <w:rFonts w:ascii="Times New Roman" w:hAnsi="Times New Roman" w:cs="Times New Roman"/>
        </w:rPr>
        <w:t>ed</w:t>
      </w:r>
      <w:r w:rsidR="00212410">
        <w:rPr>
          <w:rFonts w:ascii="Times New Roman" w:hAnsi="Times New Roman" w:cs="Times New Roman"/>
        </w:rPr>
        <w:t xml:space="preserve"> a seasonal pattern </w:t>
      </w:r>
      <w:proofErr w:type="gramStart"/>
      <w:r w:rsidR="00212410">
        <w:rPr>
          <w:rFonts w:ascii="Times New Roman" w:hAnsi="Times New Roman" w:cs="Times New Roman"/>
        </w:rPr>
        <w:t>similar to</w:t>
      </w:r>
      <w:proofErr w:type="gramEnd"/>
      <w:r w:rsidR="00212410">
        <w:rPr>
          <w:rFonts w:ascii="Times New Roman" w:hAnsi="Times New Roman" w:cs="Times New Roman"/>
        </w:rPr>
        <w:t xml:space="preserve"> that of TSS (Figure 2). About half of POC was algal mass; the other half of POC consisted of nonliving organic particles or DOC bonded to inorganic particles.</w:t>
      </w:r>
    </w:p>
    <w:p w14:paraId="60B4093D" w14:textId="3F568959" w:rsidR="00CB7F26" w:rsidRDefault="004C104D" w:rsidP="007310D2">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4EABDB0C" wp14:editId="50B23BFC">
            <wp:extent cx="4250603" cy="2743200"/>
            <wp:effectExtent l="0" t="0" r="0" b="0"/>
            <wp:docPr id="14" name="Picture 14" descr="HD:Users:jroberson:Documents:LimnoAquaAdmin:Documents:Publications:Pub216 - Lake Dillon:Monthly mean T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Monthly mean TS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0114" cy="2749338"/>
                    </a:xfrm>
                    <a:prstGeom prst="rect">
                      <a:avLst/>
                    </a:prstGeom>
                    <a:noFill/>
                    <a:ln>
                      <a:noFill/>
                    </a:ln>
                  </pic:spPr>
                </pic:pic>
              </a:graphicData>
            </a:graphic>
          </wp:inline>
        </w:drawing>
      </w:r>
    </w:p>
    <w:p w14:paraId="100A9BE4" w14:textId="189BC32A" w:rsidR="004C104D" w:rsidRDefault="004C104D" w:rsidP="004C104D">
      <w:pPr>
        <w:pStyle w:val="NoSpacing"/>
        <w:ind w:left="720"/>
        <w:rPr>
          <w:rFonts w:ascii="Times New Roman" w:hAnsi="Times New Roman" w:cs="Times New Roman"/>
        </w:rPr>
      </w:pPr>
      <w:r>
        <w:rPr>
          <w:rFonts w:ascii="Times New Roman" w:hAnsi="Times New Roman" w:cs="Times New Roman"/>
        </w:rPr>
        <w:t xml:space="preserve">Figure </w:t>
      </w:r>
      <w:r w:rsidR="00CD6D96">
        <w:rPr>
          <w:rFonts w:ascii="Times New Roman" w:hAnsi="Times New Roman" w:cs="Times New Roman"/>
        </w:rPr>
        <w:t>6</w:t>
      </w:r>
      <w:r>
        <w:rPr>
          <w:rFonts w:ascii="Times New Roman" w:hAnsi="Times New Roman" w:cs="Times New Roman"/>
        </w:rPr>
        <w:t>. Amount of total suspended solids at 0-5 m in Lake Dillon, monthly for the 35-year study interval, and corresponding amounts of algal biomass in each month (bars show standard deviation).</w:t>
      </w:r>
    </w:p>
    <w:p w14:paraId="0D73BCDB" w14:textId="77777777" w:rsidR="008C2F98" w:rsidRDefault="008C2F98" w:rsidP="004C104D">
      <w:pPr>
        <w:pStyle w:val="NoSpacing"/>
        <w:ind w:left="720"/>
        <w:rPr>
          <w:rFonts w:ascii="Times New Roman" w:hAnsi="Times New Roman" w:cs="Times New Roman"/>
        </w:rPr>
      </w:pPr>
    </w:p>
    <w:p w14:paraId="2C20E02C" w14:textId="77777777" w:rsidR="008C2F98" w:rsidRDefault="008C2F98" w:rsidP="004C104D">
      <w:pPr>
        <w:pStyle w:val="NoSpacing"/>
        <w:ind w:left="720"/>
        <w:rPr>
          <w:rFonts w:ascii="Times New Roman" w:hAnsi="Times New Roman" w:cs="Times New Roman"/>
        </w:rPr>
      </w:pPr>
    </w:p>
    <w:p w14:paraId="571200AE" w14:textId="361DBBA4" w:rsidR="004C104D" w:rsidRPr="00FB3716" w:rsidRDefault="004C104D" w:rsidP="004C104D">
      <w:pPr>
        <w:pStyle w:val="NoSpacing"/>
        <w:spacing w:line="480" w:lineRule="auto"/>
        <w:rPr>
          <w:rFonts w:ascii="Times New Roman" w:hAnsi="Times New Roman" w:cs="Times New Roman"/>
        </w:rPr>
      </w:pPr>
      <w:r>
        <w:rPr>
          <w:rFonts w:ascii="Times New Roman" w:hAnsi="Times New Roman" w:cs="Times New Roman"/>
        </w:rPr>
        <w:lastRenderedPageBreak/>
        <w:tab/>
      </w:r>
      <w:r w:rsidR="00212410">
        <w:rPr>
          <w:rFonts w:ascii="Times New Roman" w:hAnsi="Times New Roman" w:cs="Times New Roman"/>
        </w:rPr>
        <w:t>Transport of s</w:t>
      </w:r>
      <w:r>
        <w:rPr>
          <w:rFonts w:ascii="Times New Roman" w:hAnsi="Times New Roman" w:cs="Times New Roman"/>
        </w:rPr>
        <w:t xml:space="preserve">uspended solids </w:t>
      </w:r>
      <w:r w:rsidR="00212410">
        <w:rPr>
          <w:rFonts w:ascii="Times New Roman" w:hAnsi="Times New Roman" w:cs="Times New Roman"/>
        </w:rPr>
        <w:t>to the lake peaked in</w:t>
      </w:r>
      <w:r w:rsidRPr="00FB3716">
        <w:rPr>
          <w:rFonts w:ascii="Times New Roman" w:hAnsi="Times New Roman" w:cs="Times New Roman"/>
        </w:rPr>
        <w:t xml:space="preserve"> May and June</w:t>
      </w:r>
      <w:r>
        <w:rPr>
          <w:rFonts w:ascii="Times New Roman" w:hAnsi="Times New Roman" w:cs="Times New Roman"/>
        </w:rPr>
        <w:t xml:space="preserve"> (Figure </w:t>
      </w:r>
      <w:r w:rsidR="003A698A">
        <w:rPr>
          <w:rFonts w:ascii="Times New Roman" w:hAnsi="Times New Roman" w:cs="Times New Roman"/>
        </w:rPr>
        <w:t>7</w:t>
      </w:r>
      <w:r>
        <w:rPr>
          <w:rFonts w:ascii="Times New Roman" w:hAnsi="Times New Roman" w:cs="Times New Roman"/>
        </w:rPr>
        <w:t>)</w:t>
      </w:r>
      <w:r w:rsidRPr="00FB3716">
        <w:rPr>
          <w:rFonts w:ascii="Times New Roman" w:hAnsi="Times New Roman" w:cs="Times New Roman"/>
        </w:rPr>
        <w:t xml:space="preserve">. The </w:t>
      </w:r>
      <w:r>
        <w:rPr>
          <w:rFonts w:ascii="Times New Roman" w:hAnsi="Times New Roman" w:cs="Times New Roman"/>
        </w:rPr>
        <w:t>temporal</w:t>
      </w:r>
      <w:r w:rsidRPr="00FB3716">
        <w:rPr>
          <w:rFonts w:ascii="Times New Roman" w:hAnsi="Times New Roman" w:cs="Times New Roman"/>
        </w:rPr>
        <w:t xml:space="preserve"> pattern for transport</w:t>
      </w:r>
      <w:r>
        <w:rPr>
          <w:rFonts w:ascii="Times New Roman" w:hAnsi="Times New Roman" w:cs="Times New Roman"/>
        </w:rPr>
        <w:t xml:space="preserve"> of</w:t>
      </w:r>
      <w:r w:rsidRPr="00FB3716">
        <w:rPr>
          <w:rFonts w:ascii="Times New Roman" w:hAnsi="Times New Roman" w:cs="Times New Roman"/>
        </w:rPr>
        <w:t xml:space="preserve"> solids </w:t>
      </w:r>
      <w:r>
        <w:rPr>
          <w:rFonts w:ascii="Times New Roman" w:hAnsi="Times New Roman" w:cs="Times New Roman"/>
        </w:rPr>
        <w:t>from</w:t>
      </w:r>
      <w:r w:rsidRPr="00FB3716">
        <w:rPr>
          <w:rFonts w:ascii="Times New Roman" w:hAnsi="Times New Roman" w:cs="Times New Roman"/>
        </w:rPr>
        <w:t xml:space="preserve"> the watershed to the lake </w:t>
      </w:r>
      <w:r w:rsidR="00887F3E">
        <w:rPr>
          <w:rFonts w:ascii="Times New Roman" w:hAnsi="Times New Roman" w:cs="Times New Roman"/>
        </w:rPr>
        <w:t>was</w:t>
      </w:r>
      <w:r w:rsidRPr="00FB3716">
        <w:rPr>
          <w:rFonts w:ascii="Times New Roman" w:hAnsi="Times New Roman" w:cs="Times New Roman"/>
        </w:rPr>
        <w:t xml:space="preserve"> offset with respect to the hydrograph in that </w:t>
      </w:r>
      <w:r>
        <w:rPr>
          <w:rFonts w:ascii="Times New Roman" w:hAnsi="Times New Roman" w:cs="Times New Roman"/>
        </w:rPr>
        <w:t xml:space="preserve">solids </w:t>
      </w:r>
      <w:r w:rsidR="00887F3E">
        <w:rPr>
          <w:rFonts w:ascii="Times New Roman" w:hAnsi="Times New Roman" w:cs="Times New Roman"/>
        </w:rPr>
        <w:t>were</w:t>
      </w:r>
      <w:r w:rsidRPr="00FB3716">
        <w:rPr>
          <w:rFonts w:ascii="Times New Roman" w:hAnsi="Times New Roman" w:cs="Times New Roman"/>
        </w:rPr>
        <w:t xml:space="preserve"> mobilize</w:t>
      </w:r>
      <w:r>
        <w:rPr>
          <w:rFonts w:ascii="Times New Roman" w:hAnsi="Times New Roman" w:cs="Times New Roman"/>
        </w:rPr>
        <w:t>d</w:t>
      </w:r>
      <w:r w:rsidRPr="00FB3716">
        <w:rPr>
          <w:rFonts w:ascii="Times New Roman" w:hAnsi="Times New Roman" w:cs="Times New Roman"/>
        </w:rPr>
        <w:t xml:space="preserve"> </w:t>
      </w:r>
      <w:r w:rsidR="006E6ABE">
        <w:rPr>
          <w:rFonts w:ascii="Times New Roman" w:hAnsi="Times New Roman" w:cs="Times New Roman"/>
        </w:rPr>
        <w:t>most</w:t>
      </w:r>
      <w:r w:rsidRPr="00FB3716">
        <w:rPr>
          <w:rFonts w:ascii="Times New Roman" w:hAnsi="Times New Roman" w:cs="Times New Roman"/>
        </w:rPr>
        <w:t xml:space="preserve"> efficiently by early phase</w:t>
      </w:r>
      <w:r>
        <w:rPr>
          <w:rFonts w:ascii="Times New Roman" w:hAnsi="Times New Roman" w:cs="Times New Roman"/>
        </w:rPr>
        <w:t>s of run</w:t>
      </w:r>
      <w:r w:rsidRPr="00FB3716">
        <w:rPr>
          <w:rFonts w:ascii="Times New Roman" w:hAnsi="Times New Roman" w:cs="Times New Roman"/>
        </w:rPr>
        <w:t>off</w:t>
      </w:r>
      <w:r w:rsidR="006E6ABE">
        <w:rPr>
          <w:rFonts w:ascii="Times New Roman" w:hAnsi="Times New Roman" w:cs="Times New Roman"/>
        </w:rPr>
        <w:t>.</w:t>
      </w:r>
      <w:r w:rsidRPr="00FB3716">
        <w:rPr>
          <w:rFonts w:ascii="Times New Roman" w:hAnsi="Times New Roman" w:cs="Times New Roman"/>
        </w:rPr>
        <w:t xml:space="preserve"> </w:t>
      </w:r>
      <w:r w:rsidR="006E6ABE">
        <w:rPr>
          <w:rFonts w:ascii="Times New Roman" w:hAnsi="Times New Roman" w:cs="Times New Roman"/>
        </w:rPr>
        <w:t>S</w:t>
      </w:r>
      <w:r w:rsidRPr="00FB3716">
        <w:rPr>
          <w:rFonts w:ascii="Times New Roman" w:hAnsi="Times New Roman" w:cs="Times New Roman"/>
        </w:rPr>
        <w:t xml:space="preserve">uspended solids at </w:t>
      </w:r>
      <w:r>
        <w:rPr>
          <w:rFonts w:ascii="Times New Roman" w:hAnsi="Times New Roman" w:cs="Times New Roman"/>
        </w:rPr>
        <w:t>specific</w:t>
      </w:r>
      <w:r w:rsidRPr="00FB3716">
        <w:rPr>
          <w:rFonts w:ascii="Times New Roman" w:hAnsi="Times New Roman" w:cs="Times New Roman"/>
        </w:rPr>
        <w:t xml:space="preserve"> depth</w:t>
      </w:r>
      <w:r w:rsidR="00822F45">
        <w:rPr>
          <w:rFonts w:ascii="Times New Roman" w:hAnsi="Times New Roman" w:cs="Times New Roman"/>
        </w:rPr>
        <w:t xml:space="preserve">s </w:t>
      </w:r>
      <w:r w:rsidR="006E6ABE">
        <w:rPr>
          <w:rFonts w:ascii="Times New Roman" w:hAnsi="Times New Roman" w:cs="Times New Roman"/>
        </w:rPr>
        <w:t>were</w:t>
      </w:r>
      <w:r w:rsidR="003A698A">
        <w:rPr>
          <w:rFonts w:ascii="Times New Roman" w:hAnsi="Times New Roman" w:cs="Times New Roman"/>
        </w:rPr>
        <w:t xml:space="preserve"> highest near the surface during runoff (June</w:t>
      </w:r>
      <w:r w:rsidR="006E6ABE">
        <w:rPr>
          <w:rFonts w:ascii="Times New Roman" w:hAnsi="Times New Roman" w:cs="Times New Roman"/>
        </w:rPr>
        <w:t>-</w:t>
      </w:r>
      <w:r w:rsidR="003A698A">
        <w:rPr>
          <w:rFonts w:ascii="Times New Roman" w:hAnsi="Times New Roman" w:cs="Times New Roman"/>
        </w:rPr>
        <w:t xml:space="preserve">August) </w:t>
      </w:r>
      <w:r w:rsidR="006E6ABE">
        <w:rPr>
          <w:rFonts w:ascii="Times New Roman" w:hAnsi="Times New Roman" w:cs="Times New Roman"/>
        </w:rPr>
        <w:t>and were</w:t>
      </w:r>
      <w:r w:rsidR="003A698A">
        <w:rPr>
          <w:rFonts w:ascii="Times New Roman" w:hAnsi="Times New Roman" w:cs="Times New Roman"/>
        </w:rPr>
        <w:t xml:space="preserve"> more uniform before </w:t>
      </w:r>
      <w:r w:rsidR="00822F45">
        <w:rPr>
          <w:rFonts w:ascii="Times New Roman" w:hAnsi="Times New Roman" w:cs="Times New Roman"/>
        </w:rPr>
        <w:t>and</w:t>
      </w:r>
      <w:r w:rsidR="003A698A">
        <w:rPr>
          <w:rFonts w:ascii="Times New Roman" w:hAnsi="Times New Roman" w:cs="Times New Roman"/>
        </w:rPr>
        <w:t xml:space="preserve"> after summer stratification (Figure 8).</w:t>
      </w:r>
    </w:p>
    <w:p w14:paraId="68B0EBB8" w14:textId="77777777" w:rsidR="004C104D" w:rsidRDefault="004C104D" w:rsidP="007310D2">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26A2F776" wp14:editId="744BC451">
            <wp:extent cx="4044950" cy="2258251"/>
            <wp:effectExtent l="0" t="0" r="0" b="2540"/>
            <wp:docPr id="19" name="Picture 19" descr="HD:Users:jroberson:Documents:LimnoAquaAdmin:Documents:Publications:Pub216 - Lake Dillon:Sum tribs TSS disch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Users:jroberson:Documents:LimnoAquaAdmin:Documents:Publications:Pub216 - Lake Dillon:Sum tribs TSS discharg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8924" cy="2260469"/>
                    </a:xfrm>
                    <a:prstGeom prst="rect">
                      <a:avLst/>
                    </a:prstGeom>
                    <a:noFill/>
                    <a:ln>
                      <a:noFill/>
                    </a:ln>
                  </pic:spPr>
                </pic:pic>
              </a:graphicData>
            </a:graphic>
          </wp:inline>
        </w:drawing>
      </w:r>
    </w:p>
    <w:p w14:paraId="2011B58E" w14:textId="3DD160D1" w:rsidR="004C104D" w:rsidRDefault="004C104D" w:rsidP="00212410">
      <w:pPr>
        <w:pStyle w:val="NoSpacing"/>
        <w:ind w:left="720"/>
        <w:rPr>
          <w:rFonts w:ascii="Times New Roman" w:hAnsi="Times New Roman" w:cs="Times New Roman"/>
        </w:rPr>
      </w:pPr>
      <w:r>
        <w:rPr>
          <w:rFonts w:ascii="Times New Roman" w:hAnsi="Times New Roman" w:cs="Times New Roman"/>
        </w:rPr>
        <w:t xml:space="preserve">Figure </w:t>
      </w:r>
      <w:r w:rsidR="00CD6D96">
        <w:rPr>
          <w:rFonts w:ascii="Times New Roman" w:hAnsi="Times New Roman" w:cs="Times New Roman"/>
        </w:rPr>
        <w:t>7</w:t>
      </w:r>
      <w:r>
        <w:rPr>
          <w:rFonts w:ascii="Times New Roman" w:hAnsi="Times New Roman" w:cs="Times New Roman"/>
        </w:rPr>
        <w:t>. Temporal variation in transport of suspended solids to Lake Dillon shown as combined mass for the three tributary rivers</w:t>
      </w:r>
      <w:r w:rsidR="00212410">
        <w:rPr>
          <w:rFonts w:ascii="Times New Roman" w:hAnsi="Times New Roman" w:cs="Times New Roman"/>
        </w:rPr>
        <w:t xml:space="preserve"> as monthly averages, 1981-2016,</w:t>
      </w:r>
      <w:r>
        <w:rPr>
          <w:rFonts w:ascii="Times New Roman" w:hAnsi="Times New Roman" w:cs="Times New Roman"/>
        </w:rPr>
        <w:t xml:space="preserve"> </w:t>
      </w:r>
      <w:r w:rsidR="00212410">
        <w:rPr>
          <w:rFonts w:ascii="Times New Roman" w:hAnsi="Times New Roman" w:cs="Times New Roman"/>
        </w:rPr>
        <w:t>and</w:t>
      </w:r>
      <w:r>
        <w:rPr>
          <w:rFonts w:ascii="Times New Roman" w:hAnsi="Times New Roman" w:cs="Times New Roman"/>
        </w:rPr>
        <w:t xml:space="preserve"> monthly mean river </w:t>
      </w:r>
      <w:r w:rsidR="00822F45">
        <w:rPr>
          <w:rFonts w:ascii="Times New Roman" w:hAnsi="Times New Roman" w:cs="Times New Roman"/>
        </w:rPr>
        <w:t>discharge</w:t>
      </w:r>
      <w:r>
        <w:rPr>
          <w:rFonts w:ascii="Times New Roman" w:hAnsi="Times New Roman" w:cs="Times New Roman"/>
        </w:rPr>
        <w:t>.</w:t>
      </w:r>
    </w:p>
    <w:p w14:paraId="626EDAC8" w14:textId="2C940FFA" w:rsidR="004C104D" w:rsidRDefault="00CB7F26" w:rsidP="004C104D">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3272A918" wp14:editId="7B3149DE">
            <wp:extent cx="2444750" cy="3192106"/>
            <wp:effectExtent l="0" t="0" r="0" b="8890"/>
            <wp:docPr id="12" name="Picture 12" descr="HD:Users:jroberson:Documents:LimnoAquaAdmin:Documents:Publications:Pub216 - Lake Dillon:Avg TSS pro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Avg TSS profile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072" cy="3195137"/>
                    </a:xfrm>
                    <a:prstGeom prst="rect">
                      <a:avLst/>
                    </a:prstGeom>
                    <a:noFill/>
                    <a:ln>
                      <a:noFill/>
                    </a:ln>
                  </pic:spPr>
                </pic:pic>
              </a:graphicData>
            </a:graphic>
          </wp:inline>
        </w:drawing>
      </w:r>
    </w:p>
    <w:p w14:paraId="33850014" w14:textId="77777777" w:rsidR="00AA0C62" w:rsidRDefault="00AA0C62" w:rsidP="004C104D">
      <w:pPr>
        <w:pStyle w:val="NoSpacing"/>
        <w:ind w:left="720"/>
        <w:rPr>
          <w:rFonts w:ascii="Times New Roman" w:hAnsi="Times New Roman" w:cs="Times New Roman"/>
        </w:rPr>
      </w:pPr>
    </w:p>
    <w:p w14:paraId="51CC0E76" w14:textId="28A3F8EE" w:rsidR="004C104D" w:rsidRDefault="004C104D" w:rsidP="004C104D">
      <w:pPr>
        <w:pStyle w:val="NoSpacing"/>
        <w:ind w:left="720"/>
        <w:rPr>
          <w:rFonts w:ascii="Times New Roman" w:hAnsi="Times New Roman" w:cs="Times New Roman"/>
        </w:rPr>
      </w:pPr>
      <w:r>
        <w:rPr>
          <w:rFonts w:ascii="Times New Roman" w:hAnsi="Times New Roman" w:cs="Times New Roman"/>
        </w:rPr>
        <w:t xml:space="preserve">Figure </w:t>
      </w:r>
      <w:r w:rsidR="003A698A">
        <w:rPr>
          <w:rFonts w:ascii="Times New Roman" w:hAnsi="Times New Roman" w:cs="Times New Roman"/>
        </w:rPr>
        <w:t>8. Mean</w:t>
      </w:r>
      <w:r w:rsidR="00822F45">
        <w:rPr>
          <w:rFonts w:ascii="Times New Roman" w:hAnsi="Times New Roman" w:cs="Times New Roman"/>
        </w:rPr>
        <w:t xml:space="preserve"> vertical distribution of TSS</w:t>
      </w:r>
      <w:r w:rsidR="003A698A">
        <w:rPr>
          <w:rFonts w:ascii="Times New Roman" w:hAnsi="Times New Roman" w:cs="Times New Roman"/>
        </w:rPr>
        <w:t xml:space="preserve"> over 35 years </w:t>
      </w:r>
      <w:r w:rsidR="00822F45">
        <w:rPr>
          <w:rFonts w:ascii="Times New Roman" w:hAnsi="Times New Roman" w:cs="Times New Roman"/>
        </w:rPr>
        <w:t>for</w:t>
      </w:r>
      <w:r w:rsidR="003A698A">
        <w:rPr>
          <w:rFonts w:ascii="Times New Roman" w:hAnsi="Times New Roman" w:cs="Times New Roman"/>
        </w:rPr>
        <w:t xml:space="preserve"> specific months.</w:t>
      </w:r>
    </w:p>
    <w:p w14:paraId="1C539C9C" w14:textId="33DBE5C5" w:rsidR="004C104D" w:rsidRDefault="004C104D" w:rsidP="004C104D">
      <w:pPr>
        <w:pStyle w:val="NoSpacing"/>
        <w:spacing w:line="480" w:lineRule="auto"/>
        <w:rPr>
          <w:rFonts w:ascii="Times New Roman" w:hAnsi="Times New Roman" w:cs="Times New Roman"/>
        </w:rPr>
      </w:pPr>
      <w:r>
        <w:rPr>
          <w:rFonts w:ascii="Times New Roman" w:hAnsi="Times New Roman" w:cs="Times New Roman"/>
        </w:rPr>
        <w:lastRenderedPageBreak/>
        <w:tab/>
      </w:r>
      <w:r w:rsidR="00CD7628">
        <w:rPr>
          <w:rFonts w:ascii="Times New Roman" w:hAnsi="Times New Roman" w:cs="Times New Roman"/>
        </w:rPr>
        <w:t>T</w:t>
      </w:r>
      <w:r>
        <w:rPr>
          <w:rFonts w:ascii="Times New Roman" w:hAnsi="Times New Roman" w:cs="Times New Roman"/>
        </w:rPr>
        <w:t>he</w:t>
      </w:r>
      <w:r w:rsidR="00CB7F26">
        <w:rPr>
          <w:rFonts w:ascii="Times New Roman" w:hAnsi="Times New Roman" w:cs="Times New Roman"/>
        </w:rPr>
        <w:t xml:space="preserve"> mean</w:t>
      </w:r>
      <w:r>
        <w:rPr>
          <w:rFonts w:ascii="Times New Roman" w:hAnsi="Times New Roman" w:cs="Times New Roman"/>
        </w:rPr>
        <w:t xml:space="preserve"> </w:t>
      </w:r>
      <w:r w:rsidR="00CD7628">
        <w:rPr>
          <w:rFonts w:ascii="Times New Roman" w:hAnsi="Times New Roman" w:cs="Times New Roman"/>
        </w:rPr>
        <w:t xml:space="preserve">sedimentation </w:t>
      </w:r>
      <w:r>
        <w:rPr>
          <w:rFonts w:ascii="Times New Roman" w:hAnsi="Times New Roman" w:cs="Times New Roman"/>
        </w:rPr>
        <w:t>loss rate</w:t>
      </w:r>
      <w:r w:rsidR="00CD7628">
        <w:rPr>
          <w:rFonts w:ascii="Times New Roman" w:hAnsi="Times New Roman" w:cs="Times New Roman"/>
        </w:rPr>
        <w:t xml:space="preserve"> of solids</w:t>
      </w:r>
      <w:r>
        <w:rPr>
          <w:rFonts w:ascii="Times New Roman" w:hAnsi="Times New Roman" w:cs="Times New Roman"/>
        </w:rPr>
        <w:t xml:space="preserve"> for 0-5 m </w:t>
      </w:r>
      <w:r w:rsidR="00CB7F26">
        <w:rPr>
          <w:rFonts w:ascii="Times New Roman" w:hAnsi="Times New Roman" w:cs="Times New Roman"/>
        </w:rPr>
        <w:t>was</w:t>
      </w:r>
      <w:r>
        <w:rPr>
          <w:rFonts w:ascii="Times New Roman" w:hAnsi="Times New Roman" w:cs="Times New Roman"/>
        </w:rPr>
        <w:t xml:space="preserve"> 0.01 mg L</w:t>
      </w:r>
      <w:r w:rsidRPr="003E394E">
        <w:rPr>
          <w:rFonts w:ascii="Times New Roman" w:hAnsi="Times New Roman" w:cs="Times New Roman"/>
          <w:vertAlign w:val="superscript"/>
        </w:rPr>
        <w:t>-1</w:t>
      </w:r>
      <w:r>
        <w:rPr>
          <w:rFonts w:ascii="Times New Roman" w:hAnsi="Times New Roman" w:cs="Times New Roman"/>
        </w:rPr>
        <w:t xml:space="preserve"> per day from June to September</w:t>
      </w:r>
      <w:r w:rsidR="00943A32">
        <w:rPr>
          <w:rFonts w:ascii="Times New Roman" w:hAnsi="Times New Roman" w:cs="Times New Roman"/>
        </w:rPr>
        <w:t>.</w:t>
      </w:r>
      <w:r w:rsidRPr="00FB3716">
        <w:rPr>
          <w:rFonts w:ascii="Times New Roman" w:hAnsi="Times New Roman" w:cs="Times New Roman"/>
        </w:rPr>
        <w:t xml:space="preserve"> </w:t>
      </w:r>
      <w:r w:rsidR="00943A32">
        <w:rPr>
          <w:rFonts w:ascii="Times New Roman" w:hAnsi="Times New Roman" w:cs="Times New Roman"/>
        </w:rPr>
        <w:t>T</w:t>
      </w:r>
      <w:r>
        <w:rPr>
          <w:rFonts w:ascii="Times New Roman" w:hAnsi="Times New Roman" w:cs="Times New Roman"/>
        </w:rPr>
        <w:t>he s</w:t>
      </w:r>
      <w:r w:rsidRPr="00FB3716">
        <w:rPr>
          <w:rFonts w:ascii="Times New Roman" w:hAnsi="Times New Roman" w:cs="Times New Roman"/>
        </w:rPr>
        <w:t>edimentation process remove</w:t>
      </w:r>
      <w:r w:rsidR="002F22DC">
        <w:rPr>
          <w:rFonts w:ascii="Times New Roman" w:hAnsi="Times New Roman" w:cs="Times New Roman"/>
        </w:rPr>
        <w:t>d</w:t>
      </w:r>
      <w:r w:rsidRPr="00FB3716">
        <w:rPr>
          <w:rFonts w:ascii="Times New Roman" w:hAnsi="Times New Roman" w:cs="Times New Roman"/>
        </w:rPr>
        <w:t xml:space="preserve"> approximately half of suspended solids by September. The other half</w:t>
      </w:r>
      <w:r>
        <w:rPr>
          <w:rFonts w:ascii="Times New Roman" w:hAnsi="Times New Roman" w:cs="Times New Roman"/>
        </w:rPr>
        <w:t>,</w:t>
      </w:r>
      <w:r w:rsidRPr="00FB3716">
        <w:rPr>
          <w:rFonts w:ascii="Times New Roman" w:hAnsi="Times New Roman" w:cs="Times New Roman"/>
        </w:rPr>
        <w:t xml:space="preserve"> which presumably consist</w:t>
      </w:r>
      <w:r w:rsidR="002F22DC">
        <w:rPr>
          <w:rFonts w:ascii="Times New Roman" w:hAnsi="Times New Roman" w:cs="Times New Roman"/>
        </w:rPr>
        <w:t>ed</w:t>
      </w:r>
      <w:r w:rsidRPr="00FB3716">
        <w:rPr>
          <w:rFonts w:ascii="Times New Roman" w:hAnsi="Times New Roman" w:cs="Times New Roman"/>
        </w:rPr>
        <w:t xml:space="preserve"> of </w:t>
      </w:r>
      <w:r>
        <w:rPr>
          <w:rFonts w:ascii="Times New Roman" w:hAnsi="Times New Roman" w:cs="Times New Roman"/>
        </w:rPr>
        <w:t>solids of smaller grain size</w:t>
      </w:r>
      <w:r w:rsidRPr="00FB3716">
        <w:rPr>
          <w:rFonts w:ascii="Times New Roman" w:hAnsi="Times New Roman" w:cs="Times New Roman"/>
        </w:rPr>
        <w:t xml:space="preserve">, </w:t>
      </w:r>
      <w:r w:rsidR="002F22DC">
        <w:rPr>
          <w:rFonts w:ascii="Times New Roman" w:hAnsi="Times New Roman" w:cs="Times New Roman"/>
        </w:rPr>
        <w:t>was</w:t>
      </w:r>
      <w:r w:rsidRPr="00FB3716">
        <w:rPr>
          <w:rFonts w:ascii="Times New Roman" w:hAnsi="Times New Roman" w:cs="Times New Roman"/>
        </w:rPr>
        <w:t xml:space="preserve"> los</w:t>
      </w:r>
      <w:r>
        <w:rPr>
          <w:rFonts w:ascii="Times New Roman" w:hAnsi="Times New Roman" w:cs="Times New Roman"/>
        </w:rPr>
        <w:t>t</w:t>
      </w:r>
      <w:r w:rsidRPr="00FB3716">
        <w:rPr>
          <w:rFonts w:ascii="Times New Roman" w:hAnsi="Times New Roman" w:cs="Times New Roman"/>
        </w:rPr>
        <w:t xml:space="preserve"> </w:t>
      </w:r>
      <w:r>
        <w:rPr>
          <w:rFonts w:ascii="Times New Roman" w:hAnsi="Times New Roman" w:cs="Times New Roman"/>
        </w:rPr>
        <w:t>from</w:t>
      </w:r>
      <w:r w:rsidRPr="00FB3716">
        <w:rPr>
          <w:rFonts w:ascii="Times New Roman" w:hAnsi="Times New Roman" w:cs="Times New Roman"/>
        </w:rPr>
        <w:t xml:space="preserve"> the water column </w:t>
      </w:r>
      <w:r>
        <w:rPr>
          <w:rFonts w:ascii="Times New Roman" w:hAnsi="Times New Roman" w:cs="Times New Roman"/>
        </w:rPr>
        <w:t>more</w:t>
      </w:r>
      <w:r w:rsidRPr="00FB3716">
        <w:rPr>
          <w:rFonts w:ascii="Times New Roman" w:hAnsi="Times New Roman" w:cs="Times New Roman"/>
        </w:rPr>
        <w:t xml:space="preserve"> gradually during the winter months, leaving</w:t>
      </w:r>
      <w:r w:rsidR="00822F45">
        <w:rPr>
          <w:rFonts w:ascii="Times New Roman" w:hAnsi="Times New Roman" w:cs="Times New Roman"/>
        </w:rPr>
        <w:t xml:space="preserve"> non</w:t>
      </w:r>
      <w:r>
        <w:rPr>
          <w:rFonts w:ascii="Times New Roman" w:hAnsi="Times New Roman" w:cs="Times New Roman"/>
        </w:rPr>
        <w:t>algal</w:t>
      </w:r>
      <w:r w:rsidRPr="00FB3716">
        <w:rPr>
          <w:rFonts w:ascii="Times New Roman" w:hAnsi="Times New Roman" w:cs="Times New Roman"/>
        </w:rPr>
        <w:t xml:space="preserve"> suspended solids</w:t>
      </w:r>
      <w:r>
        <w:rPr>
          <w:rFonts w:ascii="Times New Roman" w:hAnsi="Times New Roman" w:cs="Times New Roman"/>
        </w:rPr>
        <w:t xml:space="preserve"> in the mixed layer</w:t>
      </w:r>
      <w:r w:rsidRPr="00FB3716">
        <w:rPr>
          <w:rFonts w:ascii="Times New Roman" w:hAnsi="Times New Roman" w:cs="Times New Roman"/>
        </w:rPr>
        <w:t xml:space="preserve"> equivalent to </w:t>
      </w:r>
      <w:r w:rsidR="003A698A">
        <w:rPr>
          <w:rFonts w:ascii="Times New Roman" w:hAnsi="Times New Roman" w:cs="Times New Roman"/>
        </w:rPr>
        <w:t>~30</w:t>
      </w:r>
      <w:r>
        <w:rPr>
          <w:rFonts w:ascii="Times New Roman" w:hAnsi="Times New Roman" w:cs="Times New Roman"/>
        </w:rPr>
        <w:t>%</w:t>
      </w:r>
      <w:r w:rsidRPr="00FB3716">
        <w:rPr>
          <w:rFonts w:ascii="Times New Roman" w:hAnsi="Times New Roman" w:cs="Times New Roman"/>
        </w:rPr>
        <w:t xml:space="preserve"> of the maximum that </w:t>
      </w:r>
      <w:r>
        <w:rPr>
          <w:rFonts w:ascii="Times New Roman" w:hAnsi="Times New Roman" w:cs="Times New Roman"/>
        </w:rPr>
        <w:t>was present in June</w:t>
      </w:r>
      <w:r w:rsidRPr="00FB3716">
        <w:rPr>
          <w:rFonts w:ascii="Times New Roman" w:hAnsi="Times New Roman" w:cs="Times New Roman"/>
        </w:rPr>
        <w:t>.</w:t>
      </w:r>
    </w:p>
    <w:p w14:paraId="0444BDD2" w14:textId="01E1AEA8" w:rsidR="008C2F98" w:rsidRDefault="00E922D6" w:rsidP="000D7870">
      <w:pPr>
        <w:pStyle w:val="NoSpacing"/>
        <w:spacing w:line="480" w:lineRule="auto"/>
        <w:rPr>
          <w:rFonts w:ascii="Times New Roman" w:hAnsi="Times New Roman" w:cs="Times New Roman"/>
        </w:rPr>
      </w:pPr>
      <w:r>
        <w:rPr>
          <w:rFonts w:ascii="Times New Roman" w:hAnsi="Times New Roman" w:cs="Times New Roman"/>
        </w:rPr>
        <w:tab/>
      </w:r>
      <w:r w:rsidR="0099263B" w:rsidRPr="00DF20AC">
        <w:rPr>
          <w:rFonts w:ascii="Times New Roman" w:hAnsi="Times New Roman" w:cs="Times New Roman"/>
        </w:rPr>
        <w:t>The value</w:t>
      </w:r>
      <w:r w:rsidR="0099263B">
        <w:rPr>
          <w:rFonts w:ascii="Times New Roman" w:hAnsi="Times New Roman" w:cs="Times New Roman"/>
        </w:rPr>
        <w:t xml:space="preserve"> of</w:t>
      </w:r>
      <w:r w:rsidR="0099263B" w:rsidRPr="00DF20AC">
        <w:rPr>
          <w:rFonts w:ascii="Times New Roman" w:hAnsi="Times New Roman" w:cs="Times New Roman"/>
        </w:rPr>
        <w:t xml:space="preserve"> </w:t>
      </w:r>
      <w:proofErr w:type="spellStart"/>
      <w:r w:rsidR="0099263B" w:rsidRPr="00DF20AC">
        <w:rPr>
          <w:rFonts w:ascii="Times New Roman" w:hAnsi="Times New Roman" w:cs="Times New Roman"/>
        </w:rPr>
        <w:t>K</w:t>
      </w:r>
      <w:r w:rsidR="0099263B">
        <w:rPr>
          <w:rFonts w:ascii="Times New Roman" w:hAnsi="Times New Roman" w:cs="Times New Roman"/>
          <w:vertAlign w:val="subscript"/>
        </w:rPr>
        <w:t>p</w:t>
      </w:r>
      <w:proofErr w:type="spellEnd"/>
      <w:r w:rsidR="0099263B" w:rsidRPr="00DF20AC">
        <w:rPr>
          <w:rFonts w:ascii="Times New Roman" w:hAnsi="Times New Roman" w:cs="Times New Roman"/>
        </w:rPr>
        <w:t xml:space="preserve"> was computed as a residual </w:t>
      </w:r>
      <w:r w:rsidR="00375CF1">
        <w:rPr>
          <w:rFonts w:ascii="Times New Roman" w:hAnsi="Times New Roman" w:cs="Times New Roman"/>
        </w:rPr>
        <w:t>from</w:t>
      </w:r>
      <w:r w:rsidR="0099263B">
        <w:rPr>
          <w:rFonts w:ascii="Times New Roman" w:hAnsi="Times New Roman" w:cs="Times New Roman"/>
        </w:rPr>
        <w:t xml:space="preserve"> the</w:t>
      </w:r>
      <w:r w:rsidR="0099263B" w:rsidRPr="00DF20AC">
        <w:rPr>
          <w:rFonts w:ascii="Times New Roman" w:hAnsi="Times New Roman" w:cs="Times New Roman"/>
        </w:rPr>
        <w:t xml:space="preserve"> measured value</w:t>
      </w:r>
      <w:r w:rsidR="0099263B">
        <w:rPr>
          <w:rFonts w:ascii="Times New Roman" w:hAnsi="Times New Roman" w:cs="Times New Roman"/>
        </w:rPr>
        <w:t xml:space="preserve"> of</w:t>
      </w:r>
      <w:r w:rsidR="0099263B" w:rsidRPr="00DF20AC">
        <w:rPr>
          <w:rFonts w:ascii="Times New Roman" w:hAnsi="Times New Roman" w:cs="Times New Roman"/>
        </w:rPr>
        <w:t xml:space="preserve"> K</w:t>
      </w:r>
      <w:r w:rsidR="0099263B">
        <w:rPr>
          <w:rFonts w:ascii="Times New Roman" w:hAnsi="Times New Roman" w:cs="Times New Roman"/>
          <w:vertAlign w:val="subscript"/>
        </w:rPr>
        <w:t>t</w:t>
      </w:r>
      <w:r w:rsidR="0099263B" w:rsidRPr="00DF20AC">
        <w:rPr>
          <w:rFonts w:ascii="Times New Roman" w:hAnsi="Times New Roman" w:cs="Times New Roman"/>
        </w:rPr>
        <w:t xml:space="preserve"> </w:t>
      </w:r>
      <w:r w:rsidR="00375CF1">
        <w:rPr>
          <w:rFonts w:ascii="Times New Roman" w:hAnsi="Times New Roman" w:cs="Times New Roman"/>
        </w:rPr>
        <w:t>mean (</w:t>
      </w:r>
      <w:proofErr w:type="gramStart"/>
      <w:r w:rsidR="00375CF1">
        <w:rPr>
          <w:rFonts w:ascii="Times New Roman" w:hAnsi="Times New Roman" w:cs="Times New Roman"/>
        </w:rPr>
        <w:t xml:space="preserve">0.45 </w:t>
      </w:r>
      <w:r w:rsidR="00892E14">
        <w:rPr>
          <w:rFonts w:ascii="Times New Roman" w:hAnsi="Times New Roman" w:cs="Times New Roman"/>
        </w:rPr>
        <w:t xml:space="preserve"> </w:t>
      </w:r>
      <w:r w:rsidR="00375CF1">
        <w:rPr>
          <w:rFonts w:ascii="Times New Roman" w:hAnsi="Times New Roman" w:cs="Times New Roman"/>
        </w:rPr>
        <w:t>m</w:t>
      </w:r>
      <w:proofErr w:type="gramEnd"/>
      <w:r w:rsidR="00375CF1" w:rsidRPr="00375CF1">
        <w:rPr>
          <w:rFonts w:ascii="Times New Roman" w:hAnsi="Times New Roman" w:cs="Times New Roman"/>
          <w:vertAlign w:val="superscript"/>
        </w:rPr>
        <w:t>-1</w:t>
      </w:r>
      <w:r w:rsidR="00375CF1">
        <w:rPr>
          <w:rFonts w:ascii="Times New Roman" w:hAnsi="Times New Roman" w:cs="Times New Roman"/>
        </w:rPr>
        <w:t xml:space="preserve">, </w:t>
      </w:r>
      <w:r w:rsidR="002D4506">
        <w:rPr>
          <w:rFonts w:ascii="Times New Roman" w:hAnsi="Times New Roman" w:cs="Times New Roman"/>
        </w:rPr>
        <w:t>Figure 6</w:t>
      </w:r>
      <w:r w:rsidR="00375CF1">
        <w:rPr>
          <w:rFonts w:ascii="Times New Roman" w:hAnsi="Times New Roman" w:cs="Times New Roman"/>
        </w:rPr>
        <w:t xml:space="preserve">) </w:t>
      </w:r>
      <w:r w:rsidR="0099263B" w:rsidRPr="00DF20AC">
        <w:rPr>
          <w:rFonts w:ascii="Times New Roman" w:hAnsi="Times New Roman" w:cs="Times New Roman"/>
        </w:rPr>
        <w:t xml:space="preserve">and the empirically based </w:t>
      </w:r>
      <w:r w:rsidR="00375CF1">
        <w:rPr>
          <w:rFonts w:ascii="Times New Roman" w:hAnsi="Times New Roman" w:cs="Times New Roman"/>
        </w:rPr>
        <w:t>estimates</w:t>
      </w:r>
      <w:r w:rsidR="0099263B" w:rsidRPr="00DF20AC">
        <w:rPr>
          <w:rFonts w:ascii="Times New Roman" w:hAnsi="Times New Roman" w:cs="Times New Roman"/>
        </w:rPr>
        <w:t xml:space="preserve"> </w:t>
      </w:r>
      <w:r w:rsidR="0099263B">
        <w:rPr>
          <w:rFonts w:ascii="Times New Roman" w:hAnsi="Times New Roman" w:cs="Times New Roman"/>
        </w:rPr>
        <w:t xml:space="preserve">for </w:t>
      </w:r>
      <w:r w:rsidR="0099263B" w:rsidRPr="00DF20AC">
        <w:rPr>
          <w:rFonts w:ascii="Times New Roman" w:hAnsi="Times New Roman" w:cs="Times New Roman"/>
        </w:rPr>
        <w:t>K</w:t>
      </w:r>
      <w:r w:rsidR="0099263B">
        <w:rPr>
          <w:rFonts w:ascii="Times New Roman" w:hAnsi="Times New Roman" w:cs="Times New Roman"/>
          <w:vertAlign w:val="subscript"/>
        </w:rPr>
        <w:t>w</w:t>
      </w:r>
      <w:r w:rsidR="0099263B" w:rsidRPr="00DF20AC">
        <w:rPr>
          <w:rFonts w:ascii="Times New Roman" w:hAnsi="Times New Roman" w:cs="Times New Roman"/>
        </w:rPr>
        <w:t>, K</w:t>
      </w:r>
      <w:r w:rsidR="0035244E">
        <w:rPr>
          <w:rFonts w:ascii="Times New Roman" w:hAnsi="Times New Roman" w:cs="Times New Roman"/>
          <w:vertAlign w:val="subscript"/>
        </w:rPr>
        <w:t>g</w:t>
      </w:r>
      <w:r w:rsidR="0099263B" w:rsidRPr="00DF20AC">
        <w:rPr>
          <w:rFonts w:ascii="Times New Roman" w:hAnsi="Times New Roman" w:cs="Times New Roman"/>
        </w:rPr>
        <w:t>, and K</w:t>
      </w:r>
      <w:r w:rsidR="0099263B">
        <w:rPr>
          <w:rFonts w:ascii="Times New Roman" w:hAnsi="Times New Roman" w:cs="Times New Roman"/>
          <w:vertAlign w:val="subscript"/>
        </w:rPr>
        <w:t>a</w:t>
      </w:r>
      <w:r w:rsidR="0099263B" w:rsidRPr="00DF20AC">
        <w:rPr>
          <w:rFonts w:ascii="Times New Roman" w:hAnsi="Times New Roman" w:cs="Times New Roman"/>
        </w:rPr>
        <w:t xml:space="preserve"> </w:t>
      </w:r>
      <w:r w:rsidR="0099263B">
        <w:rPr>
          <w:rFonts w:ascii="Times New Roman" w:hAnsi="Times New Roman" w:cs="Times New Roman"/>
        </w:rPr>
        <w:t>a</w:t>
      </w:r>
      <w:r w:rsidR="0099263B" w:rsidRPr="00DF20AC">
        <w:rPr>
          <w:rFonts w:ascii="Times New Roman" w:hAnsi="Times New Roman" w:cs="Times New Roman"/>
        </w:rPr>
        <w:t>s described above.</w:t>
      </w:r>
      <w:r>
        <w:rPr>
          <w:rFonts w:ascii="Times New Roman" w:hAnsi="Times New Roman" w:cs="Times New Roman"/>
        </w:rPr>
        <w:t xml:space="preserve"> </w:t>
      </w:r>
      <w:proofErr w:type="spellStart"/>
      <w:r>
        <w:rPr>
          <w:rFonts w:ascii="Times New Roman" w:hAnsi="Times New Roman" w:cs="Times New Roman"/>
        </w:rPr>
        <w:t>K</w:t>
      </w:r>
      <w:r w:rsidRPr="00E922D6">
        <w:rPr>
          <w:rFonts w:ascii="Times New Roman" w:hAnsi="Times New Roman" w:cs="Times New Roman"/>
          <w:vertAlign w:val="subscript"/>
        </w:rPr>
        <w:t>p</w:t>
      </w:r>
      <w:proofErr w:type="spellEnd"/>
      <w:r>
        <w:rPr>
          <w:rFonts w:ascii="Times New Roman" w:hAnsi="Times New Roman" w:cs="Times New Roman"/>
        </w:rPr>
        <w:t xml:space="preserve"> </w:t>
      </w:r>
      <w:r w:rsidR="002114C0">
        <w:rPr>
          <w:rFonts w:ascii="Times New Roman" w:hAnsi="Times New Roman" w:cs="Times New Roman"/>
        </w:rPr>
        <w:t>ha</w:t>
      </w:r>
      <w:r w:rsidR="00887F3E">
        <w:rPr>
          <w:rFonts w:ascii="Times New Roman" w:hAnsi="Times New Roman" w:cs="Times New Roman"/>
        </w:rPr>
        <w:t>d</w:t>
      </w:r>
      <w:r w:rsidR="002114C0">
        <w:rPr>
          <w:rFonts w:ascii="Times New Roman" w:hAnsi="Times New Roman" w:cs="Times New Roman"/>
        </w:rPr>
        <w:t xml:space="preserve"> strong seasonal variation, whereas the other components of K</w:t>
      </w:r>
      <w:r w:rsidR="002114C0" w:rsidRPr="002114C0">
        <w:rPr>
          <w:rFonts w:ascii="Times New Roman" w:hAnsi="Times New Roman" w:cs="Times New Roman"/>
          <w:vertAlign w:val="subscript"/>
        </w:rPr>
        <w:t>t</w:t>
      </w:r>
      <w:r w:rsidR="002114C0">
        <w:rPr>
          <w:rFonts w:ascii="Times New Roman" w:hAnsi="Times New Roman" w:cs="Times New Roman"/>
        </w:rPr>
        <w:t xml:space="preserve"> d</w:t>
      </w:r>
      <w:r w:rsidR="00887F3E">
        <w:rPr>
          <w:rFonts w:ascii="Times New Roman" w:hAnsi="Times New Roman" w:cs="Times New Roman"/>
        </w:rPr>
        <w:t>i</w:t>
      </w:r>
      <w:r w:rsidR="00357A59">
        <w:rPr>
          <w:rFonts w:ascii="Times New Roman" w:hAnsi="Times New Roman" w:cs="Times New Roman"/>
        </w:rPr>
        <w:t>d</w:t>
      </w:r>
      <w:r w:rsidR="002114C0">
        <w:rPr>
          <w:rFonts w:ascii="Times New Roman" w:hAnsi="Times New Roman" w:cs="Times New Roman"/>
        </w:rPr>
        <w:t xml:space="preserve"> not</w:t>
      </w:r>
      <w:r>
        <w:rPr>
          <w:rFonts w:ascii="Times New Roman" w:hAnsi="Times New Roman" w:cs="Times New Roman"/>
        </w:rPr>
        <w:t>.</w:t>
      </w:r>
      <w:r w:rsidRPr="00E922D6">
        <w:rPr>
          <w:rFonts w:ascii="Times New Roman" w:hAnsi="Times New Roman" w:cs="Times New Roman"/>
        </w:rPr>
        <w:t xml:space="preserve"> </w:t>
      </w:r>
      <w:r w:rsidRPr="00DF20AC">
        <w:rPr>
          <w:rFonts w:ascii="Times New Roman" w:hAnsi="Times New Roman" w:cs="Times New Roman"/>
        </w:rPr>
        <w:t xml:space="preserve">Proportionate contributions </w:t>
      </w:r>
      <w:r>
        <w:rPr>
          <w:rFonts w:ascii="Times New Roman" w:hAnsi="Times New Roman" w:cs="Times New Roman"/>
        </w:rPr>
        <w:t>to</w:t>
      </w:r>
      <w:r w:rsidRPr="00DF20AC">
        <w:rPr>
          <w:rFonts w:ascii="Times New Roman" w:hAnsi="Times New Roman" w:cs="Times New Roman"/>
        </w:rPr>
        <w:t xml:space="preserve"> K</w:t>
      </w:r>
      <w:r>
        <w:rPr>
          <w:rFonts w:ascii="Times New Roman" w:hAnsi="Times New Roman" w:cs="Times New Roman"/>
          <w:vertAlign w:val="subscript"/>
        </w:rPr>
        <w:t>t</w:t>
      </w:r>
      <w:r w:rsidRPr="00DF20AC">
        <w:rPr>
          <w:rFonts w:ascii="Times New Roman" w:hAnsi="Times New Roman" w:cs="Times New Roman"/>
        </w:rPr>
        <w:t xml:space="preserve"> are shown in </w:t>
      </w:r>
      <w:r w:rsidR="002114C0">
        <w:rPr>
          <w:rFonts w:ascii="Times New Roman" w:hAnsi="Times New Roman" w:cs="Times New Roman"/>
        </w:rPr>
        <w:t>Table 1</w:t>
      </w:r>
      <w:r>
        <w:rPr>
          <w:rFonts w:ascii="Times New Roman" w:hAnsi="Times New Roman" w:cs="Times New Roman"/>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2063"/>
        <w:gridCol w:w="1230"/>
        <w:gridCol w:w="756"/>
      </w:tblGrid>
      <w:tr w:rsidR="00004EB5" w:rsidRPr="00CD7628" w14:paraId="229FB597" w14:textId="77777777" w:rsidTr="00004EB5">
        <w:trPr>
          <w:jc w:val="center"/>
        </w:trPr>
        <w:tc>
          <w:tcPr>
            <w:tcW w:w="0" w:type="auto"/>
            <w:tcBorders>
              <w:top w:val="single" w:sz="4" w:space="0" w:color="auto"/>
              <w:bottom w:val="single" w:sz="4" w:space="0" w:color="auto"/>
            </w:tcBorders>
            <w:vAlign w:val="bottom"/>
          </w:tcPr>
          <w:p w14:paraId="58FCAE36" w14:textId="443B4799" w:rsidR="00004EB5" w:rsidRPr="00CD7628" w:rsidRDefault="00004EB5" w:rsidP="002114C0">
            <w:pPr>
              <w:pStyle w:val="NoSpacing"/>
              <w:jc w:val="center"/>
              <w:rPr>
                <w:rFonts w:ascii="Times New Roman" w:hAnsi="Times New Roman" w:cs="Times New Roman"/>
              </w:rPr>
            </w:pPr>
            <w:r w:rsidRPr="00CD7628">
              <w:rPr>
                <w:rFonts w:ascii="Times New Roman" w:hAnsi="Times New Roman" w:cs="Times New Roman"/>
              </w:rPr>
              <w:t>Component</w:t>
            </w:r>
          </w:p>
        </w:tc>
        <w:tc>
          <w:tcPr>
            <w:tcW w:w="0" w:type="auto"/>
            <w:tcBorders>
              <w:top w:val="single" w:sz="4" w:space="0" w:color="auto"/>
              <w:bottom w:val="single" w:sz="4" w:space="0" w:color="auto"/>
            </w:tcBorders>
          </w:tcPr>
          <w:p w14:paraId="70BFC802" w14:textId="77777777" w:rsidR="00004EB5" w:rsidRPr="00CD7628" w:rsidRDefault="00004EB5" w:rsidP="00004EB5">
            <w:pPr>
              <w:pStyle w:val="NoSpacing"/>
              <w:rPr>
                <w:rFonts w:ascii="Times New Roman" w:hAnsi="Times New Roman" w:cs="Times New Roman"/>
              </w:rPr>
            </w:pPr>
          </w:p>
        </w:tc>
        <w:tc>
          <w:tcPr>
            <w:tcW w:w="0" w:type="auto"/>
            <w:tcBorders>
              <w:top w:val="single" w:sz="4" w:space="0" w:color="auto"/>
              <w:bottom w:val="single" w:sz="4" w:space="0" w:color="auto"/>
            </w:tcBorders>
            <w:vAlign w:val="bottom"/>
          </w:tcPr>
          <w:p w14:paraId="70B44520" w14:textId="34CB27BA" w:rsidR="00004EB5" w:rsidRPr="00CD7628" w:rsidRDefault="00004EB5" w:rsidP="00887F3E">
            <w:pPr>
              <w:pStyle w:val="NoSpacing"/>
              <w:jc w:val="center"/>
              <w:rPr>
                <w:rFonts w:ascii="Times New Roman" w:hAnsi="Times New Roman" w:cs="Times New Roman"/>
              </w:rPr>
            </w:pPr>
            <w:r w:rsidRPr="00CD7628">
              <w:rPr>
                <w:rFonts w:ascii="Times New Roman" w:hAnsi="Times New Roman" w:cs="Times New Roman"/>
              </w:rPr>
              <w:t>Value, m</w:t>
            </w:r>
            <w:r w:rsidRPr="00CD7628">
              <w:rPr>
                <w:rFonts w:ascii="Times New Roman" w:hAnsi="Times New Roman" w:cs="Times New Roman"/>
                <w:vertAlign w:val="superscript"/>
              </w:rPr>
              <w:t>-1</w:t>
            </w:r>
          </w:p>
        </w:tc>
        <w:tc>
          <w:tcPr>
            <w:tcW w:w="0" w:type="auto"/>
            <w:tcBorders>
              <w:top w:val="single" w:sz="4" w:space="0" w:color="auto"/>
              <w:bottom w:val="single" w:sz="4" w:space="0" w:color="auto"/>
            </w:tcBorders>
            <w:vAlign w:val="bottom"/>
          </w:tcPr>
          <w:p w14:paraId="4ECCD1F6" w14:textId="2965DA74" w:rsidR="00004EB5" w:rsidRPr="00CD7628" w:rsidRDefault="00004EB5" w:rsidP="00887F3E">
            <w:pPr>
              <w:pStyle w:val="NoSpacing"/>
              <w:jc w:val="center"/>
              <w:rPr>
                <w:rFonts w:ascii="Times New Roman" w:hAnsi="Times New Roman" w:cs="Times New Roman"/>
              </w:rPr>
            </w:pPr>
            <w:r w:rsidRPr="00CD7628">
              <w:rPr>
                <w:rFonts w:ascii="Times New Roman" w:hAnsi="Times New Roman" w:cs="Times New Roman"/>
              </w:rPr>
              <w:t>SD</w:t>
            </w:r>
          </w:p>
        </w:tc>
      </w:tr>
      <w:tr w:rsidR="00004EB5" w:rsidRPr="00CD7628" w14:paraId="7C9B02D9" w14:textId="77777777" w:rsidTr="00004EB5">
        <w:trPr>
          <w:jc w:val="center"/>
        </w:trPr>
        <w:tc>
          <w:tcPr>
            <w:tcW w:w="0" w:type="auto"/>
          </w:tcPr>
          <w:p w14:paraId="5570885D" w14:textId="354AAC91" w:rsidR="00004EB5" w:rsidRPr="00CD7628" w:rsidRDefault="00004EB5" w:rsidP="0099263B">
            <w:pPr>
              <w:pStyle w:val="NoSpacing"/>
              <w:jc w:val="center"/>
              <w:rPr>
                <w:rFonts w:ascii="Times New Roman" w:hAnsi="Times New Roman" w:cs="Times New Roman"/>
              </w:rPr>
            </w:pPr>
            <w:r w:rsidRPr="00CD7628">
              <w:rPr>
                <w:rFonts w:ascii="Times New Roman" w:hAnsi="Times New Roman" w:cs="Times New Roman"/>
              </w:rPr>
              <w:t>K</w:t>
            </w:r>
            <w:r w:rsidRPr="00CD7628">
              <w:rPr>
                <w:rFonts w:ascii="Times New Roman" w:hAnsi="Times New Roman" w:cs="Times New Roman"/>
                <w:vertAlign w:val="subscript"/>
              </w:rPr>
              <w:t>w</w:t>
            </w:r>
          </w:p>
        </w:tc>
        <w:tc>
          <w:tcPr>
            <w:tcW w:w="0" w:type="auto"/>
          </w:tcPr>
          <w:p w14:paraId="19AB9877" w14:textId="65A5A1AB" w:rsidR="00004EB5" w:rsidRPr="00CD7628" w:rsidRDefault="00004EB5" w:rsidP="00004EB5">
            <w:pPr>
              <w:pStyle w:val="NoSpacing"/>
              <w:rPr>
                <w:rFonts w:ascii="Times New Roman" w:hAnsi="Times New Roman" w:cs="Times New Roman"/>
              </w:rPr>
            </w:pPr>
            <w:r w:rsidRPr="00CD7628">
              <w:rPr>
                <w:rFonts w:ascii="Times New Roman" w:hAnsi="Times New Roman" w:cs="Times New Roman"/>
              </w:rPr>
              <w:t>Water</w:t>
            </w:r>
          </w:p>
        </w:tc>
        <w:tc>
          <w:tcPr>
            <w:tcW w:w="0" w:type="auto"/>
          </w:tcPr>
          <w:p w14:paraId="592C4541" w14:textId="40F1DCAC" w:rsidR="00004EB5" w:rsidRPr="00CD7628" w:rsidRDefault="00004EB5" w:rsidP="00887F3E">
            <w:pPr>
              <w:pStyle w:val="NoSpacing"/>
              <w:ind w:left="176"/>
              <w:jc w:val="center"/>
              <w:rPr>
                <w:rFonts w:ascii="Times New Roman" w:hAnsi="Times New Roman" w:cs="Times New Roman"/>
              </w:rPr>
            </w:pPr>
            <w:r w:rsidRPr="00CD7628">
              <w:rPr>
                <w:rFonts w:ascii="Times New Roman" w:hAnsi="Times New Roman" w:cs="Times New Roman"/>
              </w:rPr>
              <w:t>0.10</w:t>
            </w:r>
          </w:p>
        </w:tc>
        <w:tc>
          <w:tcPr>
            <w:tcW w:w="0" w:type="auto"/>
          </w:tcPr>
          <w:p w14:paraId="1269B6EB" w14:textId="69140135" w:rsidR="00004EB5" w:rsidRPr="00CD7628" w:rsidRDefault="00004EB5" w:rsidP="00887F3E">
            <w:pPr>
              <w:pStyle w:val="NoSpacing"/>
              <w:jc w:val="center"/>
              <w:rPr>
                <w:rFonts w:ascii="Times New Roman" w:hAnsi="Times New Roman" w:cs="Times New Roman"/>
              </w:rPr>
            </w:pPr>
            <w:r w:rsidRPr="00CD7628">
              <w:rPr>
                <w:rFonts w:ascii="Times New Roman" w:hAnsi="Times New Roman" w:cs="Times New Roman"/>
              </w:rPr>
              <w:t>0*</w:t>
            </w:r>
          </w:p>
        </w:tc>
      </w:tr>
      <w:tr w:rsidR="00004EB5" w:rsidRPr="00CD7628" w14:paraId="655F5D1F" w14:textId="77777777" w:rsidTr="00004EB5">
        <w:trPr>
          <w:jc w:val="center"/>
        </w:trPr>
        <w:tc>
          <w:tcPr>
            <w:tcW w:w="0" w:type="auto"/>
          </w:tcPr>
          <w:p w14:paraId="61C948D9" w14:textId="0CCAF82B" w:rsidR="00004EB5" w:rsidRPr="00CD7628" w:rsidRDefault="00004EB5" w:rsidP="0099263B">
            <w:pPr>
              <w:pStyle w:val="NoSpacing"/>
              <w:jc w:val="center"/>
              <w:rPr>
                <w:rFonts w:ascii="Times New Roman" w:hAnsi="Times New Roman" w:cs="Times New Roman"/>
              </w:rPr>
            </w:pPr>
            <w:r w:rsidRPr="00CD7628">
              <w:rPr>
                <w:rFonts w:ascii="Times New Roman" w:hAnsi="Times New Roman" w:cs="Times New Roman"/>
              </w:rPr>
              <w:t>K</w:t>
            </w:r>
            <w:r w:rsidRPr="00CD7628">
              <w:rPr>
                <w:rFonts w:ascii="Times New Roman" w:hAnsi="Times New Roman" w:cs="Times New Roman"/>
                <w:vertAlign w:val="subscript"/>
              </w:rPr>
              <w:t>g</w:t>
            </w:r>
          </w:p>
        </w:tc>
        <w:tc>
          <w:tcPr>
            <w:tcW w:w="0" w:type="auto"/>
          </w:tcPr>
          <w:p w14:paraId="3D9B0354" w14:textId="1E381A1B" w:rsidR="00004EB5" w:rsidRPr="00CD7628" w:rsidRDefault="00004EB5" w:rsidP="00004EB5">
            <w:pPr>
              <w:pStyle w:val="NoSpacing"/>
              <w:rPr>
                <w:rFonts w:ascii="Times New Roman" w:hAnsi="Times New Roman" w:cs="Times New Roman"/>
              </w:rPr>
            </w:pPr>
            <w:r w:rsidRPr="00CD7628">
              <w:rPr>
                <w:rFonts w:ascii="Times New Roman" w:hAnsi="Times New Roman" w:cs="Times New Roman"/>
              </w:rPr>
              <w:t>DOM</w:t>
            </w:r>
          </w:p>
        </w:tc>
        <w:tc>
          <w:tcPr>
            <w:tcW w:w="0" w:type="auto"/>
          </w:tcPr>
          <w:p w14:paraId="01FC9D27" w14:textId="6704C8DF" w:rsidR="00004EB5" w:rsidRPr="00CD7628" w:rsidRDefault="00004EB5" w:rsidP="00887F3E">
            <w:pPr>
              <w:pStyle w:val="NoSpacing"/>
              <w:ind w:left="176"/>
              <w:jc w:val="center"/>
              <w:rPr>
                <w:rFonts w:ascii="Times New Roman" w:hAnsi="Times New Roman" w:cs="Times New Roman"/>
              </w:rPr>
            </w:pPr>
            <w:r w:rsidRPr="00CD7628">
              <w:rPr>
                <w:rFonts w:ascii="Times New Roman" w:hAnsi="Times New Roman" w:cs="Times New Roman"/>
              </w:rPr>
              <w:t>0.13</w:t>
            </w:r>
          </w:p>
        </w:tc>
        <w:tc>
          <w:tcPr>
            <w:tcW w:w="0" w:type="auto"/>
          </w:tcPr>
          <w:p w14:paraId="53259F5C" w14:textId="3F7F3A9A" w:rsidR="00004EB5" w:rsidRPr="00CD7628" w:rsidRDefault="00004EB5" w:rsidP="00887F3E">
            <w:pPr>
              <w:pStyle w:val="NoSpacing"/>
              <w:jc w:val="center"/>
              <w:rPr>
                <w:rFonts w:ascii="Times New Roman" w:hAnsi="Times New Roman" w:cs="Times New Roman"/>
              </w:rPr>
            </w:pPr>
            <w:r w:rsidRPr="00CD7628">
              <w:rPr>
                <w:rFonts w:ascii="Times New Roman" w:hAnsi="Times New Roman" w:cs="Times New Roman"/>
              </w:rPr>
              <w:t>0*</w:t>
            </w:r>
          </w:p>
        </w:tc>
      </w:tr>
      <w:tr w:rsidR="00B449AA" w:rsidRPr="00CD7628" w14:paraId="593A54B0" w14:textId="77777777" w:rsidTr="00B449AA">
        <w:trPr>
          <w:jc w:val="center"/>
        </w:trPr>
        <w:tc>
          <w:tcPr>
            <w:tcW w:w="0" w:type="auto"/>
          </w:tcPr>
          <w:p w14:paraId="40A58BB3" w14:textId="77777777" w:rsidR="00B449AA" w:rsidRPr="00CD7628" w:rsidRDefault="00B449AA" w:rsidP="00B449AA">
            <w:pPr>
              <w:pStyle w:val="NoSpacing"/>
              <w:jc w:val="center"/>
              <w:rPr>
                <w:rFonts w:ascii="Times New Roman" w:hAnsi="Times New Roman" w:cs="Times New Roman"/>
              </w:rPr>
            </w:pPr>
            <w:r w:rsidRPr="00CD7628">
              <w:rPr>
                <w:rFonts w:ascii="Times New Roman" w:hAnsi="Times New Roman" w:cs="Times New Roman"/>
              </w:rPr>
              <w:t>K</w:t>
            </w:r>
            <w:r w:rsidRPr="00CD7628">
              <w:rPr>
                <w:rFonts w:ascii="Times New Roman" w:hAnsi="Times New Roman" w:cs="Times New Roman"/>
                <w:vertAlign w:val="subscript"/>
              </w:rPr>
              <w:t>a</w:t>
            </w:r>
          </w:p>
        </w:tc>
        <w:tc>
          <w:tcPr>
            <w:tcW w:w="0" w:type="auto"/>
          </w:tcPr>
          <w:p w14:paraId="29ED2520" w14:textId="77777777" w:rsidR="00B449AA" w:rsidRPr="00CD7628" w:rsidRDefault="00B449AA" w:rsidP="00B449AA">
            <w:pPr>
              <w:pStyle w:val="NoSpacing"/>
              <w:rPr>
                <w:rFonts w:ascii="Times New Roman" w:hAnsi="Times New Roman" w:cs="Times New Roman"/>
              </w:rPr>
            </w:pPr>
            <w:r w:rsidRPr="00CD7628">
              <w:rPr>
                <w:rFonts w:ascii="Times New Roman" w:hAnsi="Times New Roman" w:cs="Times New Roman"/>
              </w:rPr>
              <w:t>Algal biomass</w:t>
            </w:r>
          </w:p>
        </w:tc>
        <w:tc>
          <w:tcPr>
            <w:tcW w:w="0" w:type="auto"/>
          </w:tcPr>
          <w:p w14:paraId="09B600F7" w14:textId="77777777" w:rsidR="00B449AA" w:rsidRPr="00CD7628" w:rsidRDefault="00B449AA" w:rsidP="00887F3E">
            <w:pPr>
              <w:pStyle w:val="NoSpacing"/>
              <w:ind w:left="176"/>
              <w:jc w:val="center"/>
              <w:rPr>
                <w:rFonts w:ascii="Times New Roman" w:hAnsi="Times New Roman" w:cs="Times New Roman"/>
              </w:rPr>
            </w:pPr>
            <w:r w:rsidRPr="00CD7628">
              <w:rPr>
                <w:rFonts w:ascii="Times New Roman" w:hAnsi="Times New Roman" w:cs="Times New Roman"/>
              </w:rPr>
              <w:t>0.066</w:t>
            </w:r>
          </w:p>
        </w:tc>
        <w:tc>
          <w:tcPr>
            <w:tcW w:w="0" w:type="auto"/>
          </w:tcPr>
          <w:p w14:paraId="264FAA05" w14:textId="77777777" w:rsidR="00B449AA" w:rsidRPr="00CD7628" w:rsidRDefault="00B449AA" w:rsidP="00887F3E">
            <w:pPr>
              <w:pStyle w:val="NoSpacing"/>
              <w:jc w:val="center"/>
              <w:rPr>
                <w:rFonts w:ascii="Times New Roman" w:hAnsi="Times New Roman" w:cs="Times New Roman"/>
              </w:rPr>
            </w:pPr>
            <w:r w:rsidRPr="00CD7628">
              <w:rPr>
                <w:rFonts w:ascii="Times New Roman" w:hAnsi="Times New Roman" w:cs="Times New Roman"/>
              </w:rPr>
              <w:t>0.035</w:t>
            </w:r>
          </w:p>
        </w:tc>
      </w:tr>
      <w:tr w:rsidR="00B449AA" w:rsidRPr="00CD7628" w14:paraId="6B50038E" w14:textId="77777777" w:rsidTr="00B449AA">
        <w:trPr>
          <w:jc w:val="center"/>
        </w:trPr>
        <w:tc>
          <w:tcPr>
            <w:tcW w:w="0" w:type="auto"/>
            <w:tcBorders>
              <w:bottom w:val="nil"/>
            </w:tcBorders>
          </w:tcPr>
          <w:p w14:paraId="16FC19CF" w14:textId="77777777" w:rsidR="00B449AA" w:rsidRPr="00CD7628" w:rsidRDefault="00B449AA" w:rsidP="00B449AA">
            <w:pPr>
              <w:pStyle w:val="NoSpacing"/>
              <w:jc w:val="center"/>
              <w:rPr>
                <w:rFonts w:ascii="Times New Roman" w:hAnsi="Times New Roman" w:cs="Times New Roman"/>
              </w:rPr>
            </w:pPr>
            <w:proofErr w:type="spellStart"/>
            <w:r w:rsidRPr="00CD7628">
              <w:rPr>
                <w:rFonts w:ascii="Times New Roman" w:hAnsi="Times New Roman" w:cs="Times New Roman"/>
              </w:rPr>
              <w:t>K</w:t>
            </w:r>
            <w:r w:rsidRPr="00CD7628">
              <w:rPr>
                <w:rFonts w:ascii="Times New Roman" w:hAnsi="Times New Roman" w:cs="Times New Roman"/>
                <w:vertAlign w:val="subscript"/>
              </w:rPr>
              <w:t>p</w:t>
            </w:r>
            <w:proofErr w:type="spellEnd"/>
          </w:p>
        </w:tc>
        <w:tc>
          <w:tcPr>
            <w:tcW w:w="0" w:type="auto"/>
            <w:tcBorders>
              <w:bottom w:val="nil"/>
            </w:tcBorders>
          </w:tcPr>
          <w:p w14:paraId="6076D7DD" w14:textId="77777777" w:rsidR="00B449AA" w:rsidRPr="00CD7628" w:rsidRDefault="00B449AA" w:rsidP="00B449AA">
            <w:pPr>
              <w:pStyle w:val="NoSpacing"/>
              <w:rPr>
                <w:rFonts w:ascii="Times New Roman" w:hAnsi="Times New Roman" w:cs="Times New Roman"/>
              </w:rPr>
            </w:pPr>
            <w:r w:rsidRPr="00CD7628">
              <w:rPr>
                <w:rFonts w:ascii="Times New Roman" w:hAnsi="Times New Roman" w:cs="Times New Roman"/>
              </w:rPr>
              <w:t>Nonliving particles</w:t>
            </w:r>
          </w:p>
        </w:tc>
        <w:tc>
          <w:tcPr>
            <w:tcW w:w="0" w:type="auto"/>
            <w:tcBorders>
              <w:bottom w:val="nil"/>
            </w:tcBorders>
          </w:tcPr>
          <w:p w14:paraId="4A4425EE" w14:textId="77777777" w:rsidR="00B449AA" w:rsidRPr="00CD7628" w:rsidRDefault="00B449AA" w:rsidP="00887F3E">
            <w:pPr>
              <w:pStyle w:val="NoSpacing"/>
              <w:ind w:left="176"/>
              <w:jc w:val="center"/>
              <w:rPr>
                <w:rFonts w:ascii="Times New Roman" w:hAnsi="Times New Roman" w:cs="Times New Roman"/>
              </w:rPr>
            </w:pPr>
            <w:r w:rsidRPr="00CD7628">
              <w:rPr>
                <w:rFonts w:ascii="Times New Roman" w:hAnsi="Times New Roman" w:cs="Times New Roman"/>
              </w:rPr>
              <w:t>0.24</w:t>
            </w:r>
          </w:p>
        </w:tc>
        <w:tc>
          <w:tcPr>
            <w:tcW w:w="0" w:type="auto"/>
            <w:tcBorders>
              <w:bottom w:val="nil"/>
            </w:tcBorders>
          </w:tcPr>
          <w:p w14:paraId="337003D6" w14:textId="77777777" w:rsidR="00B449AA" w:rsidRPr="00CD7628" w:rsidRDefault="00B449AA" w:rsidP="00887F3E">
            <w:pPr>
              <w:pStyle w:val="NoSpacing"/>
              <w:jc w:val="center"/>
              <w:rPr>
                <w:rFonts w:ascii="Times New Roman" w:hAnsi="Times New Roman" w:cs="Times New Roman"/>
              </w:rPr>
            </w:pPr>
            <w:r w:rsidRPr="00CD7628">
              <w:rPr>
                <w:rFonts w:ascii="Times New Roman" w:hAnsi="Times New Roman" w:cs="Times New Roman"/>
              </w:rPr>
              <w:t>0.19</w:t>
            </w:r>
          </w:p>
        </w:tc>
      </w:tr>
      <w:tr w:rsidR="00B449AA" w:rsidRPr="00CD7628" w14:paraId="1A9391A2" w14:textId="77777777" w:rsidTr="00B449AA">
        <w:trPr>
          <w:jc w:val="center"/>
        </w:trPr>
        <w:tc>
          <w:tcPr>
            <w:tcW w:w="0" w:type="auto"/>
            <w:tcBorders>
              <w:top w:val="nil"/>
              <w:bottom w:val="single" w:sz="4" w:space="0" w:color="auto"/>
            </w:tcBorders>
          </w:tcPr>
          <w:p w14:paraId="68E7B289" w14:textId="77777777" w:rsidR="00B449AA" w:rsidRPr="00CD7628" w:rsidRDefault="00B449AA" w:rsidP="00B449AA">
            <w:pPr>
              <w:pStyle w:val="NoSpacing"/>
              <w:jc w:val="center"/>
              <w:rPr>
                <w:rFonts w:ascii="Times New Roman" w:hAnsi="Times New Roman" w:cs="Times New Roman"/>
              </w:rPr>
            </w:pPr>
            <w:r w:rsidRPr="00CD7628">
              <w:rPr>
                <w:rFonts w:ascii="Times New Roman" w:hAnsi="Times New Roman" w:cs="Times New Roman"/>
              </w:rPr>
              <w:t>K</w:t>
            </w:r>
            <w:r w:rsidRPr="00CD7628">
              <w:rPr>
                <w:rFonts w:ascii="Times New Roman" w:hAnsi="Times New Roman" w:cs="Times New Roman"/>
                <w:vertAlign w:val="subscript"/>
              </w:rPr>
              <w:t>t</w:t>
            </w:r>
          </w:p>
        </w:tc>
        <w:tc>
          <w:tcPr>
            <w:tcW w:w="0" w:type="auto"/>
            <w:tcBorders>
              <w:top w:val="nil"/>
              <w:bottom w:val="single" w:sz="4" w:space="0" w:color="auto"/>
            </w:tcBorders>
          </w:tcPr>
          <w:p w14:paraId="1BB915F4" w14:textId="77777777" w:rsidR="00B449AA" w:rsidRPr="00CD7628" w:rsidRDefault="00B449AA" w:rsidP="00B449AA">
            <w:pPr>
              <w:pStyle w:val="NoSpacing"/>
              <w:rPr>
                <w:rFonts w:ascii="Times New Roman" w:hAnsi="Times New Roman" w:cs="Times New Roman"/>
              </w:rPr>
            </w:pPr>
            <w:r w:rsidRPr="00CD7628">
              <w:rPr>
                <w:rFonts w:ascii="Times New Roman" w:hAnsi="Times New Roman" w:cs="Times New Roman"/>
              </w:rPr>
              <w:t>Total</w:t>
            </w:r>
          </w:p>
        </w:tc>
        <w:tc>
          <w:tcPr>
            <w:tcW w:w="0" w:type="auto"/>
            <w:tcBorders>
              <w:top w:val="nil"/>
              <w:bottom w:val="single" w:sz="4" w:space="0" w:color="auto"/>
            </w:tcBorders>
          </w:tcPr>
          <w:p w14:paraId="268BDF80" w14:textId="77777777" w:rsidR="00B449AA" w:rsidRPr="00CD7628" w:rsidRDefault="00B449AA" w:rsidP="00887F3E">
            <w:pPr>
              <w:pStyle w:val="NoSpacing"/>
              <w:ind w:left="176"/>
              <w:jc w:val="center"/>
              <w:rPr>
                <w:rFonts w:ascii="Times New Roman" w:hAnsi="Times New Roman" w:cs="Times New Roman"/>
              </w:rPr>
            </w:pPr>
            <w:r w:rsidRPr="00CD7628">
              <w:rPr>
                <w:rFonts w:ascii="Times New Roman" w:hAnsi="Times New Roman" w:cs="Times New Roman"/>
              </w:rPr>
              <w:t>0.54</w:t>
            </w:r>
          </w:p>
        </w:tc>
        <w:tc>
          <w:tcPr>
            <w:tcW w:w="0" w:type="auto"/>
            <w:tcBorders>
              <w:top w:val="nil"/>
              <w:bottom w:val="single" w:sz="4" w:space="0" w:color="auto"/>
            </w:tcBorders>
          </w:tcPr>
          <w:p w14:paraId="5F09EB45" w14:textId="77777777" w:rsidR="00B449AA" w:rsidRPr="00CD7628" w:rsidRDefault="00B449AA" w:rsidP="00887F3E">
            <w:pPr>
              <w:pStyle w:val="NoSpacing"/>
              <w:jc w:val="center"/>
              <w:rPr>
                <w:rFonts w:ascii="Times New Roman" w:hAnsi="Times New Roman" w:cs="Times New Roman"/>
              </w:rPr>
            </w:pPr>
            <w:r w:rsidRPr="00CD7628">
              <w:rPr>
                <w:rFonts w:ascii="Times New Roman" w:hAnsi="Times New Roman" w:cs="Times New Roman"/>
              </w:rPr>
              <w:t>0.20</w:t>
            </w:r>
          </w:p>
        </w:tc>
      </w:tr>
    </w:tbl>
    <w:p w14:paraId="131C6FF3" w14:textId="654ED8BD" w:rsidR="0099263B" w:rsidRPr="00CD7628" w:rsidRDefault="00004EB5" w:rsidP="00B449AA">
      <w:pPr>
        <w:pStyle w:val="NoSpacing"/>
        <w:ind w:left="2340"/>
        <w:rPr>
          <w:rFonts w:ascii="Times New Roman" w:hAnsi="Times New Roman" w:cs="Times New Roman"/>
        </w:rPr>
      </w:pPr>
      <w:r w:rsidRPr="00CD7628">
        <w:rPr>
          <w:rFonts w:ascii="Times New Roman" w:hAnsi="Times New Roman" w:cs="Times New Roman"/>
        </w:rPr>
        <w:t>*</w:t>
      </w:r>
      <w:proofErr w:type="gramStart"/>
      <w:r w:rsidRPr="00CD7628">
        <w:rPr>
          <w:rFonts w:ascii="Times New Roman" w:hAnsi="Times New Roman" w:cs="Times New Roman"/>
        </w:rPr>
        <w:t>Low variance,</w:t>
      </w:r>
      <w:proofErr w:type="gramEnd"/>
      <w:r w:rsidRPr="00CD7628">
        <w:rPr>
          <w:rFonts w:ascii="Times New Roman" w:hAnsi="Times New Roman" w:cs="Times New Roman"/>
        </w:rPr>
        <w:t xml:space="preserve"> treated as a constant.</w:t>
      </w:r>
    </w:p>
    <w:p w14:paraId="3A80411D" w14:textId="77777777" w:rsidR="00004EB5" w:rsidRPr="0034661B" w:rsidRDefault="00004EB5" w:rsidP="0099263B">
      <w:pPr>
        <w:pStyle w:val="NoSpacing"/>
        <w:jc w:val="center"/>
        <w:rPr>
          <w:rFonts w:ascii="Times New Roman" w:hAnsi="Times New Roman" w:cs="Times New Roman"/>
          <w:sz w:val="20"/>
        </w:rPr>
      </w:pPr>
    </w:p>
    <w:p w14:paraId="6AE92B72" w14:textId="2CCA374B" w:rsidR="0099263B" w:rsidRDefault="002114C0" w:rsidP="0099263B">
      <w:pPr>
        <w:pStyle w:val="NoSpacing"/>
        <w:ind w:left="720"/>
        <w:rPr>
          <w:rFonts w:ascii="Times New Roman" w:hAnsi="Times New Roman" w:cs="Times New Roman"/>
        </w:rPr>
      </w:pPr>
      <w:r>
        <w:rPr>
          <w:rFonts w:ascii="Times New Roman" w:hAnsi="Times New Roman" w:cs="Times New Roman"/>
        </w:rPr>
        <w:t>Table 1</w:t>
      </w:r>
      <w:r w:rsidR="0099263B">
        <w:rPr>
          <w:rFonts w:ascii="Times New Roman" w:hAnsi="Times New Roman" w:cs="Times New Roman"/>
        </w:rPr>
        <w:t>.</w:t>
      </w:r>
      <w:r w:rsidR="00E922D6">
        <w:rPr>
          <w:rFonts w:ascii="Times New Roman" w:hAnsi="Times New Roman" w:cs="Times New Roman"/>
        </w:rPr>
        <w:t xml:space="preserve"> Mean proportionate contributions to K</w:t>
      </w:r>
      <w:r w:rsidR="00E922D6" w:rsidRPr="00E922D6">
        <w:rPr>
          <w:rFonts w:ascii="Times New Roman" w:hAnsi="Times New Roman" w:cs="Times New Roman"/>
          <w:vertAlign w:val="subscript"/>
        </w:rPr>
        <w:t>t</w:t>
      </w:r>
      <w:r w:rsidR="00E922D6">
        <w:rPr>
          <w:rFonts w:ascii="Times New Roman" w:hAnsi="Times New Roman" w:cs="Times New Roman"/>
        </w:rPr>
        <w:t xml:space="preserve"> in Lake Dillon</w:t>
      </w:r>
      <w:r w:rsidR="00887F3E">
        <w:rPr>
          <w:rFonts w:ascii="Times New Roman" w:hAnsi="Times New Roman" w:cs="Times New Roman"/>
        </w:rPr>
        <w:t xml:space="preserve"> (mean for ice </w:t>
      </w:r>
      <w:r w:rsidR="006E6ABE">
        <w:rPr>
          <w:rFonts w:ascii="Times New Roman" w:hAnsi="Times New Roman" w:cs="Times New Roman"/>
        </w:rPr>
        <w:t>f</w:t>
      </w:r>
      <w:r w:rsidR="00887F3E">
        <w:rPr>
          <w:rFonts w:ascii="Times New Roman" w:hAnsi="Times New Roman" w:cs="Times New Roman"/>
        </w:rPr>
        <w:t xml:space="preserve">ree season, chlorophyll 4 </w:t>
      </w:r>
      <w:proofErr w:type="spellStart"/>
      <w:r w:rsidR="00887F3E">
        <w:rPr>
          <w:rFonts w:ascii="Times New Roman" w:hAnsi="Times New Roman" w:cs="Times New Roman"/>
        </w:rPr>
        <w:t>μg</w:t>
      </w:r>
      <w:proofErr w:type="spellEnd"/>
      <w:r w:rsidR="00887F3E">
        <w:rPr>
          <w:rFonts w:ascii="Times New Roman" w:hAnsi="Times New Roman" w:cs="Times New Roman"/>
        </w:rPr>
        <w:t>/L)</w:t>
      </w:r>
      <w:r w:rsidR="00E922D6">
        <w:rPr>
          <w:rFonts w:ascii="Times New Roman" w:hAnsi="Times New Roman" w:cs="Times New Roman"/>
        </w:rPr>
        <w:t>.</w:t>
      </w:r>
    </w:p>
    <w:p w14:paraId="160A8252" w14:textId="77777777" w:rsidR="00CD7628" w:rsidRDefault="00CD7628" w:rsidP="0099263B">
      <w:pPr>
        <w:pStyle w:val="NoSpacing"/>
        <w:ind w:left="720"/>
        <w:rPr>
          <w:rFonts w:ascii="Times New Roman" w:hAnsi="Times New Roman" w:cs="Times New Roman"/>
        </w:rPr>
      </w:pPr>
    </w:p>
    <w:p w14:paraId="1060D968" w14:textId="77777777" w:rsidR="00AA0C62" w:rsidRDefault="00AA0C62" w:rsidP="0099263B">
      <w:pPr>
        <w:pStyle w:val="NoSpacing"/>
        <w:ind w:left="720"/>
        <w:rPr>
          <w:rFonts w:ascii="Times New Roman" w:hAnsi="Times New Roman" w:cs="Times New Roman"/>
        </w:rPr>
      </w:pPr>
    </w:p>
    <w:p w14:paraId="7E24E4AC" w14:textId="17C56126" w:rsidR="00CB08DE" w:rsidRPr="00CB08DE" w:rsidRDefault="00CB08DE" w:rsidP="00CB08DE">
      <w:pPr>
        <w:pStyle w:val="NoSpacing"/>
        <w:spacing w:line="480" w:lineRule="auto"/>
        <w:rPr>
          <w:rFonts w:ascii="Times New Roman" w:hAnsi="Times New Roman" w:cs="Times New Roman"/>
          <w:i/>
        </w:rPr>
      </w:pPr>
      <w:r w:rsidRPr="00CB08DE">
        <w:rPr>
          <w:rFonts w:ascii="Times New Roman" w:hAnsi="Times New Roman" w:cs="Times New Roman"/>
          <w:i/>
        </w:rPr>
        <w:t>Phosphorus</w:t>
      </w:r>
    </w:p>
    <w:p w14:paraId="777EBB82" w14:textId="14A9A1BB" w:rsidR="00CB08DE" w:rsidRDefault="00CB08DE" w:rsidP="00CB08DE">
      <w:pPr>
        <w:pStyle w:val="NoSpacing"/>
        <w:spacing w:line="480" w:lineRule="auto"/>
        <w:rPr>
          <w:rFonts w:ascii="Times New Roman" w:hAnsi="Times New Roman" w:cs="Times New Roman"/>
        </w:rPr>
      </w:pPr>
      <w:r>
        <w:rPr>
          <w:rFonts w:ascii="Times New Roman" w:hAnsi="Times New Roman" w:cs="Times New Roman"/>
        </w:rPr>
        <w:tab/>
        <w:t>T</w:t>
      </w:r>
      <w:r w:rsidRPr="00CB08DE">
        <w:rPr>
          <w:rFonts w:ascii="Times New Roman" w:hAnsi="Times New Roman" w:cs="Times New Roman"/>
        </w:rPr>
        <w:t xml:space="preserve">he record for phosphorus concentrations </w:t>
      </w:r>
      <w:r w:rsidR="00375CF1">
        <w:rPr>
          <w:rFonts w:ascii="Times New Roman" w:hAnsi="Times New Roman" w:cs="Times New Roman"/>
        </w:rPr>
        <w:t xml:space="preserve">consists of </w:t>
      </w:r>
      <w:r w:rsidR="00341651">
        <w:rPr>
          <w:rFonts w:ascii="Times New Roman" w:hAnsi="Times New Roman" w:cs="Times New Roman"/>
        </w:rPr>
        <w:t>three</w:t>
      </w:r>
      <w:r w:rsidR="00375CF1">
        <w:rPr>
          <w:rFonts w:ascii="Times New Roman" w:hAnsi="Times New Roman" w:cs="Times New Roman"/>
        </w:rPr>
        <w:t xml:space="preserve"> </w:t>
      </w:r>
      <w:r w:rsidR="00887F3E">
        <w:rPr>
          <w:rFonts w:ascii="Times New Roman" w:hAnsi="Times New Roman" w:cs="Times New Roman"/>
        </w:rPr>
        <w:t>phases</w:t>
      </w:r>
      <w:r w:rsidR="00CD7628">
        <w:rPr>
          <w:rFonts w:ascii="Times New Roman" w:hAnsi="Times New Roman" w:cs="Times New Roman"/>
        </w:rPr>
        <w:t>.</w:t>
      </w:r>
      <w:r w:rsidR="00341651">
        <w:rPr>
          <w:rFonts w:ascii="Times New Roman" w:hAnsi="Times New Roman" w:cs="Times New Roman"/>
        </w:rPr>
        <w:t xml:space="preserve"> </w:t>
      </w:r>
      <w:r w:rsidR="00CD7628">
        <w:rPr>
          <w:rFonts w:ascii="Times New Roman" w:hAnsi="Times New Roman" w:cs="Times New Roman"/>
        </w:rPr>
        <w:t>P</w:t>
      </w:r>
      <w:r w:rsidR="00943A32">
        <w:rPr>
          <w:rFonts w:ascii="Times New Roman" w:hAnsi="Times New Roman" w:cs="Times New Roman"/>
        </w:rPr>
        <w:t>hase 1</w:t>
      </w:r>
      <w:r w:rsidR="00CD7628">
        <w:rPr>
          <w:rFonts w:ascii="Times New Roman" w:hAnsi="Times New Roman" w:cs="Times New Roman"/>
        </w:rPr>
        <w:t>,</w:t>
      </w:r>
      <w:r w:rsidR="00341651">
        <w:rPr>
          <w:rFonts w:ascii="Times New Roman" w:hAnsi="Times New Roman" w:cs="Times New Roman"/>
        </w:rPr>
        <w:t xml:space="preserve"> 1981-1984</w:t>
      </w:r>
      <w:r w:rsidR="00CD7628">
        <w:rPr>
          <w:rFonts w:ascii="Times New Roman" w:hAnsi="Times New Roman" w:cs="Times New Roman"/>
        </w:rPr>
        <w:t>,</w:t>
      </w:r>
      <w:r w:rsidR="00341651">
        <w:rPr>
          <w:rFonts w:ascii="Times New Roman" w:hAnsi="Times New Roman" w:cs="Times New Roman"/>
        </w:rPr>
        <w:t xml:space="preserve"> </w:t>
      </w:r>
      <w:r w:rsidR="00CD7628">
        <w:rPr>
          <w:rFonts w:ascii="Times New Roman" w:hAnsi="Times New Roman" w:cs="Times New Roman"/>
        </w:rPr>
        <w:t>includes</w:t>
      </w:r>
      <w:r w:rsidR="00341651">
        <w:rPr>
          <w:rFonts w:ascii="Times New Roman" w:hAnsi="Times New Roman" w:cs="Times New Roman"/>
        </w:rPr>
        <w:t xml:space="preserve"> 1981-1982</w:t>
      </w:r>
      <w:r w:rsidR="00CD7628">
        <w:rPr>
          <w:rFonts w:ascii="Times New Roman" w:hAnsi="Times New Roman" w:cs="Times New Roman"/>
        </w:rPr>
        <w:t>,</w:t>
      </w:r>
      <w:r w:rsidR="00341651">
        <w:rPr>
          <w:rFonts w:ascii="Times New Roman" w:hAnsi="Times New Roman" w:cs="Times New Roman"/>
        </w:rPr>
        <w:t xml:space="preserve"> </w:t>
      </w:r>
      <w:r w:rsidR="00CD7628">
        <w:rPr>
          <w:rFonts w:ascii="Times New Roman" w:hAnsi="Times New Roman" w:cs="Times New Roman"/>
        </w:rPr>
        <w:t>prior to</w:t>
      </w:r>
      <w:r w:rsidR="00341651">
        <w:rPr>
          <w:rFonts w:ascii="Times New Roman" w:hAnsi="Times New Roman" w:cs="Times New Roman"/>
        </w:rPr>
        <w:t xml:space="preserve"> control</w:t>
      </w:r>
      <w:r w:rsidR="00357A59">
        <w:rPr>
          <w:rFonts w:ascii="Times New Roman" w:hAnsi="Times New Roman" w:cs="Times New Roman"/>
        </w:rPr>
        <w:t xml:space="preserve"> of</w:t>
      </w:r>
      <w:r w:rsidR="00341651">
        <w:rPr>
          <w:rFonts w:ascii="Times New Roman" w:hAnsi="Times New Roman" w:cs="Times New Roman"/>
        </w:rPr>
        <w:t xml:space="preserve"> P loading </w:t>
      </w:r>
      <w:r w:rsidR="00357A59">
        <w:rPr>
          <w:rFonts w:ascii="Times New Roman" w:hAnsi="Times New Roman" w:cs="Times New Roman"/>
        </w:rPr>
        <w:t>for</w:t>
      </w:r>
      <w:r w:rsidR="00341651">
        <w:rPr>
          <w:rFonts w:ascii="Times New Roman" w:hAnsi="Times New Roman" w:cs="Times New Roman"/>
        </w:rPr>
        <w:t xml:space="preserve"> the lake</w:t>
      </w:r>
      <w:r w:rsidR="00CD7628">
        <w:rPr>
          <w:rFonts w:ascii="Times New Roman" w:hAnsi="Times New Roman" w:cs="Times New Roman"/>
        </w:rPr>
        <w:t xml:space="preserve"> and</w:t>
      </w:r>
      <w:r w:rsidR="00341651">
        <w:rPr>
          <w:rFonts w:ascii="Times New Roman" w:hAnsi="Times New Roman" w:cs="Times New Roman"/>
        </w:rPr>
        <w:t xml:space="preserve"> 1983-1984</w:t>
      </w:r>
      <w:r w:rsidR="00CB7F26">
        <w:rPr>
          <w:rFonts w:ascii="Times New Roman" w:hAnsi="Times New Roman" w:cs="Times New Roman"/>
        </w:rPr>
        <w:t>,</w:t>
      </w:r>
      <w:r w:rsidR="00341651">
        <w:rPr>
          <w:rFonts w:ascii="Times New Roman" w:hAnsi="Times New Roman" w:cs="Times New Roman"/>
        </w:rPr>
        <w:t xml:space="preserve"> </w:t>
      </w:r>
      <w:r w:rsidR="00CD7628">
        <w:rPr>
          <w:rFonts w:ascii="Times New Roman" w:hAnsi="Times New Roman" w:cs="Times New Roman"/>
        </w:rPr>
        <w:t xml:space="preserve">when </w:t>
      </w:r>
      <w:r w:rsidR="00943A32">
        <w:rPr>
          <w:rFonts w:ascii="Times New Roman" w:hAnsi="Times New Roman" w:cs="Times New Roman"/>
        </w:rPr>
        <w:t>tertiary removal</w:t>
      </w:r>
      <w:r w:rsidR="00341651">
        <w:rPr>
          <w:rFonts w:ascii="Times New Roman" w:hAnsi="Times New Roman" w:cs="Times New Roman"/>
        </w:rPr>
        <w:t xml:space="preserve"> of P from municipal wastewater treatment plants occurred. </w:t>
      </w:r>
      <w:r w:rsidR="00887F3E">
        <w:rPr>
          <w:rFonts w:ascii="Times New Roman" w:hAnsi="Times New Roman" w:cs="Times New Roman"/>
        </w:rPr>
        <w:t>In</w:t>
      </w:r>
      <w:r w:rsidR="00341651">
        <w:rPr>
          <w:rFonts w:ascii="Times New Roman" w:hAnsi="Times New Roman" w:cs="Times New Roman"/>
        </w:rPr>
        <w:t xml:space="preserve"> 1985-1995</w:t>
      </w:r>
      <w:r w:rsidR="007310D2">
        <w:rPr>
          <w:rFonts w:ascii="Times New Roman" w:hAnsi="Times New Roman" w:cs="Times New Roman"/>
        </w:rPr>
        <w:t xml:space="preserve"> (Phase 2)</w:t>
      </w:r>
      <w:r w:rsidR="00357A59">
        <w:rPr>
          <w:rFonts w:ascii="Times New Roman" w:hAnsi="Times New Roman" w:cs="Times New Roman"/>
        </w:rPr>
        <w:t>,</w:t>
      </w:r>
      <w:r w:rsidR="00341651">
        <w:rPr>
          <w:rFonts w:ascii="Times New Roman" w:hAnsi="Times New Roman" w:cs="Times New Roman"/>
        </w:rPr>
        <w:t xml:space="preserve"> control </w:t>
      </w:r>
      <w:r w:rsidR="00CD7628">
        <w:rPr>
          <w:rFonts w:ascii="Times New Roman" w:hAnsi="Times New Roman" w:cs="Times New Roman"/>
        </w:rPr>
        <w:t xml:space="preserve">of </w:t>
      </w:r>
      <w:r w:rsidR="00341651">
        <w:rPr>
          <w:rFonts w:ascii="Times New Roman" w:hAnsi="Times New Roman" w:cs="Times New Roman"/>
        </w:rPr>
        <w:t>P</w:t>
      </w:r>
      <w:r w:rsidR="00357A59">
        <w:rPr>
          <w:rFonts w:ascii="Times New Roman" w:hAnsi="Times New Roman" w:cs="Times New Roman"/>
        </w:rPr>
        <w:t xml:space="preserve"> loading</w:t>
      </w:r>
      <w:r w:rsidR="00341651">
        <w:rPr>
          <w:rFonts w:ascii="Times New Roman" w:hAnsi="Times New Roman" w:cs="Times New Roman"/>
        </w:rPr>
        <w:t xml:space="preserve"> </w:t>
      </w:r>
      <w:r w:rsidR="00887F3E">
        <w:rPr>
          <w:rFonts w:ascii="Times New Roman" w:hAnsi="Times New Roman" w:cs="Times New Roman"/>
        </w:rPr>
        <w:t>focused on</w:t>
      </w:r>
      <w:r w:rsidR="00ED703D">
        <w:rPr>
          <w:rFonts w:ascii="Times New Roman" w:hAnsi="Times New Roman" w:cs="Times New Roman"/>
        </w:rPr>
        <w:t xml:space="preserve"> </w:t>
      </w:r>
      <w:r w:rsidR="00357A59">
        <w:rPr>
          <w:rFonts w:ascii="Times New Roman" w:hAnsi="Times New Roman" w:cs="Times New Roman"/>
        </w:rPr>
        <w:t>soil disturbance and urban runoff</w:t>
      </w:r>
      <w:r w:rsidR="00887F3E">
        <w:rPr>
          <w:rFonts w:ascii="Times New Roman" w:hAnsi="Times New Roman" w:cs="Times New Roman"/>
        </w:rPr>
        <w:t>.</w:t>
      </w:r>
      <w:r w:rsidR="00ED703D">
        <w:rPr>
          <w:rFonts w:ascii="Times New Roman" w:hAnsi="Times New Roman" w:cs="Times New Roman"/>
        </w:rPr>
        <w:t xml:space="preserve"> </w:t>
      </w:r>
      <w:r w:rsidR="00887F3E">
        <w:rPr>
          <w:rFonts w:ascii="Times New Roman" w:hAnsi="Times New Roman" w:cs="Times New Roman"/>
        </w:rPr>
        <w:t>In phase 3 (1996-2016)</w:t>
      </w:r>
      <w:r w:rsidR="00CD7628">
        <w:rPr>
          <w:rFonts w:ascii="Times New Roman" w:hAnsi="Times New Roman" w:cs="Times New Roman"/>
        </w:rPr>
        <w:t>,</w:t>
      </w:r>
      <w:r w:rsidR="00341651">
        <w:rPr>
          <w:rFonts w:ascii="Times New Roman" w:hAnsi="Times New Roman" w:cs="Times New Roman"/>
        </w:rPr>
        <w:t xml:space="preserve"> </w:t>
      </w:r>
      <w:r w:rsidR="00CB7F26">
        <w:rPr>
          <w:rFonts w:ascii="Times New Roman" w:hAnsi="Times New Roman" w:cs="Times New Roman"/>
        </w:rPr>
        <w:t>reduction</w:t>
      </w:r>
      <w:r w:rsidR="00341651">
        <w:rPr>
          <w:rFonts w:ascii="Times New Roman" w:hAnsi="Times New Roman" w:cs="Times New Roman"/>
        </w:rPr>
        <w:t xml:space="preserve"> of P </w:t>
      </w:r>
      <w:r w:rsidR="00357A59">
        <w:rPr>
          <w:rFonts w:ascii="Times New Roman" w:hAnsi="Times New Roman" w:cs="Times New Roman"/>
        </w:rPr>
        <w:t xml:space="preserve">load from failing septic systems </w:t>
      </w:r>
      <w:r w:rsidR="00887F3E">
        <w:rPr>
          <w:rFonts w:ascii="Times New Roman" w:hAnsi="Times New Roman" w:cs="Times New Roman"/>
        </w:rPr>
        <w:t>was implemented gradually</w:t>
      </w:r>
      <w:r w:rsidR="00341651">
        <w:rPr>
          <w:rFonts w:ascii="Times New Roman" w:hAnsi="Times New Roman" w:cs="Times New Roman"/>
        </w:rPr>
        <w:t xml:space="preserve"> through </w:t>
      </w:r>
      <w:r w:rsidR="00CE0835">
        <w:rPr>
          <w:rFonts w:ascii="Times New Roman" w:hAnsi="Times New Roman" w:cs="Times New Roman"/>
        </w:rPr>
        <w:t>installation</w:t>
      </w:r>
      <w:r w:rsidR="00341651">
        <w:rPr>
          <w:rFonts w:ascii="Times New Roman" w:hAnsi="Times New Roman" w:cs="Times New Roman"/>
        </w:rPr>
        <w:t xml:space="preserve"> of sewer lines </w:t>
      </w:r>
      <w:r w:rsidR="00CE0835">
        <w:rPr>
          <w:rFonts w:ascii="Times New Roman" w:hAnsi="Times New Roman" w:cs="Times New Roman"/>
        </w:rPr>
        <w:t xml:space="preserve">that took </w:t>
      </w:r>
      <w:r w:rsidR="00ED41B7">
        <w:rPr>
          <w:rFonts w:ascii="Times New Roman" w:hAnsi="Times New Roman" w:cs="Times New Roman"/>
        </w:rPr>
        <w:t>domestic</w:t>
      </w:r>
      <w:r w:rsidR="00341651">
        <w:rPr>
          <w:rFonts w:ascii="Times New Roman" w:hAnsi="Times New Roman" w:cs="Times New Roman"/>
        </w:rPr>
        <w:t xml:space="preserve"> wastewater to tertiary</w:t>
      </w:r>
      <w:r w:rsidR="00357A59">
        <w:rPr>
          <w:rFonts w:ascii="Times New Roman" w:hAnsi="Times New Roman" w:cs="Times New Roman"/>
        </w:rPr>
        <w:t xml:space="preserve"> treatment</w:t>
      </w:r>
      <w:r w:rsidR="00341651">
        <w:rPr>
          <w:rFonts w:ascii="Times New Roman" w:hAnsi="Times New Roman" w:cs="Times New Roman"/>
        </w:rPr>
        <w:t xml:space="preserve"> plants.</w:t>
      </w:r>
    </w:p>
    <w:p w14:paraId="46104C18" w14:textId="238C6402" w:rsidR="0034661B" w:rsidRDefault="00AA4931" w:rsidP="00CB08DE">
      <w:pPr>
        <w:pStyle w:val="NoSpacing"/>
        <w:spacing w:line="480" w:lineRule="auto"/>
        <w:rPr>
          <w:rFonts w:ascii="Times New Roman" w:hAnsi="Times New Roman" w:cs="Times New Roman"/>
        </w:rPr>
      </w:pPr>
      <w:r>
        <w:rPr>
          <w:rFonts w:ascii="Times New Roman" w:hAnsi="Times New Roman" w:cs="Times New Roman"/>
        </w:rPr>
        <w:tab/>
      </w:r>
      <w:r w:rsidR="00CE0835">
        <w:rPr>
          <w:rFonts w:ascii="Times New Roman" w:hAnsi="Times New Roman" w:cs="Times New Roman"/>
        </w:rPr>
        <w:t>There was</w:t>
      </w:r>
      <w:r>
        <w:rPr>
          <w:rFonts w:ascii="Times New Roman" w:hAnsi="Times New Roman" w:cs="Times New Roman"/>
        </w:rPr>
        <w:t xml:space="preserve"> no</w:t>
      </w:r>
      <w:r w:rsidR="00887F3E">
        <w:rPr>
          <w:rFonts w:ascii="Times New Roman" w:hAnsi="Times New Roman" w:cs="Times New Roman"/>
        </w:rPr>
        <w:t xml:space="preserve"> statistically detectable</w:t>
      </w:r>
      <w:r>
        <w:rPr>
          <w:rFonts w:ascii="Times New Roman" w:hAnsi="Times New Roman" w:cs="Times New Roman"/>
        </w:rPr>
        <w:t xml:space="preserve"> trend</w:t>
      </w:r>
      <w:r w:rsidR="00ED703D">
        <w:rPr>
          <w:rFonts w:ascii="Times New Roman" w:hAnsi="Times New Roman" w:cs="Times New Roman"/>
        </w:rPr>
        <w:t xml:space="preserve"> in total P</w:t>
      </w:r>
      <w:r w:rsidR="00887F3E">
        <w:rPr>
          <w:rFonts w:ascii="Times New Roman" w:hAnsi="Times New Roman" w:cs="Times New Roman"/>
        </w:rPr>
        <w:t xml:space="preserve"> over the 3</w:t>
      </w:r>
      <w:r w:rsidR="00822EB9">
        <w:rPr>
          <w:rFonts w:ascii="Times New Roman" w:hAnsi="Times New Roman" w:cs="Times New Roman"/>
        </w:rPr>
        <w:t>1</w:t>
      </w:r>
      <w:r w:rsidR="00357A59">
        <w:rPr>
          <w:rFonts w:ascii="Times New Roman" w:hAnsi="Times New Roman" w:cs="Times New Roman"/>
        </w:rPr>
        <w:t xml:space="preserve"> </w:t>
      </w:r>
      <w:r w:rsidR="00887F3E">
        <w:rPr>
          <w:rFonts w:ascii="Times New Roman" w:hAnsi="Times New Roman" w:cs="Times New Roman"/>
        </w:rPr>
        <w:t>years</w:t>
      </w:r>
      <w:r w:rsidR="00822EB9">
        <w:rPr>
          <w:rFonts w:ascii="Times New Roman" w:hAnsi="Times New Roman" w:cs="Times New Roman"/>
        </w:rPr>
        <w:t xml:space="preserve"> after tertiary treatment</w:t>
      </w:r>
      <w:r w:rsidR="00ED703D">
        <w:rPr>
          <w:rFonts w:ascii="Times New Roman" w:hAnsi="Times New Roman" w:cs="Times New Roman"/>
        </w:rPr>
        <w:t>, 198</w:t>
      </w:r>
      <w:r w:rsidR="00822EB9">
        <w:rPr>
          <w:rFonts w:ascii="Times New Roman" w:hAnsi="Times New Roman" w:cs="Times New Roman"/>
        </w:rPr>
        <w:t>5</w:t>
      </w:r>
      <w:r w:rsidR="00ED703D">
        <w:rPr>
          <w:rFonts w:ascii="Times New Roman" w:hAnsi="Times New Roman" w:cs="Times New Roman"/>
        </w:rPr>
        <w:t>-2016</w:t>
      </w:r>
      <w:r>
        <w:rPr>
          <w:rFonts w:ascii="Times New Roman" w:hAnsi="Times New Roman" w:cs="Times New Roman"/>
        </w:rPr>
        <w:t xml:space="preserve"> </w:t>
      </w:r>
      <w:r w:rsidR="003F1014">
        <w:rPr>
          <w:rFonts w:ascii="Times New Roman" w:hAnsi="Times New Roman" w:cs="Times New Roman"/>
        </w:rPr>
        <w:t>(</w:t>
      </w:r>
      <w:r w:rsidRPr="003613CA">
        <w:rPr>
          <w:rFonts w:ascii="Times New Roman" w:hAnsi="Times New Roman" w:cs="Times New Roman"/>
        </w:rPr>
        <w:t xml:space="preserve">mean </w:t>
      </w:r>
      <w:r w:rsidR="003613CA" w:rsidRPr="003613CA">
        <w:rPr>
          <w:rFonts w:ascii="Times New Roman" w:hAnsi="Times New Roman" w:cs="Times New Roman"/>
        </w:rPr>
        <w:t>2840</w:t>
      </w:r>
      <w:r w:rsidR="00FA2620" w:rsidRPr="003613CA">
        <w:rPr>
          <w:rFonts w:ascii="Times New Roman" w:hAnsi="Times New Roman" w:cs="Times New Roman"/>
        </w:rPr>
        <w:t xml:space="preserve"> </w:t>
      </w:r>
      <w:r w:rsidR="00B449AA" w:rsidRPr="003613CA">
        <w:rPr>
          <w:rFonts w:ascii="Times New Roman" w:hAnsi="Times New Roman" w:cs="Times New Roman"/>
        </w:rPr>
        <w:t>kg y</w:t>
      </w:r>
      <w:r w:rsidR="00FA2620" w:rsidRPr="003613CA">
        <w:rPr>
          <w:rFonts w:ascii="Times New Roman" w:hAnsi="Times New Roman" w:cs="Times New Roman"/>
          <w:vertAlign w:val="superscript"/>
        </w:rPr>
        <w:t>-1</w:t>
      </w:r>
      <w:r w:rsidR="003F1014">
        <w:rPr>
          <w:rFonts w:ascii="Times New Roman" w:hAnsi="Times New Roman" w:cs="Times New Roman"/>
        </w:rPr>
        <w:t>)</w:t>
      </w:r>
      <w:r>
        <w:rPr>
          <w:rFonts w:ascii="Times New Roman" w:hAnsi="Times New Roman" w:cs="Times New Roman"/>
        </w:rPr>
        <w:t xml:space="preserve">. The right panel of Figure 9 shows total load adjusted </w:t>
      </w:r>
      <w:r>
        <w:rPr>
          <w:rFonts w:ascii="Times New Roman" w:hAnsi="Times New Roman" w:cs="Times New Roman"/>
        </w:rPr>
        <w:lastRenderedPageBreak/>
        <w:t>for variations in hydrology</w:t>
      </w:r>
      <w:r w:rsidR="00B449AA">
        <w:rPr>
          <w:rFonts w:ascii="Times New Roman" w:hAnsi="Times New Roman" w:cs="Times New Roman"/>
        </w:rPr>
        <w:t xml:space="preserve"> (</w:t>
      </w:r>
      <w:r w:rsidR="00B449AA" w:rsidRPr="003613CA">
        <w:rPr>
          <w:rFonts w:ascii="Times New Roman" w:hAnsi="Times New Roman" w:cs="Times New Roman"/>
        </w:rPr>
        <w:t xml:space="preserve">mean </w:t>
      </w:r>
      <w:r w:rsidR="003613CA">
        <w:rPr>
          <w:rFonts w:ascii="Times New Roman" w:hAnsi="Times New Roman" w:cs="Times New Roman"/>
        </w:rPr>
        <w:t>2880</w:t>
      </w:r>
      <w:r w:rsidR="00B449AA" w:rsidRPr="003613CA">
        <w:rPr>
          <w:rFonts w:ascii="Times New Roman" w:hAnsi="Times New Roman" w:cs="Times New Roman"/>
        </w:rPr>
        <w:t xml:space="preserve"> kg y</w:t>
      </w:r>
      <w:r w:rsidR="00B449AA" w:rsidRPr="003613CA">
        <w:rPr>
          <w:rFonts w:ascii="Times New Roman" w:hAnsi="Times New Roman" w:cs="Times New Roman"/>
          <w:vertAlign w:val="superscript"/>
        </w:rPr>
        <w:t>-1</w:t>
      </w:r>
      <w:r w:rsidR="00B449AA">
        <w:rPr>
          <w:rFonts w:ascii="Times New Roman" w:hAnsi="Times New Roman" w:cs="Times New Roman"/>
        </w:rPr>
        <w:t>)</w:t>
      </w:r>
      <w:r>
        <w:rPr>
          <w:rFonts w:ascii="Times New Roman" w:hAnsi="Times New Roman" w:cs="Times New Roman"/>
        </w:rPr>
        <w:t>. The adjustment was accomplished through use of a watershed model that include</w:t>
      </w:r>
      <w:r w:rsidR="00B449AA">
        <w:rPr>
          <w:rFonts w:ascii="Times New Roman" w:hAnsi="Times New Roman" w:cs="Times New Roman"/>
        </w:rPr>
        <w:t>d</w:t>
      </w:r>
      <w:r>
        <w:rPr>
          <w:rFonts w:ascii="Times New Roman" w:hAnsi="Times New Roman" w:cs="Times New Roman"/>
        </w:rPr>
        <w:t xml:space="preserve"> empirically based, calibrated relationship</w:t>
      </w:r>
      <w:r w:rsidR="00B449AA">
        <w:rPr>
          <w:rFonts w:ascii="Times New Roman" w:hAnsi="Times New Roman" w:cs="Times New Roman"/>
        </w:rPr>
        <w:t>s</w:t>
      </w:r>
      <w:r>
        <w:rPr>
          <w:rFonts w:ascii="Times New Roman" w:hAnsi="Times New Roman" w:cs="Times New Roman"/>
        </w:rPr>
        <w:t xml:space="preserve"> between phosphorus yield and runoff for specific source categories, including background, housing served by septic systems, housing served by sewer, ski resorts, and other</w:t>
      </w:r>
      <w:r w:rsidR="00CB7F26">
        <w:rPr>
          <w:rFonts w:ascii="Times New Roman" w:hAnsi="Times New Roman" w:cs="Times New Roman"/>
        </w:rPr>
        <w:t>s</w:t>
      </w:r>
      <w:r w:rsidR="00ED41B7">
        <w:rPr>
          <w:rFonts w:ascii="Times New Roman" w:hAnsi="Times New Roman" w:cs="Times New Roman"/>
        </w:rPr>
        <w:t xml:space="preserve"> (Lewis et al. 1984)</w:t>
      </w:r>
      <w:r>
        <w:rPr>
          <w:rFonts w:ascii="Times New Roman" w:hAnsi="Times New Roman" w:cs="Times New Roman"/>
        </w:rPr>
        <w:t>. Modeling was used to adjust all loads to a common hydrologic year</w:t>
      </w:r>
      <w:r w:rsidR="00B449AA">
        <w:rPr>
          <w:rFonts w:ascii="Times New Roman" w:hAnsi="Times New Roman" w:cs="Times New Roman"/>
        </w:rPr>
        <w:t>;</w:t>
      </w:r>
      <w:r>
        <w:rPr>
          <w:rFonts w:ascii="Times New Roman" w:hAnsi="Times New Roman" w:cs="Times New Roman"/>
        </w:rPr>
        <w:t xml:space="preserve"> 1982 was </w:t>
      </w:r>
      <w:r w:rsidR="0034661B">
        <w:rPr>
          <w:rFonts w:ascii="Times New Roman" w:hAnsi="Times New Roman" w:cs="Times New Roman"/>
        </w:rPr>
        <w:t>taken</w:t>
      </w:r>
      <w:r>
        <w:rPr>
          <w:rFonts w:ascii="Times New Roman" w:hAnsi="Times New Roman" w:cs="Times New Roman"/>
        </w:rPr>
        <w:t xml:space="preserve"> as the reference year because the phosphorus control regulation was based on phosphorus loads that occurred in 1982. Use of the model reduce</w:t>
      </w:r>
      <w:r w:rsidR="007310D2">
        <w:rPr>
          <w:rFonts w:ascii="Times New Roman" w:hAnsi="Times New Roman" w:cs="Times New Roman"/>
        </w:rPr>
        <w:t>s</w:t>
      </w:r>
      <w:r>
        <w:rPr>
          <w:rFonts w:ascii="Times New Roman" w:hAnsi="Times New Roman" w:cs="Times New Roman"/>
        </w:rPr>
        <w:t xml:space="preserve"> variance</w:t>
      </w:r>
      <w:r w:rsidR="007310D2">
        <w:rPr>
          <w:rFonts w:ascii="Times New Roman" w:hAnsi="Times New Roman" w:cs="Times New Roman"/>
        </w:rPr>
        <w:t xml:space="preserve"> related to hydrology</w:t>
      </w:r>
      <w:r>
        <w:rPr>
          <w:rFonts w:ascii="Times New Roman" w:hAnsi="Times New Roman" w:cs="Times New Roman"/>
        </w:rPr>
        <w:t xml:space="preserve"> among years, </w:t>
      </w:r>
      <w:r w:rsidR="00B449AA">
        <w:rPr>
          <w:rFonts w:ascii="Times New Roman" w:hAnsi="Times New Roman" w:cs="Times New Roman"/>
        </w:rPr>
        <w:t xml:space="preserve">which allows </w:t>
      </w:r>
      <w:r w:rsidR="00ED703D">
        <w:rPr>
          <w:rFonts w:ascii="Times New Roman" w:hAnsi="Times New Roman" w:cs="Times New Roman"/>
        </w:rPr>
        <w:t>more accurate</w:t>
      </w:r>
      <w:r w:rsidR="00B449AA">
        <w:rPr>
          <w:rFonts w:ascii="Times New Roman" w:hAnsi="Times New Roman" w:cs="Times New Roman"/>
        </w:rPr>
        <w:t xml:space="preserve"> assessment of compliance with the control regulation. </w:t>
      </w:r>
      <w:r w:rsidR="0034661B">
        <w:rPr>
          <w:rFonts w:ascii="Times New Roman" w:hAnsi="Times New Roman" w:cs="Times New Roman"/>
        </w:rPr>
        <w:t>Years 1984 and 19</w:t>
      </w:r>
      <w:r w:rsidR="00085A31">
        <w:rPr>
          <w:rFonts w:ascii="Times New Roman" w:hAnsi="Times New Roman" w:cs="Times New Roman"/>
        </w:rPr>
        <w:t>9</w:t>
      </w:r>
      <w:r w:rsidR="0034661B">
        <w:rPr>
          <w:rFonts w:ascii="Times New Roman" w:hAnsi="Times New Roman" w:cs="Times New Roman"/>
        </w:rPr>
        <w:t xml:space="preserve">5 showed anomalously high loads because of flooding; the hydrologic correction brought these years </w:t>
      </w:r>
      <w:r w:rsidR="007310D2">
        <w:rPr>
          <w:rFonts w:ascii="Times New Roman" w:hAnsi="Times New Roman" w:cs="Times New Roman"/>
        </w:rPr>
        <w:t>nearer to</w:t>
      </w:r>
      <w:r w:rsidR="002F22DC">
        <w:rPr>
          <w:rFonts w:ascii="Times New Roman" w:hAnsi="Times New Roman" w:cs="Times New Roman"/>
        </w:rPr>
        <w:t xml:space="preserve"> the </w:t>
      </w:r>
      <w:r w:rsidR="0034661B">
        <w:rPr>
          <w:rFonts w:ascii="Times New Roman" w:hAnsi="Times New Roman" w:cs="Times New Roman"/>
        </w:rPr>
        <w:t xml:space="preserve">range of loads for other years. </w:t>
      </w:r>
      <w:r w:rsidR="00887F3E">
        <w:rPr>
          <w:rFonts w:ascii="Times New Roman" w:hAnsi="Times New Roman" w:cs="Times New Roman"/>
        </w:rPr>
        <w:t xml:space="preserve">The model magnified the observed loading in 2013, when recovery from drought </w:t>
      </w:r>
      <w:r w:rsidR="00357A59">
        <w:rPr>
          <w:rFonts w:ascii="Times New Roman" w:hAnsi="Times New Roman" w:cs="Times New Roman"/>
        </w:rPr>
        <w:t>increased</w:t>
      </w:r>
      <w:r w:rsidR="00887F3E">
        <w:rPr>
          <w:rFonts w:ascii="Times New Roman" w:hAnsi="Times New Roman" w:cs="Times New Roman"/>
        </w:rPr>
        <w:t xml:space="preserve"> the particulate P transport </w:t>
      </w:r>
      <w:r w:rsidR="00357A59">
        <w:rPr>
          <w:rFonts w:ascii="Times New Roman" w:hAnsi="Times New Roman" w:cs="Times New Roman"/>
        </w:rPr>
        <w:t>caused by</w:t>
      </w:r>
      <w:r w:rsidR="00887F3E">
        <w:rPr>
          <w:rFonts w:ascii="Times New Roman" w:hAnsi="Times New Roman" w:cs="Times New Roman"/>
        </w:rPr>
        <w:t xml:space="preserve"> runoff. </w:t>
      </w:r>
      <w:r w:rsidR="00ED703D">
        <w:rPr>
          <w:rFonts w:ascii="Times New Roman" w:hAnsi="Times New Roman" w:cs="Times New Roman"/>
        </w:rPr>
        <w:t xml:space="preserve">The decline between 1981-1982 </w:t>
      </w:r>
      <w:r w:rsidR="00887F3E">
        <w:rPr>
          <w:rFonts w:ascii="Times New Roman" w:hAnsi="Times New Roman" w:cs="Times New Roman"/>
        </w:rPr>
        <w:t>included</w:t>
      </w:r>
      <w:r w:rsidR="007310D2">
        <w:rPr>
          <w:rFonts w:ascii="Times New Roman" w:hAnsi="Times New Roman" w:cs="Times New Roman"/>
        </w:rPr>
        <w:t xml:space="preserve"> the documented</w:t>
      </w:r>
      <w:r w:rsidR="00ED703D">
        <w:rPr>
          <w:rFonts w:ascii="Times New Roman" w:hAnsi="Times New Roman" w:cs="Times New Roman"/>
        </w:rPr>
        <w:t xml:space="preserve"> decline in wastewater treatment P release (</w:t>
      </w:r>
      <w:r w:rsidR="007310D2">
        <w:rPr>
          <w:rFonts w:ascii="Times New Roman" w:hAnsi="Times New Roman" w:cs="Times New Roman"/>
        </w:rPr>
        <w:t>7</w:t>
      </w:r>
      <w:r w:rsidR="00ED703D">
        <w:rPr>
          <w:rFonts w:ascii="Times New Roman" w:hAnsi="Times New Roman" w:cs="Times New Roman"/>
        </w:rPr>
        <w:t>00 kg</w:t>
      </w:r>
      <w:r w:rsidR="007310D2">
        <w:rPr>
          <w:rFonts w:ascii="Times New Roman" w:hAnsi="Times New Roman" w:cs="Times New Roman"/>
        </w:rPr>
        <w:t xml:space="preserve"> y</w:t>
      </w:r>
      <w:r w:rsidR="007310D2" w:rsidRPr="007310D2">
        <w:rPr>
          <w:rFonts w:ascii="Times New Roman" w:hAnsi="Times New Roman" w:cs="Times New Roman"/>
          <w:vertAlign w:val="superscript"/>
        </w:rPr>
        <w:t>-1</w:t>
      </w:r>
      <w:r w:rsidR="00887F3E">
        <w:rPr>
          <w:rFonts w:ascii="Times New Roman" w:hAnsi="Times New Roman" w:cs="Times New Roman"/>
        </w:rPr>
        <w:t xml:space="preserve">), which is </w:t>
      </w:r>
      <w:r w:rsidR="00C17F03">
        <w:rPr>
          <w:rFonts w:ascii="Times New Roman" w:hAnsi="Times New Roman" w:cs="Times New Roman"/>
        </w:rPr>
        <w:t>clarified</w:t>
      </w:r>
      <w:r w:rsidR="00887F3E">
        <w:rPr>
          <w:rFonts w:ascii="Times New Roman" w:hAnsi="Times New Roman" w:cs="Times New Roman"/>
        </w:rPr>
        <w:t xml:space="preserve"> </w:t>
      </w:r>
      <w:r w:rsidR="006E6ABE">
        <w:rPr>
          <w:rFonts w:ascii="Times New Roman" w:hAnsi="Times New Roman" w:cs="Times New Roman"/>
        </w:rPr>
        <w:t>when</w:t>
      </w:r>
      <w:r w:rsidR="00887F3E">
        <w:rPr>
          <w:rFonts w:ascii="Times New Roman" w:hAnsi="Times New Roman" w:cs="Times New Roman"/>
        </w:rPr>
        <w:t xml:space="preserve"> effects of hydrologic variation</w:t>
      </w:r>
      <w:r w:rsidR="006E6ABE">
        <w:rPr>
          <w:rFonts w:ascii="Times New Roman" w:hAnsi="Times New Roman" w:cs="Times New Roman"/>
        </w:rPr>
        <w:t xml:space="preserve"> are</w:t>
      </w:r>
      <w:r w:rsidR="00887F3E">
        <w:rPr>
          <w:rFonts w:ascii="Times New Roman" w:hAnsi="Times New Roman" w:cs="Times New Roman"/>
        </w:rPr>
        <w:t xml:space="preserve"> minimized (right panel, Figure 9), but </w:t>
      </w:r>
      <w:r w:rsidR="00C17F03">
        <w:rPr>
          <w:rFonts w:ascii="Times New Roman" w:hAnsi="Times New Roman" w:cs="Times New Roman"/>
        </w:rPr>
        <w:t xml:space="preserve">the effects of subsequent measures for additional gradual reduction of </w:t>
      </w:r>
      <w:r w:rsidR="00072999">
        <w:rPr>
          <w:rFonts w:ascii="Times New Roman" w:hAnsi="Times New Roman" w:cs="Times New Roman"/>
        </w:rPr>
        <w:t xml:space="preserve">total </w:t>
      </w:r>
      <w:r w:rsidR="00C17F03">
        <w:rPr>
          <w:rFonts w:ascii="Times New Roman" w:hAnsi="Times New Roman" w:cs="Times New Roman"/>
        </w:rPr>
        <w:t>P load</w:t>
      </w:r>
      <w:r w:rsidR="00887F3E">
        <w:rPr>
          <w:rFonts w:ascii="Times New Roman" w:hAnsi="Times New Roman" w:cs="Times New Roman"/>
        </w:rPr>
        <w:t xml:space="preserve"> </w:t>
      </w:r>
      <w:r w:rsidR="00357A59">
        <w:rPr>
          <w:rFonts w:ascii="Times New Roman" w:hAnsi="Times New Roman" w:cs="Times New Roman"/>
        </w:rPr>
        <w:t>are</w:t>
      </w:r>
      <w:r w:rsidR="00887F3E">
        <w:rPr>
          <w:rFonts w:ascii="Times New Roman" w:hAnsi="Times New Roman" w:cs="Times New Roman"/>
        </w:rPr>
        <w:t xml:space="preserve"> not </w:t>
      </w:r>
      <w:r w:rsidR="003F1014">
        <w:rPr>
          <w:rFonts w:ascii="Times New Roman" w:hAnsi="Times New Roman" w:cs="Times New Roman"/>
        </w:rPr>
        <w:t>evident</w:t>
      </w:r>
      <w:r w:rsidR="00887F3E">
        <w:rPr>
          <w:rFonts w:ascii="Times New Roman" w:hAnsi="Times New Roman" w:cs="Times New Roman"/>
        </w:rPr>
        <w:t xml:space="preserve"> in either the raw data or </w:t>
      </w:r>
      <w:r w:rsidR="00C17F03">
        <w:rPr>
          <w:rFonts w:ascii="Times New Roman" w:hAnsi="Times New Roman" w:cs="Times New Roman"/>
        </w:rPr>
        <w:t>the</w:t>
      </w:r>
      <w:r w:rsidR="00887F3E">
        <w:rPr>
          <w:rFonts w:ascii="Times New Roman" w:hAnsi="Times New Roman" w:cs="Times New Roman"/>
        </w:rPr>
        <w:t xml:space="preserve"> hydrolog</w:t>
      </w:r>
      <w:r w:rsidR="00CB3BB5">
        <w:rPr>
          <w:rFonts w:ascii="Times New Roman" w:hAnsi="Times New Roman" w:cs="Times New Roman"/>
        </w:rPr>
        <w:t>ic</w:t>
      </w:r>
      <w:r w:rsidR="003F1014">
        <w:rPr>
          <w:rFonts w:ascii="Times New Roman" w:hAnsi="Times New Roman" w:cs="Times New Roman"/>
        </w:rPr>
        <w:t>ally</w:t>
      </w:r>
      <w:r w:rsidR="00887F3E">
        <w:rPr>
          <w:rFonts w:ascii="Times New Roman" w:hAnsi="Times New Roman" w:cs="Times New Roman"/>
        </w:rPr>
        <w:t xml:space="preserve"> </w:t>
      </w:r>
      <w:r w:rsidR="003F1014">
        <w:rPr>
          <w:rFonts w:ascii="Times New Roman" w:hAnsi="Times New Roman" w:cs="Times New Roman"/>
        </w:rPr>
        <w:t>adjusted data</w:t>
      </w:r>
      <w:r w:rsidR="007310D2">
        <w:rPr>
          <w:rFonts w:ascii="Times New Roman" w:hAnsi="Times New Roman" w:cs="Times New Roman"/>
        </w:rPr>
        <w:t>.</w:t>
      </w:r>
    </w:p>
    <w:p w14:paraId="063B4ABF" w14:textId="77777777" w:rsidR="00ED703D" w:rsidRDefault="00ED703D" w:rsidP="00ED703D">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7D7D1D95" wp14:editId="453696D3">
            <wp:extent cx="5054600" cy="1708293"/>
            <wp:effectExtent l="0" t="0" r="0" b="0"/>
            <wp:docPr id="2" name="Picture 2" descr="HD:Users:jroberson:Documents:LimnoAquaAdmin:Documents:Publications:Pub216 - Lake Dillon:P lo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P load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8110" cy="1709479"/>
                    </a:xfrm>
                    <a:prstGeom prst="rect">
                      <a:avLst/>
                    </a:prstGeom>
                    <a:noFill/>
                    <a:ln>
                      <a:noFill/>
                    </a:ln>
                  </pic:spPr>
                </pic:pic>
              </a:graphicData>
            </a:graphic>
          </wp:inline>
        </w:drawing>
      </w:r>
    </w:p>
    <w:p w14:paraId="2BAF41D4" w14:textId="77777777" w:rsidR="00ED703D" w:rsidRDefault="00ED703D" w:rsidP="00ED703D">
      <w:pPr>
        <w:pStyle w:val="NoSpacing"/>
        <w:ind w:left="720"/>
        <w:rPr>
          <w:rFonts w:ascii="Times New Roman" w:hAnsi="Times New Roman" w:cs="Times New Roman"/>
        </w:rPr>
      </w:pPr>
      <w:r>
        <w:rPr>
          <w:rFonts w:ascii="Times New Roman" w:hAnsi="Times New Roman" w:cs="Times New Roman"/>
        </w:rPr>
        <w:t>Figure 9. Total P load for Lake Dillon from all sources, 1981-2016. Left: P load calculated from measurements of P sources. Right: P load adjusted to 1982 hydrologic conditions. The solid line shows the mean; the dashed line is the 1982 benchmark for the control regulation (3778 kg y</w:t>
      </w:r>
      <w:r w:rsidRPr="00A918FF">
        <w:rPr>
          <w:rFonts w:ascii="Times New Roman" w:hAnsi="Times New Roman" w:cs="Times New Roman"/>
          <w:vertAlign w:val="superscript"/>
        </w:rPr>
        <w:t>-1</w:t>
      </w:r>
      <w:r>
        <w:rPr>
          <w:rFonts w:ascii="Times New Roman" w:hAnsi="Times New Roman" w:cs="Times New Roman"/>
        </w:rPr>
        <w:t>).</w:t>
      </w:r>
    </w:p>
    <w:p w14:paraId="343FC55B" w14:textId="77777777" w:rsidR="00CE0835" w:rsidRDefault="00CE0835" w:rsidP="00ED703D">
      <w:pPr>
        <w:pStyle w:val="NoSpacing"/>
        <w:ind w:left="720"/>
        <w:rPr>
          <w:rFonts w:ascii="Times New Roman" w:hAnsi="Times New Roman" w:cs="Times New Roman"/>
        </w:rPr>
      </w:pPr>
    </w:p>
    <w:p w14:paraId="0D830D74" w14:textId="77777777" w:rsidR="00CE0835" w:rsidRDefault="00CE0835" w:rsidP="00ED703D">
      <w:pPr>
        <w:pStyle w:val="NoSpacing"/>
        <w:ind w:left="720"/>
        <w:rPr>
          <w:rFonts w:ascii="Times New Roman" w:hAnsi="Times New Roman" w:cs="Times New Roman"/>
        </w:rPr>
      </w:pPr>
    </w:p>
    <w:p w14:paraId="59B2C655" w14:textId="3A4082D9" w:rsidR="00CE0835" w:rsidRDefault="00CE0835" w:rsidP="00CE0835">
      <w:pPr>
        <w:pStyle w:val="NoSpacing"/>
        <w:spacing w:line="480" w:lineRule="auto"/>
        <w:rPr>
          <w:rFonts w:ascii="Times New Roman" w:hAnsi="Times New Roman" w:cs="Times New Roman"/>
        </w:rPr>
      </w:pPr>
      <w:r>
        <w:rPr>
          <w:rFonts w:ascii="Times New Roman" w:hAnsi="Times New Roman" w:cs="Times New Roman"/>
        </w:rPr>
        <w:lastRenderedPageBreak/>
        <w:tab/>
        <w:t>Figure 10 shows the effect of tertiary treatment in controlling phosphorus release from municipal treatment plants. The effect of tertiary treatment was strongest in 1981 and 1982 and created a reduction in phosphorus release of approximately 700 kg y</w:t>
      </w:r>
      <w:r w:rsidRPr="00D32CBD">
        <w:rPr>
          <w:rFonts w:ascii="Times New Roman" w:hAnsi="Times New Roman" w:cs="Times New Roman"/>
          <w:vertAlign w:val="superscript"/>
        </w:rPr>
        <w:t>-1</w:t>
      </w:r>
      <w:r>
        <w:rPr>
          <w:rFonts w:ascii="Times New Roman" w:hAnsi="Times New Roman" w:cs="Times New Roman"/>
        </w:rPr>
        <w:t>. Figure 10, right panel (expanded scale for 1986-2016), shows that additional improvements in efficiency</w:t>
      </w:r>
      <w:r w:rsidR="00ED41B7">
        <w:rPr>
          <w:rFonts w:ascii="Times New Roman" w:hAnsi="Times New Roman" w:cs="Times New Roman"/>
        </w:rPr>
        <w:t xml:space="preserve"> of tertiary treatment</w:t>
      </w:r>
      <w:r>
        <w:rPr>
          <w:rFonts w:ascii="Times New Roman" w:hAnsi="Times New Roman" w:cs="Times New Roman"/>
        </w:rPr>
        <w:t xml:space="preserve"> after 1985 accounted for further reduction of ~30 kg y</w:t>
      </w:r>
      <w:r w:rsidRPr="00357A59">
        <w:rPr>
          <w:rFonts w:ascii="Times New Roman" w:hAnsi="Times New Roman" w:cs="Times New Roman"/>
          <w:vertAlign w:val="superscript"/>
        </w:rPr>
        <w:t>-1</w:t>
      </w:r>
      <w:r>
        <w:rPr>
          <w:rFonts w:ascii="Times New Roman" w:hAnsi="Times New Roman" w:cs="Times New Roman"/>
        </w:rPr>
        <w:t xml:space="preserve"> (p &lt; 0.01, r</w:t>
      </w:r>
      <w:r w:rsidRPr="002F22DC">
        <w:rPr>
          <w:rFonts w:ascii="Times New Roman" w:hAnsi="Times New Roman" w:cs="Times New Roman"/>
          <w:vertAlign w:val="superscript"/>
        </w:rPr>
        <w:t>2</w:t>
      </w:r>
      <w:r>
        <w:rPr>
          <w:rFonts w:ascii="Times New Roman" w:hAnsi="Times New Roman" w:cs="Times New Roman"/>
        </w:rPr>
        <w:t xml:space="preserve"> = 0.36) in total P. </w:t>
      </w:r>
    </w:p>
    <w:p w14:paraId="3A6F870B" w14:textId="77777777" w:rsidR="00CE0835" w:rsidRDefault="00CE0835" w:rsidP="00CE0835">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042E6BF5" wp14:editId="25604FF4">
            <wp:extent cx="5308600" cy="1822525"/>
            <wp:effectExtent l="0" t="0" r="0" b="6350"/>
            <wp:docPr id="10" name="Picture 10" descr="HD:Users:jroberson:Documents:LimnoAquaAdmin:Documents:Publications:Pub216 - Lake Dillon:P from WT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P from WT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11272" cy="1823442"/>
                    </a:xfrm>
                    <a:prstGeom prst="rect">
                      <a:avLst/>
                    </a:prstGeom>
                    <a:noFill/>
                    <a:ln>
                      <a:noFill/>
                    </a:ln>
                  </pic:spPr>
                </pic:pic>
              </a:graphicData>
            </a:graphic>
          </wp:inline>
        </w:drawing>
      </w:r>
    </w:p>
    <w:p w14:paraId="639C7481" w14:textId="77777777" w:rsidR="00CE0835" w:rsidRDefault="00CE0835" w:rsidP="00CE0835">
      <w:pPr>
        <w:pStyle w:val="NoSpacing"/>
        <w:ind w:left="720"/>
        <w:rPr>
          <w:rFonts w:ascii="Times New Roman" w:hAnsi="Times New Roman" w:cs="Times New Roman"/>
        </w:rPr>
      </w:pPr>
      <w:r>
        <w:rPr>
          <w:rFonts w:ascii="Times New Roman" w:hAnsi="Times New Roman" w:cs="Times New Roman"/>
        </w:rPr>
        <w:t>Figure 10. Left: Total P discharge from wastewater treatment facilities, 1981-2016 showing effect of tertiary treatment (after 1985). Right: Total P discharge after implementation of tertiary treatment (1986-2016) showing refinement of tertiary technology. A data point for 2008 is omitted because of anomalous P releases caused by a failure of one facility to maintain fully effective treatment over part of a year.</w:t>
      </w:r>
    </w:p>
    <w:p w14:paraId="7777C8AF" w14:textId="77777777" w:rsidR="00ED703D" w:rsidRDefault="00ED703D" w:rsidP="00CB08DE">
      <w:pPr>
        <w:pStyle w:val="NoSpacing"/>
        <w:spacing w:line="480" w:lineRule="auto"/>
        <w:rPr>
          <w:rFonts w:ascii="Times New Roman" w:hAnsi="Times New Roman" w:cs="Times New Roman"/>
        </w:rPr>
      </w:pPr>
    </w:p>
    <w:p w14:paraId="26C2A1BD" w14:textId="396385FC" w:rsidR="008C2F98" w:rsidRDefault="0034661B" w:rsidP="00ED703D">
      <w:pPr>
        <w:pStyle w:val="NoSpacing"/>
        <w:spacing w:line="480" w:lineRule="auto"/>
        <w:rPr>
          <w:rFonts w:ascii="Times New Roman" w:hAnsi="Times New Roman" w:cs="Times New Roman"/>
        </w:rPr>
      </w:pPr>
      <w:r>
        <w:rPr>
          <w:rFonts w:ascii="Times New Roman" w:hAnsi="Times New Roman" w:cs="Times New Roman"/>
        </w:rPr>
        <w:tab/>
      </w:r>
      <w:r w:rsidR="00B449AA">
        <w:rPr>
          <w:rFonts w:ascii="Times New Roman" w:hAnsi="Times New Roman" w:cs="Times New Roman"/>
        </w:rPr>
        <w:t xml:space="preserve">There </w:t>
      </w:r>
      <w:r w:rsidR="00085A31">
        <w:rPr>
          <w:rFonts w:ascii="Times New Roman" w:hAnsi="Times New Roman" w:cs="Times New Roman"/>
        </w:rPr>
        <w:t>wa</w:t>
      </w:r>
      <w:r w:rsidR="00B449AA">
        <w:rPr>
          <w:rFonts w:ascii="Times New Roman" w:hAnsi="Times New Roman" w:cs="Times New Roman"/>
        </w:rPr>
        <w:t>s</w:t>
      </w:r>
      <w:r w:rsidR="00AA4931">
        <w:rPr>
          <w:rFonts w:ascii="Times New Roman" w:hAnsi="Times New Roman" w:cs="Times New Roman"/>
        </w:rPr>
        <w:t xml:space="preserve"> no</w:t>
      </w:r>
      <w:r w:rsidR="00F0366E">
        <w:rPr>
          <w:rFonts w:ascii="Times New Roman" w:hAnsi="Times New Roman" w:cs="Times New Roman"/>
        </w:rPr>
        <w:t xml:space="preserve"> </w:t>
      </w:r>
      <w:r w:rsidR="00ED703D">
        <w:rPr>
          <w:rFonts w:ascii="Times New Roman" w:hAnsi="Times New Roman" w:cs="Times New Roman"/>
        </w:rPr>
        <w:t xml:space="preserve">detectable </w:t>
      </w:r>
      <w:r w:rsidR="00F0366E">
        <w:rPr>
          <w:rFonts w:ascii="Times New Roman" w:hAnsi="Times New Roman" w:cs="Times New Roman"/>
        </w:rPr>
        <w:t>sec</w:t>
      </w:r>
      <w:r>
        <w:rPr>
          <w:rFonts w:ascii="Times New Roman" w:hAnsi="Times New Roman" w:cs="Times New Roman"/>
        </w:rPr>
        <w:t>ular</w:t>
      </w:r>
      <w:r w:rsidR="00AA4931">
        <w:rPr>
          <w:rFonts w:ascii="Times New Roman" w:hAnsi="Times New Roman" w:cs="Times New Roman"/>
        </w:rPr>
        <w:t xml:space="preserve"> trend in loading</w:t>
      </w:r>
      <w:r w:rsidR="002F22DC">
        <w:rPr>
          <w:rFonts w:ascii="Times New Roman" w:hAnsi="Times New Roman" w:cs="Times New Roman"/>
        </w:rPr>
        <w:t xml:space="preserve"> of total P</w:t>
      </w:r>
      <w:r w:rsidR="00B449AA">
        <w:rPr>
          <w:rFonts w:ascii="Times New Roman" w:hAnsi="Times New Roman" w:cs="Times New Roman"/>
        </w:rPr>
        <w:t xml:space="preserve"> </w:t>
      </w:r>
      <w:r w:rsidR="00CB3BB5">
        <w:rPr>
          <w:rFonts w:ascii="Times New Roman" w:hAnsi="Times New Roman" w:cs="Times New Roman"/>
        </w:rPr>
        <w:t>during phase 2</w:t>
      </w:r>
      <w:r w:rsidR="00ED703D">
        <w:rPr>
          <w:rFonts w:ascii="Times New Roman" w:hAnsi="Times New Roman" w:cs="Times New Roman"/>
        </w:rPr>
        <w:t xml:space="preserve"> </w:t>
      </w:r>
      <w:r w:rsidR="00357A59">
        <w:rPr>
          <w:rFonts w:ascii="Times New Roman" w:hAnsi="Times New Roman" w:cs="Times New Roman"/>
        </w:rPr>
        <w:t>in response to reduction of soil disturbance and urban runoff. During phase 3,</w:t>
      </w:r>
      <w:r w:rsidR="00ED703D">
        <w:rPr>
          <w:rFonts w:ascii="Times New Roman" w:hAnsi="Times New Roman" w:cs="Times New Roman"/>
        </w:rPr>
        <w:t xml:space="preserve"> </w:t>
      </w:r>
      <w:r w:rsidR="00E40D1A">
        <w:rPr>
          <w:rFonts w:ascii="Times New Roman" w:hAnsi="Times New Roman" w:cs="Times New Roman"/>
        </w:rPr>
        <w:t>the effect of septic system removal</w:t>
      </w:r>
      <w:r w:rsidR="000A28BF">
        <w:rPr>
          <w:rFonts w:ascii="Times New Roman" w:hAnsi="Times New Roman" w:cs="Times New Roman"/>
        </w:rPr>
        <w:t xml:space="preserve">, </w:t>
      </w:r>
      <w:r w:rsidR="00ED703D">
        <w:rPr>
          <w:rFonts w:ascii="Times New Roman" w:hAnsi="Times New Roman" w:cs="Times New Roman"/>
        </w:rPr>
        <w:t xml:space="preserve">as </w:t>
      </w:r>
      <w:r w:rsidR="007310D2">
        <w:rPr>
          <w:rFonts w:ascii="Times New Roman" w:hAnsi="Times New Roman" w:cs="Times New Roman"/>
        </w:rPr>
        <w:t xml:space="preserve">estimated </w:t>
      </w:r>
      <w:r w:rsidR="00C17F03">
        <w:rPr>
          <w:rFonts w:ascii="Times New Roman" w:hAnsi="Times New Roman" w:cs="Times New Roman"/>
        </w:rPr>
        <w:t>empirically through</w:t>
      </w:r>
      <w:r w:rsidR="007310D2">
        <w:rPr>
          <w:rFonts w:ascii="Times New Roman" w:hAnsi="Times New Roman" w:cs="Times New Roman"/>
        </w:rPr>
        <w:t xml:space="preserve"> watershed</w:t>
      </w:r>
      <w:r w:rsidR="00C17F03">
        <w:rPr>
          <w:rFonts w:ascii="Times New Roman" w:hAnsi="Times New Roman" w:cs="Times New Roman"/>
        </w:rPr>
        <w:t xml:space="preserve"> mass balance</w:t>
      </w:r>
      <w:r w:rsidR="007310D2">
        <w:rPr>
          <w:rFonts w:ascii="Times New Roman" w:hAnsi="Times New Roman" w:cs="Times New Roman"/>
        </w:rPr>
        <w:t xml:space="preserve"> studies</w:t>
      </w:r>
      <w:r w:rsidR="00C17F03">
        <w:rPr>
          <w:rFonts w:ascii="Times New Roman" w:hAnsi="Times New Roman" w:cs="Times New Roman"/>
        </w:rPr>
        <w:t xml:space="preserve"> (Lewis et al. 1984)</w:t>
      </w:r>
      <w:r w:rsidR="000A28BF">
        <w:rPr>
          <w:rFonts w:ascii="Times New Roman" w:hAnsi="Times New Roman" w:cs="Times New Roman"/>
        </w:rPr>
        <w:t>, was</w:t>
      </w:r>
      <w:r w:rsidR="00ED703D">
        <w:rPr>
          <w:rFonts w:ascii="Times New Roman" w:hAnsi="Times New Roman" w:cs="Times New Roman"/>
        </w:rPr>
        <w:t xml:space="preserve"> </w:t>
      </w:r>
      <w:r w:rsidR="00357A59">
        <w:rPr>
          <w:rFonts w:ascii="Times New Roman" w:hAnsi="Times New Roman" w:cs="Times New Roman"/>
        </w:rPr>
        <w:t>~</w:t>
      </w:r>
      <w:r w:rsidR="00ED703D">
        <w:rPr>
          <w:rFonts w:ascii="Times New Roman" w:hAnsi="Times New Roman" w:cs="Times New Roman"/>
        </w:rPr>
        <w:t>250 g P y</w:t>
      </w:r>
      <w:r w:rsidR="00ED703D" w:rsidRPr="00ED703D">
        <w:rPr>
          <w:rFonts w:ascii="Times New Roman" w:hAnsi="Times New Roman" w:cs="Times New Roman"/>
          <w:vertAlign w:val="superscript"/>
        </w:rPr>
        <w:t>-1</w:t>
      </w:r>
      <w:r w:rsidR="00CB7F26">
        <w:rPr>
          <w:rFonts w:ascii="Times New Roman" w:hAnsi="Times New Roman" w:cs="Times New Roman"/>
        </w:rPr>
        <w:t xml:space="preserve"> per septic system</w:t>
      </w:r>
      <w:r w:rsidR="007310D2">
        <w:rPr>
          <w:rFonts w:ascii="Times New Roman" w:hAnsi="Times New Roman" w:cs="Times New Roman"/>
        </w:rPr>
        <w:t xml:space="preserve"> (</w:t>
      </w:r>
      <w:r w:rsidR="006E6ABE">
        <w:rPr>
          <w:rFonts w:ascii="Times New Roman" w:hAnsi="Times New Roman" w:cs="Times New Roman"/>
        </w:rPr>
        <w:t xml:space="preserve">watershed </w:t>
      </w:r>
      <w:r w:rsidR="007310D2">
        <w:rPr>
          <w:rFonts w:ascii="Times New Roman" w:hAnsi="Times New Roman" w:cs="Times New Roman"/>
        </w:rPr>
        <w:t>total ~ 100 kg y</w:t>
      </w:r>
      <w:r w:rsidR="007310D2" w:rsidRPr="007310D2">
        <w:rPr>
          <w:rFonts w:ascii="Times New Roman" w:hAnsi="Times New Roman" w:cs="Times New Roman"/>
          <w:vertAlign w:val="superscript"/>
        </w:rPr>
        <w:t>-1</w:t>
      </w:r>
      <w:r w:rsidR="007310D2">
        <w:rPr>
          <w:rFonts w:ascii="Times New Roman" w:hAnsi="Times New Roman" w:cs="Times New Roman"/>
        </w:rPr>
        <w:t>)</w:t>
      </w:r>
      <w:r w:rsidR="00AA4931">
        <w:rPr>
          <w:rFonts w:ascii="Times New Roman" w:hAnsi="Times New Roman" w:cs="Times New Roman"/>
        </w:rPr>
        <w:t>.</w:t>
      </w:r>
      <w:r w:rsidR="00ED703D">
        <w:rPr>
          <w:rFonts w:ascii="Times New Roman" w:hAnsi="Times New Roman" w:cs="Times New Roman"/>
        </w:rPr>
        <w:t xml:space="preserve"> Th</w:t>
      </w:r>
      <w:r w:rsidR="000A28BF">
        <w:rPr>
          <w:rFonts w:ascii="Times New Roman" w:hAnsi="Times New Roman" w:cs="Times New Roman"/>
        </w:rPr>
        <w:t>e</w:t>
      </w:r>
      <w:r w:rsidR="00ED703D">
        <w:rPr>
          <w:rFonts w:ascii="Times New Roman" w:hAnsi="Times New Roman" w:cs="Times New Roman"/>
        </w:rPr>
        <w:t xml:space="preserve"> reduc</w:t>
      </w:r>
      <w:r w:rsidR="000A28BF">
        <w:rPr>
          <w:rFonts w:ascii="Times New Roman" w:hAnsi="Times New Roman" w:cs="Times New Roman"/>
        </w:rPr>
        <w:t>tion of</w:t>
      </w:r>
      <w:r w:rsidR="00ED703D">
        <w:rPr>
          <w:rFonts w:ascii="Times New Roman" w:hAnsi="Times New Roman" w:cs="Times New Roman"/>
        </w:rPr>
        <w:t xml:space="preserve"> load from septic systems likely </w:t>
      </w:r>
      <w:r w:rsidR="006E6ABE">
        <w:rPr>
          <w:rFonts w:ascii="Times New Roman" w:hAnsi="Times New Roman" w:cs="Times New Roman"/>
        </w:rPr>
        <w:t xml:space="preserve">occurred </w:t>
      </w:r>
      <w:r w:rsidR="007310D2">
        <w:rPr>
          <w:rFonts w:ascii="Times New Roman" w:hAnsi="Times New Roman" w:cs="Times New Roman"/>
        </w:rPr>
        <w:t xml:space="preserve">gradually </w:t>
      </w:r>
      <w:r w:rsidR="00CB7F26">
        <w:rPr>
          <w:rFonts w:ascii="Times New Roman" w:hAnsi="Times New Roman" w:cs="Times New Roman"/>
        </w:rPr>
        <w:t>beyond</w:t>
      </w:r>
      <w:r w:rsidR="00D2187E">
        <w:rPr>
          <w:rFonts w:ascii="Times New Roman" w:hAnsi="Times New Roman" w:cs="Times New Roman"/>
        </w:rPr>
        <w:t xml:space="preserve"> the</w:t>
      </w:r>
      <w:r w:rsidR="00CB7F26">
        <w:rPr>
          <w:rFonts w:ascii="Times New Roman" w:hAnsi="Times New Roman" w:cs="Times New Roman"/>
        </w:rPr>
        <w:t xml:space="preserve"> </w:t>
      </w:r>
      <w:r w:rsidR="006E6ABE">
        <w:rPr>
          <w:rFonts w:ascii="Times New Roman" w:hAnsi="Times New Roman" w:cs="Times New Roman"/>
        </w:rPr>
        <w:t>deactivation</w:t>
      </w:r>
      <w:r w:rsidR="00CB7F26">
        <w:rPr>
          <w:rFonts w:ascii="Times New Roman" w:hAnsi="Times New Roman" w:cs="Times New Roman"/>
        </w:rPr>
        <w:t xml:space="preserve"> </w:t>
      </w:r>
      <w:r w:rsidR="00ED41B7">
        <w:rPr>
          <w:rFonts w:ascii="Times New Roman" w:hAnsi="Times New Roman" w:cs="Times New Roman"/>
        </w:rPr>
        <w:t xml:space="preserve">date </w:t>
      </w:r>
      <w:r w:rsidR="00CB7F26">
        <w:rPr>
          <w:rFonts w:ascii="Times New Roman" w:hAnsi="Times New Roman" w:cs="Times New Roman"/>
        </w:rPr>
        <w:t>of the systems</w:t>
      </w:r>
      <w:r w:rsidR="00ED703D">
        <w:rPr>
          <w:rFonts w:ascii="Times New Roman" w:hAnsi="Times New Roman" w:cs="Times New Roman"/>
        </w:rPr>
        <w:t xml:space="preserve"> because of </w:t>
      </w:r>
      <w:r w:rsidR="003F1014">
        <w:rPr>
          <w:rFonts w:ascii="Times New Roman" w:hAnsi="Times New Roman" w:cs="Times New Roman"/>
        </w:rPr>
        <w:t>terrestrial</w:t>
      </w:r>
      <w:r w:rsidR="00ED703D">
        <w:rPr>
          <w:rFonts w:ascii="Times New Roman" w:hAnsi="Times New Roman" w:cs="Times New Roman"/>
        </w:rPr>
        <w:t xml:space="preserve"> </w:t>
      </w:r>
      <w:r w:rsidR="000A28BF">
        <w:rPr>
          <w:rFonts w:ascii="Times New Roman" w:hAnsi="Times New Roman" w:cs="Times New Roman"/>
        </w:rPr>
        <w:t>migration</w:t>
      </w:r>
      <w:r w:rsidR="00ED703D">
        <w:rPr>
          <w:rFonts w:ascii="Times New Roman" w:hAnsi="Times New Roman" w:cs="Times New Roman"/>
        </w:rPr>
        <w:t xml:space="preserve"> of septic P</w:t>
      </w:r>
      <w:r w:rsidR="00D2187E">
        <w:rPr>
          <w:rFonts w:ascii="Times New Roman" w:hAnsi="Times New Roman" w:cs="Times New Roman"/>
        </w:rPr>
        <w:t xml:space="preserve"> that</w:t>
      </w:r>
      <w:r w:rsidR="00ED703D">
        <w:rPr>
          <w:rFonts w:ascii="Times New Roman" w:hAnsi="Times New Roman" w:cs="Times New Roman"/>
        </w:rPr>
        <w:t xml:space="preserve"> was distributed </w:t>
      </w:r>
      <w:r w:rsidR="00D2187E">
        <w:rPr>
          <w:rFonts w:ascii="Times New Roman" w:hAnsi="Times New Roman" w:cs="Times New Roman"/>
        </w:rPr>
        <w:t>gradually to streams.</w:t>
      </w:r>
      <w:r w:rsidR="00CB7F26">
        <w:rPr>
          <w:rFonts w:ascii="Times New Roman" w:hAnsi="Times New Roman" w:cs="Times New Roman"/>
        </w:rPr>
        <w:t xml:space="preserve"> </w:t>
      </w:r>
      <w:r w:rsidR="00D2187E">
        <w:rPr>
          <w:rFonts w:ascii="Times New Roman" w:hAnsi="Times New Roman" w:cs="Times New Roman"/>
        </w:rPr>
        <w:t>Also, reduction of P load from septic systems</w:t>
      </w:r>
      <w:r w:rsidR="00CB7F26">
        <w:rPr>
          <w:rFonts w:ascii="Times New Roman" w:hAnsi="Times New Roman" w:cs="Times New Roman"/>
        </w:rPr>
        <w:t xml:space="preserve"> may have been offset with other nonpoint sources that increased gradually with population growth</w:t>
      </w:r>
      <w:r w:rsidR="00ED703D">
        <w:rPr>
          <w:rFonts w:ascii="Times New Roman" w:hAnsi="Times New Roman" w:cs="Times New Roman"/>
        </w:rPr>
        <w:t>.</w:t>
      </w:r>
      <w:r w:rsidR="00AA4931">
        <w:rPr>
          <w:rFonts w:ascii="Times New Roman" w:hAnsi="Times New Roman" w:cs="Times New Roman"/>
        </w:rPr>
        <w:t xml:space="preserve"> </w:t>
      </w:r>
      <w:r w:rsidR="00CB7F26">
        <w:rPr>
          <w:rFonts w:ascii="Times New Roman" w:hAnsi="Times New Roman" w:cs="Times New Roman"/>
        </w:rPr>
        <w:t>Overall</w:t>
      </w:r>
      <w:r>
        <w:rPr>
          <w:rFonts w:ascii="Times New Roman" w:hAnsi="Times New Roman" w:cs="Times New Roman"/>
        </w:rPr>
        <w:t>,</w:t>
      </w:r>
      <w:r w:rsidR="00AA4931">
        <w:rPr>
          <w:rFonts w:ascii="Times New Roman" w:hAnsi="Times New Roman" w:cs="Times New Roman"/>
        </w:rPr>
        <w:t xml:space="preserve"> the </w:t>
      </w:r>
      <w:r w:rsidR="00D32CBD">
        <w:rPr>
          <w:rFonts w:ascii="Times New Roman" w:hAnsi="Times New Roman" w:cs="Times New Roman"/>
        </w:rPr>
        <w:t>phosphorus</w:t>
      </w:r>
      <w:r w:rsidR="00AA4931">
        <w:rPr>
          <w:rFonts w:ascii="Times New Roman" w:hAnsi="Times New Roman" w:cs="Times New Roman"/>
        </w:rPr>
        <w:t xml:space="preserve"> control measures between 1981 and 2016 </w:t>
      </w:r>
      <w:r>
        <w:rPr>
          <w:rFonts w:ascii="Times New Roman" w:hAnsi="Times New Roman" w:cs="Times New Roman"/>
        </w:rPr>
        <w:t>were</w:t>
      </w:r>
      <w:r w:rsidR="00AA4931">
        <w:rPr>
          <w:rFonts w:ascii="Times New Roman" w:hAnsi="Times New Roman" w:cs="Times New Roman"/>
        </w:rPr>
        <w:t xml:space="preserve"> successful in </w:t>
      </w:r>
      <w:r w:rsidR="00CB7F26">
        <w:rPr>
          <w:rFonts w:ascii="Times New Roman" w:hAnsi="Times New Roman" w:cs="Times New Roman"/>
        </w:rPr>
        <w:t>preventing</w:t>
      </w:r>
      <w:r w:rsidR="00085A31">
        <w:rPr>
          <w:rFonts w:ascii="Times New Roman" w:hAnsi="Times New Roman" w:cs="Times New Roman"/>
        </w:rPr>
        <w:t xml:space="preserve"> increase in</w:t>
      </w:r>
      <w:r w:rsidR="00AA4931">
        <w:rPr>
          <w:rFonts w:ascii="Times New Roman" w:hAnsi="Times New Roman" w:cs="Times New Roman"/>
        </w:rPr>
        <w:t xml:space="preserve"> phosphorus loading associated with growth in population</w:t>
      </w:r>
      <w:r>
        <w:rPr>
          <w:rFonts w:ascii="Times New Roman" w:hAnsi="Times New Roman" w:cs="Times New Roman"/>
        </w:rPr>
        <w:t xml:space="preserve"> (50% for full time residents, 100% for seasonal residents</w:t>
      </w:r>
      <w:r w:rsidR="00085A31">
        <w:rPr>
          <w:rFonts w:ascii="Times New Roman" w:hAnsi="Times New Roman" w:cs="Times New Roman"/>
        </w:rPr>
        <w:t>, 1981-2016</w:t>
      </w:r>
      <w:r>
        <w:rPr>
          <w:rFonts w:ascii="Times New Roman" w:hAnsi="Times New Roman" w:cs="Times New Roman"/>
        </w:rPr>
        <w:t>)</w:t>
      </w:r>
      <w:r w:rsidR="00AA4931">
        <w:rPr>
          <w:rFonts w:ascii="Times New Roman" w:hAnsi="Times New Roman" w:cs="Times New Roman"/>
        </w:rPr>
        <w:t xml:space="preserve">. </w:t>
      </w:r>
    </w:p>
    <w:p w14:paraId="6C0B8F71" w14:textId="77777777" w:rsidR="00D2187E" w:rsidRDefault="00CB08DE" w:rsidP="00D2187E">
      <w:pPr>
        <w:pStyle w:val="NoSpacing"/>
        <w:spacing w:line="480" w:lineRule="auto"/>
        <w:rPr>
          <w:rFonts w:ascii="Times New Roman" w:hAnsi="Times New Roman" w:cs="Times New Roman"/>
        </w:rPr>
      </w:pPr>
      <w:r>
        <w:rPr>
          <w:rFonts w:ascii="Times New Roman" w:hAnsi="Times New Roman" w:cs="Times New Roman"/>
        </w:rPr>
        <w:lastRenderedPageBreak/>
        <w:tab/>
        <w:t>Fo</w:t>
      </w:r>
      <w:r w:rsidRPr="00CB08DE">
        <w:rPr>
          <w:rFonts w:ascii="Times New Roman" w:hAnsi="Times New Roman" w:cs="Times New Roman"/>
        </w:rPr>
        <w:t>r 1981</w:t>
      </w:r>
      <w:r>
        <w:rPr>
          <w:rFonts w:ascii="Times New Roman" w:hAnsi="Times New Roman" w:cs="Times New Roman"/>
        </w:rPr>
        <w:t>-</w:t>
      </w:r>
      <w:r w:rsidR="007310D2">
        <w:rPr>
          <w:rFonts w:ascii="Times New Roman" w:hAnsi="Times New Roman" w:cs="Times New Roman"/>
        </w:rPr>
        <w:t>2016</w:t>
      </w:r>
      <w:r w:rsidRPr="00CB08DE">
        <w:rPr>
          <w:rFonts w:ascii="Times New Roman" w:hAnsi="Times New Roman" w:cs="Times New Roman"/>
        </w:rPr>
        <w:t xml:space="preserve">, total phosphorus in the </w:t>
      </w:r>
      <w:r>
        <w:rPr>
          <w:rFonts w:ascii="Times New Roman" w:hAnsi="Times New Roman" w:cs="Times New Roman"/>
        </w:rPr>
        <w:t>mixed</w:t>
      </w:r>
      <w:r w:rsidRPr="00CB08DE">
        <w:rPr>
          <w:rFonts w:ascii="Times New Roman" w:hAnsi="Times New Roman" w:cs="Times New Roman"/>
        </w:rPr>
        <w:t xml:space="preserve"> layer</w:t>
      </w:r>
      <w:r w:rsidR="00E922D6">
        <w:rPr>
          <w:rFonts w:ascii="Times New Roman" w:hAnsi="Times New Roman" w:cs="Times New Roman"/>
        </w:rPr>
        <w:t xml:space="preserve"> (0-5 m)</w:t>
      </w:r>
      <w:r w:rsidR="00004EB5">
        <w:rPr>
          <w:rFonts w:ascii="Times New Roman" w:hAnsi="Times New Roman" w:cs="Times New Roman"/>
        </w:rPr>
        <w:t xml:space="preserve"> of Lake Dillon</w:t>
      </w:r>
      <w:r w:rsidRPr="00CB08DE">
        <w:rPr>
          <w:rFonts w:ascii="Times New Roman" w:hAnsi="Times New Roman" w:cs="Times New Roman"/>
        </w:rPr>
        <w:t xml:space="preserve"> average</w:t>
      </w:r>
      <w:r>
        <w:rPr>
          <w:rFonts w:ascii="Times New Roman" w:hAnsi="Times New Roman" w:cs="Times New Roman"/>
        </w:rPr>
        <w:t>d</w:t>
      </w:r>
      <w:r w:rsidRPr="00CB08DE">
        <w:rPr>
          <w:rFonts w:ascii="Times New Roman" w:hAnsi="Times New Roman" w:cs="Times New Roman"/>
        </w:rPr>
        <w:t xml:space="preserve"> </w:t>
      </w:r>
      <w:r w:rsidR="007310D2">
        <w:rPr>
          <w:rFonts w:ascii="Times New Roman" w:hAnsi="Times New Roman" w:cs="Times New Roman"/>
        </w:rPr>
        <w:t>6.6</w:t>
      </w:r>
      <w:r>
        <w:rPr>
          <w:rFonts w:ascii="Times New Roman" w:hAnsi="Times New Roman" w:cs="Times New Roman"/>
        </w:rPr>
        <w:t xml:space="preserve"> </w:t>
      </w:r>
      <w:r w:rsidR="003267CD">
        <w:rPr>
          <w:rFonts w:ascii="Times New Roman" w:hAnsi="Times New Roman" w:cs="Times New Roman"/>
        </w:rPr>
        <w:t xml:space="preserve">± </w:t>
      </w:r>
      <w:r w:rsidR="007310D2">
        <w:rPr>
          <w:rFonts w:ascii="Times New Roman" w:hAnsi="Times New Roman" w:cs="Times New Roman"/>
        </w:rPr>
        <w:t>1.0</w:t>
      </w:r>
      <w:r w:rsidR="00822F45" w:rsidRPr="00822F45">
        <w:rPr>
          <w:rFonts w:ascii="Times New Roman" w:hAnsi="Times New Roman" w:cs="Times New Roman"/>
        </w:rPr>
        <w:t xml:space="preserve"> </w:t>
      </w:r>
      <w:proofErr w:type="spellStart"/>
      <w:r w:rsidR="00822F45">
        <w:rPr>
          <w:rFonts w:ascii="Times New Roman" w:hAnsi="Times New Roman" w:cs="Times New Roman"/>
        </w:rPr>
        <w:t>μg</w:t>
      </w:r>
      <w:proofErr w:type="spellEnd"/>
      <w:r w:rsidR="00822F45">
        <w:rPr>
          <w:rFonts w:ascii="Times New Roman" w:hAnsi="Times New Roman" w:cs="Times New Roman"/>
        </w:rPr>
        <w:t xml:space="preserve"> L</w:t>
      </w:r>
      <w:r w:rsidR="00822F45" w:rsidRPr="00375CF1">
        <w:rPr>
          <w:rFonts w:ascii="Times New Roman" w:hAnsi="Times New Roman" w:cs="Times New Roman"/>
          <w:vertAlign w:val="superscript"/>
        </w:rPr>
        <w:t>-1</w:t>
      </w:r>
      <w:r w:rsidR="00A918FF">
        <w:rPr>
          <w:rFonts w:ascii="Times New Roman" w:hAnsi="Times New Roman" w:cs="Times New Roman"/>
        </w:rPr>
        <w:t xml:space="preserve"> (all months</w:t>
      </w:r>
      <w:r w:rsidR="007310D2">
        <w:rPr>
          <w:rFonts w:ascii="Times New Roman" w:hAnsi="Times New Roman" w:cs="Times New Roman"/>
        </w:rPr>
        <w:t>, Figure 11</w:t>
      </w:r>
      <w:r w:rsidR="00A918FF">
        <w:rPr>
          <w:rFonts w:ascii="Times New Roman" w:hAnsi="Times New Roman" w:cs="Times New Roman"/>
        </w:rPr>
        <w:t>)</w:t>
      </w:r>
      <w:r w:rsidRPr="00CB08DE">
        <w:rPr>
          <w:rFonts w:ascii="Times New Roman" w:hAnsi="Times New Roman" w:cs="Times New Roman"/>
        </w:rPr>
        <w:t xml:space="preserve">. </w:t>
      </w:r>
      <w:r w:rsidR="003267CD">
        <w:rPr>
          <w:rFonts w:ascii="Times New Roman" w:hAnsi="Times New Roman" w:cs="Times New Roman"/>
        </w:rPr>
        <w:t>Mean c</w:t>
      </w:r>
      <w:r w:rsidRPr="00CB08DE">
        <w:rPr>
          <w:rFonts w:ascii="Times New Roman" w:hAnsi="Times New Roman" w:cs="Times New Roman"/>
        </w:rPr>
        <w:t xml:space="preserve">oncentrations of </w:t>
      </w:r>
      <w:r>
        <w:rPr>
          <w:rFonts w:ascii="Times New Roman" w:hAnsi="Times New Roman" w:cs="Times New Roman"/>
        </w:rPr>
        <w:t>soluble</w:t>
      </w:r>
      <w:r w:rsidRPr="00CB08DE">
        <w:rPr>
          <w:rFonts w:ascii="Times New Roman" w:hAnsi="Times New Roman" w:cs="Times New Roman"/>
        </w:rPr>
        <w:t xml:space="preserve"> reactive phosphorus</w:t>
      </w:r>
      <w:r w:rsidR="00375CF1">
        <w:rPr>
          <w:rFonts w:ascii="Times New Roman" w:hAnsi="Times New Roman" w:cs="Times New Roman"/>
        </w:rPr>
        <w:t xml:space="preserve"> (SRP)</w:t>
      </w:r>
      <w:r w:rsidRPr="00CB08DE">
        <w:rPr>
          <w:rFonts w:ascii="Times New Roman" w:hAnsi="Times New Roman" w:cs="Times New Roman"/>
        </w:rPr>
        <w:t xml:space="preserve"> and </w:t>
      </w:r>
      <w:r>
        <w:rPr>
          <w:rFonts w:ascii="Times New Roman" w:hAnsi="Times New Roman" w:cs="Times New Roman"/>
        </w:rPr>
        <w:t>total dissolved</w:t>
      </w:r>
      <w:r w:rsidRPr="00CB08DE">
        <w:rPr>
          <w:rFonts w:ascii="Times New Roman" w:hAnsi="Times New Roman" w:cs="Times New Roman"/>
        </w:rPr>
        <w:t xml:space="preserve"> phosphorus</w:t>
      </w:r>
      <w:r w:rsidR="00375CF1">
        <w:rPr>
          <w:rFonts w:ascii="Times New Roman" w:hAnsi="Times New Roman" w:cs="Times New Roman"/>
        </w:rPr>
        <w:t xml:space="preserve"> (TDP)</w:t>
      </w:r>
      <w:r w:rsidRPr="00CB08DE">
        <w:rPr>
          <w:rFonts w:ascii="Times New Roman" w:hAnsi="Times New Roman" w:cs="Times New Roman"/>
        </w:rPr>
        <w:t xml:space="preserve"> </w:t>
      </w:r>
      <w:r>
        <w:rPr>
          <w:rFonts w:ascii="Times New Roman" w:hAnsi="Times New Roman" w:cs="Times New Roman"/>
        </w:rPr>
        <w:t>between</w:t>
      </w:r>
      <w:r w:rsidRPr="00CB08DE">
        <w:rPr>
          <w:rFonts w:ascii="Times New Roman" w:hAnsi="Times New Roman" w:cs="Times New Roman"/>
        </w:rPr>
        <w:t xml:space="preserve"> </w:t>
      </w:r>
      <w:r w:rsidR="00892E14">
        <w:rPr>
          <w:rFonts w:ascii="Times New Roman" w:hAnsi="Times New Roman" w:cs="Times New Roman"/>
        </w:rPr>
        <w:t>1981–</w:t>
      </w:r>
      <w:r w:rsidR="00B753D5">
        <w:rPr>
          <w:rFonts w:ascii="Times New Roman" w:hAnsi="Times New Roman" w:cs="Times New Roman"/>
        </w:rPr>
        <w:t>2016</w:t>
      </w:r>
      <w:r w:rsidR="00375191">
        <w:rPr>
          <w:rFonts w:ascii="Times New Roman" w:hAnsi="Times New Roman" w:cs="Times New Roman"/>
        </w:rPr>
        <w:t xml:space="preserve"> </w:t>
      </w:r>
      <w:r w:rsidRPr="00CB08DE">
        <w:rPr>
          <w:rFonts w:ascii="Times New Roman" w:hAnsi="Times New Roman" w:cs="Times New Roman"/>
        </w:rPr>
        <w:t xml:space="preserve">were </w:t>
      </w:r>
      <w:r w:rsidR="00375CF1">
        <w:rPr>
          <w:rFonts w:ascii="Times New Roman" w:hAnsi="Times New Roman" w:cs="Times New Roman"/>
        </w:rPr>
        <w:t>0.</w:t>
      </w:r>
      <w:r w:rsidR="00B753D5">
        <w:rPr>
          <w:rFonts w:ascii="Times New Roman" w:hAnsi="Times New Roman" w:cs="Times New Roman"/>
        </w:rPr>
        <w:t>7</w:t>
      </w:r>
      <w:r w:rsidR="003267CD">
        <w:rPr>
          <w:rFonts w:ascii="Times New Roman" w:hAnsi="Times New Roman" w:cs="Times New Roman"/>
        </w:rPr>
        <w:t xml:space="preserve"> ± 0.</w:t>
      </w:r>
      <w:r w:rsidR="00B753D5">
        <w:rPr>
          <w:rFonts w:ascii="Times New Roman" w:hAnsi="Times New Roman" w:cs="Times New Roman"/>
        </w:rPr>
        <w:t>2</w:t>
      </w:r>
      <w:r w:rsidR="00375CF1">
        <w:rPr>
          <w:rFonts w:ascii="Times New Roman" w:hAnsi="Times New Roman" w:cs="Times New Roman"/>
        </w:rPr>
        <w:t xml:space="preserve"> and </w:t>
      </w:r>
      <w:r w:rsidR="00B753D5">
        <w:rPr>
          <w:rFonts w:ascii="Times New Roman" w:hAnsi="Times New Roman" w:cs="Times New Roman"/>
        </w:rPr>
        <w:t>2.8</w:t>
      </w:r>
      <w:r w:rsidR="003267CD">
        <w:rPr>
          <w:rFonts w:ascii="Times New Roman" w:hAnsi="Times New Roman" w:cs="Times New Roman"/>
        </w:rPr>
        <w:t xml:space="preserve"> ± </w:t>
      </w:r>
      <w:r w:rsidR="00B753D5">
        <w:rPr>
          <w:rFonts w:ascii="Times New Roman" w:hAnsi="Times New Roman" w:cs="Times New Roman"/>
        </w:rPr>
        <w:t>0.7</w:t>
      </w:r>
      <w:r w:rsidR="00375CF1">
        <w:rPr>
          <w:rFonts w:ascii="Times New Roman" w:hAnsi="Times New Roman" w:cs="Times New Roman"/>
        </w:rPr>
        <w:t xml:space="preserve"> </w:t>
      </w:r>
      <w:proofErr w:type="spellStart"/>
      <w:r w:rsidR="00375CF1">
        <w:rPr>
          <w:rFonts w:ascii="Times New Roman" w:hAnsi="Times New Roman" w:cs="Times New Roman"/>
        </w:rPr>
        <w:t>μg</w:t>
      </w:r>
      <w:proofErr w:type="spellEnd"/>
      <w:r w:rsidR="00375CF1">
        <w:rPr>
          <w:rFonts w:ascii="Times New Roman" w:hAnsi="Times New Roman" w:cs="Times New Roman"/>
        </w:rPr>
        <w:t xml:space="preserve"> L</w:t>
      </w:r>
      <w:r w:rsidR="00375CF1" w:rsidRPr="00375CF1">
        <w:rPr>
          <w:rFonts w:ascii="Times New Roman" w:hAnsi="Times New Roman" w:cs="Times New Roman"/>
          <w:vertAlign w:val="superscript"/>
        </w:rPr>
        <w:t>-1</w:t>
      </w:r>
      <w:r w:rsidRPr="00CB08DE">
        <w:rPr>
          <w:rFonts w:ascii="Times New Roman" w:hAnsi="Times New Roman" w:cs="Times New Roman"/>
        </w:rPr>
        <w:t>.</w:t>
      </w:r>
      <w:r w:rsidR="00375CF1">
        <w:rPr>
          <w:rFonts w:ascii="Times New Roman" w:hAnsi="Times New Roman" w:cs="Times New Roman"/>
        </w:rPr>
        <w:t xml:space="preserve"> </w:t>
      </w:r>
      <w:r w:rsidR="00B17FED">
        <w:rPr>
          <w:rFonts w:ascii="Times New Roman" w:hAnsi="Times New Roman" w:cs="Times New Roman"/>
        </w:rPr>
        <w:t xml:space="preserve">A severe drought that drastically reduced the lake volume in 2002-2003 produced notable peaks in TP </w:t>
      </w:r>
      <w:r w:rsidR="00004EB5">
        <w:rPr>
          <w:rFonts w:ascii="Times New Roman" w:hAnsi="Times New Roman" w:cs="Times New Roman"/>
        </w:rPr>
        <w:t>and particulate P</w:t>
      </w:r>
      <w:r w:rsidR="00085A31">
        <w:rPr>
          <w:rFonts w:ascii="Times New Roman" w:hAnsi="Times New Roman" w:cs="Times New Roman"/>
        </w:rPr>
        <w:t xml:space="preserve">, </w:t>
      </w:r>
      <w:r w:rsidR="002F22DC">
        <w:rPr>
          <w:rFonts w:ascii="Times New Roman" w:hAnsi="Times New Roman" w:cs="Times New Roman"/>
        </w:rPr>
        <w:t xml:space="preserve">probably because of </w:t>
      </w:r>
      <w:r w:rsidR="00D2187E">
        <w:rPr>
          <w:rFonts w:ascii="Times New Roman" w:hAnsi="Times New Roman" w:cs="Times New Roman"/>
        </w:rPr>
        <w:t xml:space="preserve">lacustrine </w:t>
      </w:r>
      <w:r w:rsidR="002F22DC">
        <w:rPr>
          <w:rFonts w:ascii="Times New Roman" w:hAnsi="Times New Roman" w:cs="Times New Roman"/>
        </w:rPr>
        <w:t>sediment movement caused by wind over the shallow water of the lake</w:t>
      </w:r>
      <w:r w:rsidR="00ED703D">
        <w:rPr>
          <w:rFonts w:ascii="Times New Roman" w:hAnsi="Times New Roman" w:cs="Times New Roman"/>
        </w:rPr>
        <w:t xml:space="preserve"> at drawdown</w:t>
      </w:r>
      <w:r w:rsidR="00A918FF">
        <w:rPr>
          <w:rFonts w:ascii="Times New Roman" w:hAnsi="Times New Roman" w:cs="Times New Roman"/>
        </w:rPr>
        <w:t>.</w:t>
      </w:r>
      <w:r w:rsidR="00004EB5">
        <w:rPr>
          <w:rFonts w:ascii="Times New Roman" w:hAnsi="Times New Roman" w:cs="Times New Roman"/>
        </w:rPr>
        <w:t xml:space="preserve"> </w:t>
      </w:r>
      <w:r w:rsidR="00A918FF">
        <w:rPr>
          <w:rFonts w:ascii="Times New Roman" w:hAnsi="Times New Roman" w:cs="Times New Roman"/>
        </w:rPr>
        <w:t>Total P and P</w:t>
      </w:r>
      <w:r w:rsidR="00822F45">
        <w:rPr>
          <w:rFonts w:ascii="Times New Roman" w:hAnsi="Times New Roman" w:cs="Times New Roman"/>
        </w:rPr>
        <w:t xml:space="preserve"> fractions</w:t>
      </w:r>
      <w:r w:rsidR="00B17FED">
        <w:rPr>
          <w:rFonts w:ascii="Times New Roman" w:hAnsi="Times New Roman" w:cs="Times New Roman"/>
        </w:rPr>
        <w:t xml:space="preserve"> showed no</w:t>
      </w:r>
      <w:r w:rsidR="00A918FF">
        <w:rPr>
          <w:rFonts w:ascii="Times New Roman" w:hAnsi="Times New Roman" w:cs="Times New Roman"/>
        </w:rPr>
        <w:t xml:space="preserve"> secular trend and no</w:t>
      </w:r>
      <w:r w:rsidR="00B17FED">
        <w:rPr>
          <w:rFonts w:ascii="Times New Roman" w:hAnsi="Times New Roman" w:cs="Times New Roman"/>
        </w:rPr>
        <w:t xml:space="preserve"> statistical relationship </w:t>
      </w:r>
      <w:r w:rsidR="00822F45">
        <w:rPr>
          <w:rFonts w:ascii="Times New Roman" w:hAnsi="Times New Roman" w:cs="Times New Roman"/>
        </w:rPr>
        <w:t>to</w:t>
      </w:r>
      <w:r w:rsidR="00B17FED">
        <w:rPr>
          <w:rFonts w:ascii="Times New Roman" w:hAnsi="Times New Roman" w:cs="Times New Roman"/>
        </w:rPr>
        <w:t xml:space="preserve"> total annual</w:t>
      </w:r>
      <w:r w:rsidR="002114C0">
        <w:rPr>
          <w:rFonts w:ascii="Times New Roman" w:hAnsi="Times New Roman" w:cs="Times New Roman"/>
        </w:rPr>
        <w:t xml:space="preserve"> water</w:t>
      </w:r>
      <w:r w:rsidR="00B17FED">
        <w:rPr>
          <w:rFonts w:ascii="Times New Roman" w:hAnsi="Times New Roman" w:cs="Times New Roman"/>
        </w:rPr>
        <w:t xml:space="preserve"> inflow or hydraulic residence time</w:t>
      </w:r>
      <w:r w:rsidR="00CB7F26">
        <w:rPr>
          <w:rFonts w:ascii="Times New Roman" w:hAnsi="Times New Roman" w:cs="Times New Roman"/>
        </w:rPr>
        <w:t xml:space="preserve"> for 198</w:t>
      </w:r>
      <w:r w:rsidR="00B753D5">
        <w:rPr>
          <w:rFonts w:ascii="Times New Roman" w:hAnsi="Times New Roman" w:cs="Times New Roman"/>
        </w:rPr>
        <w:t>1</w:t>
      </w:r>
      <w:r w:rsidR="00CB7F26">
        <w:rPr>
          <w:rFonts w:ascii="Times New Roman" w:hAnsi="Times New Roman" w:cs="Times New Roman"/>
        </w:rPr>
        <w:t>-2016</w:t>
      </w:r>
      <w:r w:rsidR="00B17FED">
        <w:rPr>
          <w:rFonts w:ascii="Times New Roman" w:hAnsi="Times New Roman" w:cs="Times New Roman"/>
        </w:rPr>
        <w:t xml:space="preserve"> (</w:t>
      </w:r>
      <w:r w:rsidR="002D4506">
        <w:rPr>
          <w:rFonts w:ascii="Times New Roman" w:hAnsi="Times New Roman" w:cs="Times New Roman"/>
        </w:rPr>
        <w:t xml:space="preserve">Figure </w:t>
      </w:r>
      <w:r w:rsidR="0033153D">
        <w:rPr>
          <w:rFonts w:ascii="Times New Roman" w:hAnsi="Times New Roman" w:cs="Times New Roman"/>
        </w:rPr>
        <w:t>11</w:t>
      </w:r>
      <w:r w:rsidR="00B17FED">
        <w:rPr>
          <w:rFonts w:ascii="Times New Roman" w:hAnsi="Times New Roman" w:cs="Times New Roman"/>
        </w:rPr>
        <w:t>).</w:t>
      </w:r>
      <w:r w:rsidR="00D2187E" w:rsidRPr="00D2187E">
        <w:rPr>
          <w:rFonts w:ascii="Times New Roman" w:hAnsi="Times New Roman" w:cs="Times New Roman"/>
        </w:rPr>
        <w:t xml:space="preserve"> </w:t>
      </w:r>
    </w:p>
    <w:p w14:paraId="6532B3A2" w14:textId="67526E96" w:rsidR="00D2187E" w:rsidRDefault="00D2187E" w:rsidP="00D2187E">
      <w:pPr>
        <w:pStyle w:val="NoSpacing"/>
        <w:spacing w:line="480" w:lineRule="auto"/>
        <w:rPr>
          <w:rFonts w:ascii="Times New Roman" w:hAnsi="Times New Roman" w:cs="Times New Roman"/>
        </w:rPr>
      </w:pPr>
      <w:r>
        <w:rPr>
          <w:rFonts w:ascii="Times New Roman" w:hAnsi="Times New Roman" w:cs="Times New Roman"/>
        </w:rPr>
        <w:tab/>
        <w:t>Mean monthly c</w:t>
      </w:r>
      <w:r w:rsidRPr="00CB08DE">
        <w:rPr>
          <w:rFonts w:ascii="Times New Roman" w:hAnsi="Times New Roman" w:cs="Times New Roman"/>
        </w:rPr>
        <w:t xml:space="preserve">oncentrations of total </w:t>
      </w:r>
      <w:r>
        <w:rPr>
          <w:rFonts w:ascii="Times New Roman" w:hAnsi="Times New Roman" w:cs="Times New Roman"/>
        </w:rPr>
        <w:t>P</w:t>
      </w:r>
      <w:r w:rsidRPr="00CB08DE">
        <w:rPr>
          <w:rFonts w:ascii="Times New Roman" w:hAnsi="Times New Roman" w:cs="Times New Roman"/>
        </w:rPr>
        <w:t xml:space="preserve"> </w:t>
      </w:r>
      <w:r>
        <w:rPr>
          <w:rFonts w:ascii="Times New Roman" w:hAnsi="Times New Roman" w:cs="Times New Roman"/>
        </w:rPr>
        <w:t>in the upper water column of Lake Dillon showed suppression in March and April, probably because of the addition of lake ice melt water to the upper water column at that time</w:t>
      </w:r>
      <w:r w:rsidR="00ED41B7">
        <w:rPr>
          <w:rFonts w:ascii="Times New Roman" w:hAnsi="Times New Roman" w:cs="Times New Roman"/>
        </w:rPr>
        <w:t>, and</w:t>
      </w:r>
      <w:r w:rsidR="00ED41B7" w:rsidRPr="00ED41B7">
        <w:rPr>
          <w:rFonts w:ascii="Times New Roman" w:hAnsi="Times New Roman" w:cs="Times New Roman"/>
        </w:rPr>
        <w:t xml:space="preserve"> </w:t>
      </w:r>
      <w:r w:rsidR="00ED41B7">
        <w:rPr>
          <w:rFonts w:ascii="Times New Roman" w:hAnsi="Times New Roman" w:cs="Times New Roman"/>
        </w:rPr>
        <w:t>a peak in</w:t>
      </w:r>
      <w:r w:rsidR="00ED41B7" w:rsidRPr="00CB08DE">
        <w:rPr>
          <w:rFonts w:ascii="Times New Roman" w:hAnsi="Times New Roman" w:cs="Times New Roman"/>
        </w:rPr>
        <w:t xml:space="preserve"> </w:t>
      </w:r>
      <w:r w:rsidR="00ED41B7">
        <w:rPr>
          <w:rFonts w:ascii="Times New Roman" w:hAnsi="Times New Roman" w:cs="Times New Roman"/>
        </w:rPr>
        <w:t>May-July</w:t>
      </w:r>
      <w:r w:rsidR="00ED41B7" w:rsidRPr="00CB08DE">
        <w:rPr>
          <w:rFonts w:ascii="Times New Roman" w:hAnsi="Times New Roman" w:cs="Times New Roman"/>
        </w:rPr>
        <w:t xml:space="preserve"> </w:t>
      </w:r>
      <w:r w:rsidR="00ED41B7">
        <w:rPr>
          <w:rFonts w:ascii="Times New Roman" w:hAnsi="Times New Roman" w:cs="Times New Roman"/>
        </w:rPr>
        <w:t>during spring runoff</w:t>
      </w:r>
      <w:r w:rsidRPr="00CB08DE">
        <w:rPr>
          <w:rFonts w:ascii="Times New Roman" w:hAnsi="Times New Roman" w:cs="Times New Roman"/>
        </w:rPr>
        <w:t>.</w:t>
      </w:r>
      <w:r>
        <w:rPr>
          <w:rFonts w:ascii="Times New Roman" w:hAnsi="Times New Roman" w:cs="Times New Roman"/>
        </w:rPr>
        <w:t xml:space="preserve"> Variations in total P across months were weakly reflected or not reflected in TDP or SRP, i.e., variation in total P was caused mostly by particulate P.</w:t>
      </w:r>
    </w:p>
    <w:p w14:paraId="0851CA10" w14:textId="53EA312F" w:rsidR="003267CD" w:rsidRDefault="00F0366E" w:rsidP="003267CD">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25466E17" wp14:editId="32C026E4">
            <wp:extent cx="5429082" cy="1943100"/>
            <wp:effectExtent l="0" t="0" r="6985" b="0"/>
            <wp:docPr id="13" name="Picture 13" descr="HD:Users:jroberson:Documents:LimnoAquaAdmin:Documents:Publications:Pub216 - Lake Dillon:Annual average TP and fra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Annual average TP and fraction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2849" cy="1944448"/>
                    </a:xfrm>
                    <a:prstGeom prst="rect">
                      <a:avLst/>
                    </a:prstGeom>
                    <a:noFill/>
                    <a:ln>
                      <a:noFill/>
                    </a:ln>
                  </pic:spPr>
                </pic:pic>
              </a:graphicData>
            </a:graphic>
          </wp:inline>
        </w:drawing>
      </w:r>
    </w:p>
    <w:p w14:paraId="44C18075" w14:textId="0C662A18" w:rsidR="003267CD" w:rsidRDefault="002D4506" w:rsidP="003267CD">
      <w:pPr>
        <w:pStyle w:val="NoSpacing"/>
        <w:ind w:left="720"/>
        <w:rPr>
          <w:rFonts w:ascii="Times New Roman" w:hAnsi="Times New Roman" w:cs="Times New Roman"/>
        </w:rPr>
      </w:pPr>
      <w:r>
        <w:rPr>
          <w:rFonts w:ascii="Times New Roman" w:hAnsi="Times New Roman" w:cs="Times New Roman"/>
        </w:rPr>
        <w:t xml:space="preserve">Figure </w:t>
      </w:r>
      <w:r w:rsidR="0033153D">
        <w:rPr>
          <w:rFonts w:ascii="Times New Roman" w:hAnsi="Times New Roman" w:cs="Times New Roman"/>
        </w:rPr>
        <w:t>11</w:t>
      </w:r>
      <w:r w:rsidR="003267CD">
        <w:rPr>
          <w:rFonts w:ascii="Times New Roman" w:hAnsi="Times New Roman" w:cs="Times New Roman"/>
        </w:rPr>
        <w:t xml:space="preserve">. </w:t>
      </w:r>
      <w:r w:rsidR="00B17FED">
        <w:rPr>
          <w:rFonts w:ascii="Times New Roman" w:hAnsi="Times New Roman" w:cs="Times New Roman"/>
        </w:rPr>
        <w:t>Left: Total P, TDP, and SRP</w:t>
      </w:r>
      <w:r w:rsidR="00A918FF">
        <w:rPr>
          <w:rFonts w:ascii="Times New Roman" w:hAnsi="Times New Roman" w:cs="Times New Roman"/>
        </w:rPr>
        <w:t xml:space="preserve"> for Lake Dillon</w:t>
      </w:r>
      <w:r w:rsidR="00B17FED">
        <w:rPr>
          <w:rFonts w:ascii="Times New Roman" w:hAnsi="Times New Roman" w:cs="Times New Roman"/>
        </w:rPr>
        <w:t>, 0-5 m, as annual means, 1981-198</w:t>
      </w:r>
      <w:r w:rsidR="00CC17DC">
        <w:rPr>
          <w:rFonts w:ascii="Times New Roman" w:hAnsi="Times New Roman" w:cs="Times New Roman"/>
        </w:rPr>
        <w:t>5</w:t>
      </w:r>
      <w:r w:rsidR="00B17FED">
        <w:rPr>
          <w:rFonts w:ascii="Times New Roman" w:hAnsi="Times New Roman" w:cs="Times New Roman"/>
        </w:rPr>
        <w:t>, and 198</w:t>
      </w:r>
      <w:r w:rsidR="00CC17DC">
        <w:rPr>
          <w:rFonts w:ascii="Times New Roman" w:hAnsi="Times New Roman" w:cs="Times New Roman"/>
        </w:rPr>
        <w:t>6</w:t>
      </w:r>
      <w:r w:rsidR="00B17FED">
        <w:rPr>
          <w:rFonts w:ascii="Times New Roman" w:hAnsi="Times New Roman" w:cs="Times New Roman"/>
        </w:rPr>
        <w:t xml:space="preserve">-2016 (after </w:t>
      </w:r>
      <w:r w:rsidR="00F0366E">
        <w:rPr>
          <w:rFonts w:ascii="Times New Roman" w:hAnsi="Times New Roman" w:cs="Times New Roman"/>
        </w:rPr>
        <w:t>tertiary treatment of P in wastewater</w:t>
      </w:r>
      <w:r w:rsidR="00B17FED">
        <w:rPr>
          <w:rFonts w:ascii="Times New Roman" w:hAnsi="Times New Roman" w:cs="Times New Roman"/>
        </w:rPr>
        <w:t>). Right: c</w:t>
      </w:r>
      <w:r w:rsidR="003267CD">
        <w:rPr>
          <w:rFonts w:ascii="Times New Roman" w:hAnsi="Times New Roman" w:cs="Times New Roman"/>
        </w:rPr>
        <w:t>oncentrations of total P and P fractions at 0-5 m in Lake Dillon as monthly means and standard deviations for 198</w:t>
      </w:r>
      <w:r w:rsidR="00CC17DC">
        <w:rPr>
          <w:rFonts w:ascii="Times New Roman" w:hAnsi="Times New Roman" w:cs="Times New Roman"/>
        </w:rPr>
        <w:t>6</w:t>
      </w:r>
      <w:r w:rsidR="003267CD">
        <w:rPr>
          <w:rFonts w:ascii="Times New Roman" w:hAnsi="Times New Roman" w:cs="Times New Roman"/>
        </w:rPr>
        <w:t>-2016.</w:t>
      </w:r>
    </w:p>
    <w:p w14:paraId="3B7E61F2" w14:textId="77777777" w:rsidR="00F0366E" w:rsidRDefault="00F0366E" w:rsidP="003267CD">
      <w:pPr>
        <w:pStyle w:val="NoSpacing"/>
        <w:ind w:left="720"/>
        <w:rPr>
          <w:rFonts w:ascii="Times New Roman" w:hAnsi="Times New Roman" w:cs="Times New Roman"/>
        </w:rPr>
      </w:pPr>
    </w:p>
    <w:p w14:paraId="7A8056A1" w14:textId="77777777" w:rsidR="00F0366E" w:rsidRDefault="00F0366E" w:rsidP="003267CD">
      <w:pPr>
        <w:pStyle w:val="NoSpacing"/>
        <w:ind w:left="720"/>
        <w:rPr>
          <w:rFonts w:ascii="Times New Roman" w:hAnsi="Times New Roman" w:cs="Times New Roman"/>
        </w:rPr>
      </w:pPr>
    </w:p>
    <w:p w14:paraId="726BF0EF" w14:textId="3A17E29F" w:rsidR="00892E14" w:rsidRDefault="00892E14" w:rsidP="00CB08DE">
      <w:pPr>
        <w:pStyle w:val="NoSpacing"/>
        <w:spacing w:line="480" w:lineRule="auto"/>
        <w:rPr>
          <w:rFonts w:ascii="Times New Roman" w:hAnsi="Times New Roman" w:cs="Times New Roman"/>
        </w:rPr>
      </w:pPr>
      <w:r>
        <w:rPr>
          <w:rFonts w:ascii="Times New Roman" w:hAnsi="Times New Roman" w:cs="Times New Roman"/>
        </w:rPr>
        <w:tab/>
        <w:t>Vertical distribution</w:t>
      </w:r>
      <w:r w:rsidR="00004EB5">
        <w:rPr>
          <w:rFonts w:ascii="Times New Roman" w:hAnsi="Times New Roman" w:cs="Times New Roman"/>
        </w:rPr>
        <w:t>s</w:t>
      </w:r>
      <w:r>
        <w:rPr>
          <w:rFonts w:ascii="Times New Roman" w:hAnsi="Times New Roman" w:cs="Times New Roman"/>
        </w:rPr>
        <w:t xml:space="preserve"> of TDP and SRP </w:t>
      </w:r>
      <w:r w:rsidR="00004EB5">
        <w:rPr>
          <w:rFonts w:ascii="Times New Roman" w:hAnsi="Times New Roman" w:cs="Times New Roman"/>
        </w:rPr>
        <w:t>were</w:t>
      </w:r>
      <w:r>
        <w:rPr>
          <w:rFonts w:ascii="Times New Roman" w:hAnsi="Times New Roman" w:cs="Times New Roman"/>
        </w:rPr>
        <w:t xml:space="preserve"> nearly uniform, but particulate P showed </w:t>
      </w:r>
      <w:r w:rsidR="00CC17DC">
        <w:rPr>
          <w:rFonts w:ascii="Times New Roman" w:hAnsi="Times New Roman" w:cs="Times New Roman"/>
        </w:rPr>
        <w:t>~30%</w:t>
      </w:r>
      <w:r>
        <w:rPr>
          <w:rFonts w:ascii="Times New Roman" w:hAnsi="Times New Roman" w:cs="Times New Roman"/>
        </w:rPr>
        <w:t xml:space="preserve"> higher concentrations in the upper 10 m than at greater depths (</w:t>
      </w:r>
      <w:r w:rsidR="002D4506">
        <w:rPr>
          <w:rFonts w:ascii="Times New Roman" w:hAnsi="Times New Roman" w:cs="Times New Roman"/>
        </w:rPr>
        <w:t>Figure 1</w:t>
      </w:r>
      <w:r w:rsidR="0033153D">
        <w:rPr>
          <w:rFonts w:ascii="Times New Roman" w:hAnsi="Times New Roman" w:cs="Times New Roman"/>
        </w:rPr>
        <w:t>2</w:t>
      </w:r>
      <w:r>
        <w:rPr>
          <w:rFonts w:ascii="Times New Roman" w:hAnsi="Times New Roman" w:cs="Times New Roman"/>
        </w:rPr>
        <w:t xml:space="preserve">). The vertical </w:t>
      </w:r>
      <w:r>
        <w:rPr>
          <w:rFonts w:ascii="Times New Roman" w:hAnsi="Times New Roman" w:cs="Times New Roman"/>
        </w:rPr>
        <w:lastRenderedPageBreak/>
        <w:t xml:space="preserve">pattern of particulate P </w:t>
      </w:r>
      <w:r w:rsidR="00085A31">
        <w:rPr>
          <w:rFonts w:ascii="Times New Roman" w:hAnsi="Times New Roman" w:cs="Times New Roman"/>
        </w:rPr>
        <w:t>wa</w:t>
      </w:r>
      <w:r>
        <w:rPr>
          <w:rFonts w:ascii="Times New Roman" w:hAnsi="Times New Roman" w:cs="Times New Roman"/>
        </w:rPr>
        <w:t xml:space="preserve">s not caused by algal biomass, which </w:t>
      </w:r>
      <w:r w:rsidR="00085A31">
        <w:rPr>
          <w:rFonts w:ascii="Times New Roman" w:hAnsi="Times New Roman" w:cs="Times New Roman"/>
        </w:rPr>
        <w:t>wa</w:t>
      </w:r>
      <w:r>
        <w:rPr>
          <w:rFonts w:ascii="Times New Roman" w:hAnsi="Times New Roman" w:cs="Times New Roman"/>
        </w:rPr>
        <w:t>s a small component of particulate P</w:t>
      </w:r>
      <w:r w:rsidR="00CC17DC">
        <w:rPr>
          <w:rFonts w:ascii="Times New Roman" w:hAnsi="Times New Roman" w:cs="Times New Roman"/>
        </w:rPr>
        <w:t xml:space="preserve"> in most months</w:t>
      </w:r>
      <w:r>
        <w:rPr>
          <w:rFonts w:ascii="Times New Roman" w:hAnsi="Times New Roman" w:cs="Times New Roman"/>
        </w:rPr>
        <w:t>, but</w:t>
      </w:r>
      <w:r w:rsidR="002114C0">
        <w:rPr>
          <w:rFonts w:ascii="Times New Roman" w:hAnsi="Times New Roman" w:cs="Times New Roman"/>
        </w:rPr>
        <w:t xml:space="preserve"> rather by non-algal particles.</w:t>
      </w:r>
      <w:r w:rsidR="00C17F03">
        <w:rPr>
          <w:rFonts w:ascii="Times New Roman" w:hAnsi="Times New Roman" w:cs="Times New Roman"/>
        </w:rPr>
        <w:t xml:space="preserve"> Because the lowest water column concentrations of dissolved oxygen were above 4 mg/L, there was no redox related acceleration of P release from </w:t>
      </w:r>
      <w:proofErr w:type="spellStart"/>
      <w:r w:rsidR="00C17F03">
        <w:rPr>
          <w:rFonts w:ascii="Times New Roman" w:hAnsi="Times New Roman" w:cs="Times New Roman"/>
        </w:rPr>
        <w:t>deepwater</w:t>
      </w:r>
      <w:proofErr w:type="spellEnd"/>
      <w:r w:rsidR="00C17F03">
        <w:rPr>
          <w:rFonts w:ascii="Times New Roman" w:hAnsi="Times New Roman" w:cs="Times New Roman"/>
        </w:rPr>
        <w:t xml:space="preserve"> sediments (Figure 12). Studies of a nearby lake show that P release from sediments under </w:t>
      </w:r>
      <w:proofErr w:type="spellStart"/>
      <w:r w:rsidR="00C17F03">
        <w:rPr>
          <w:rFonts w:ascii="Times New Roman" w:hAnsi="Times New Roman" w:cs="Times New Roman"/>
        </w:rPr>
        <w:t>oxic</w:t>
      </w:r>
      <w:proofErr w:type="spellEnd"/>
      <w:r w:rsidR="00C17F03">
        <w:rPr>
          <w:rFonts w:ascii="Times New Roman" w:hAnsi="Times New Roman" w:cs="Times New Roman"/>
        </w:rPr>
        <w:t xml:space="preserve"> conditions are</w:t>
      </w:r>
      <w:r w:rsidR="000A28BF">
        <w:rPr>
          <w:rFonts w:ascii="Times New Roman" w:hAnsi="Times New Roman" w:cs="Times New Roman"/>
        </w:rPr>
        <w:t xml:space="preserve"> low</w:t>
      </w:r>
      <w:r w:rsidR="00C17F03">
        <w:rPr>
          <w:rFonts w:ascii="Times New Roman" w:hAnsi="Times New Roman" w:cs="Times New Roman"/>
        </w:rPr>
        <w:t xml:space="preserve"> in montane lakes</w:t>
      </w:r>
      <w:r w:rsidR="00E40D1A">
        <w:rPr>
          <w:rFonts w:ascii="Times New Roman" w:hAnsi="Times New Roman" w:cs="Times New Roman"/>
        </w:rPr>
        <w:t xml:space="preserve"> of the study region</w:t>
      </w:r>
      <w:r w:rsidR="00C17F03">
        <w:rPr>
          <w:rFonts w:ascii="Times New Roman" w:hAnsi="Times New Roman" w:cs="Times New Roman"/>
        </w:rPr>
        <w:t xml:space="preserve"> (Anthony and Lewis 2012).</w:t>
      </w:r>
    </w:p>
    <w:p w14:paraId="05278F39" w14:textId="25934D1F" w:rsidR="00375191" w:rsidRDefault="00D46BCB" w:rsidP="001B45F6">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79915B84" wp14:editId="6FFCC9F3">
            <wp:extent cx="3069368" cy="3873500"/>
            <wp:effectExtent l="0" t="0" r="4445" b="0"/>
            <wp:docPr id="11" name="Picture 11" descr="HD:Users:jroberson:Documents:LimnoAquaAdmin:Documents:Publications:Pub216 - Lake Dillon:P depth pro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P depth profil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70812" cy="3875322"/>
                    </a:xfrm>
                    <a:prstGeom prst="rect">
                      <a:avLst/>
                    </a:prstGeom>
                    <a:noFill/>
                    <a:ln>
                      <a:noFill/>
                    </a:ln>
                  </pic:spPr>
                </pic:pic>
              </a:graphicData>
            </a:graphic>
          </wp:inline>
        </w:drawing>
      </w:r>
    </w:p>
    <w:p w14:paraId="59AE32E8" w14:textId="3B61DF27" w:rsidR="00375191" w:rsidRDefault="002D4506" w:rsidP="00375191">
      <w:pPr>
        <w:pStyle w:val="NoSpacing"/>
        <w:ind w:left="720"/>
        <w:rPr>
          <w:rFonts w:ascii="Times New Roman" w:hAnsi="Times New Roman" w:cs="Times New Roman"/>
        </w:rPr>
      </w:pPr>
      <w:r>
        <w:rPr>
          <w:rFonts w:ascii="Times New Roman" w:hAnsi="Times New Roman" w:cs="Times New Roman"/>
        </w:rPr>
        <w:t>Figure 1</w:t>
      </w:r>
      <w:r w:rsidR="0033153D">
        <w:rPr>
          <w:rFonts w:ascii="Times New Roman" w:hAnsi="Times New Roman" w:cs="Times New Roman"/>
        </w:rPr>
        <w:t>2</w:t>
      </w:r>
      <w:r w:rsidR="00375191">
        <w:rPr>
          <w:rFonts w:ascii="Times New Roman" w:hAnsi="Times New Roman" w:cs="Times New Roman"/>
        </w:rPr>
        <w:t>. Average concentrations of phospho</w:t>
      </w:r>
      <w:r w:rsidR="003267CD">
        <w:rPr>
          <w:rFonts w:ascii="Times New Roman" w:hAnsi="Times New Roman" w:cs="Times New Roman"/>
        </w:rPr>
        <w:t>rus fractions across all depths, 198</w:t>
      </w:r>
      <w:r w:rsidR="00D46BCB">
        <w:rPr>
          <w:rFonts w:ascii="Times New Roman" w:hAnsi="Times New Roman" w:cs="Times New Roman"/>
        </w:rPr>
        <w:t>6</w:t>
      </w:r>
      <w:r w:rsidR="003267CD">
        <w:rPr>
          <w:rFonts w:ascii="Times New Roman" w:hAnsi="Times New Roman" w:cs="Times New Roman"/>
        </w:rPr>
        <w:t>-2016.</w:t>
      </w:r>
    </w:p>
    <w:p w14:paraId="1045E49A" w14:textId="37FC44F7" w:rsidR="00CB08DE" w:rsidRDefault="00CB08DE" w:rsidP="00CB08DE">
      <w:pPr>
        <w:pStyle w:val="NoSpacing"/>
        <w:spacing w:line="480" w:lineRule="auto"/>
        <w:rPr>
          <w:rFonts w:ascii="Times New Roman" w:hAnsi="Times New Roman" w:cs="Times New Roman"/>
        </w:rPr>
      </w:pPr>
    </w:p>
    <w:p w14:paraId="63EE7F83" w14:textId="1341F2DC" w:rsidR="00CB08DE" w:rsidRPr="00CB08DE" w:rsidRDefault="00CB08DE" w:rsidP="00CB08DE">
      <w:pPr>
        <w:pStyle w:val="NoSpacing"/>
        <w:spacing w:line="480" w:lineRule="auto"/>
        <w:rPr>
          <w:rFonts w:ascii="Times New Roman" w:hAnsi="Times New Roman" w:cs="Times New Roman"/>
          <w:i/>
        </w:rPr>
      </w:pPr>
      <w:r w:rsidRPr="00CB08DE">
        <w:rPr>
          <w:rFonts w:ascii="Times New Roman" w:hAnsi="Times New Roman" w:cs="Times New Roman"/>
          <w:i/>
        </w:rPr>
        <w:t>Nitrogen</w:t>
      </w:r>
    </w:p>
    <w:p w14:paraId="40EBDF00" w14:textId="6133AA7D" w:rsidR="00CB08DE" w:rsidRDefault="00CB08DE" w:rsidP="00CB08DE">
      <w:pPr>
        <w:pStyle w:val="NoSpacing"/>
        <w:spacing w:line="480" w:lineRule="auto"/>
        <w:rPr>
          <w:rFonts w:ascii="Times New Roman" w:hAnsi="Times New Roman" w:cs="Times New Roman"/>
        </w:rPr>
      </w:pPr>
      <w:r>
        <w:rPr>
          <w:rFonts w:ascii="Times New Roman" w:hAnsi="Times New Roman" w:cs="Times New Roman"/>
        </w:rPr>
        <w:tab/>
      </w:r>
      <w:r w:rsidR="004B5003">
        <w:rPr>
          <w:rFonts w:ascii="Times New Roman" w:hAnsi="Times New Roman" w:cs="Times New Roman"/>
        </w:rPr>
        <w:t>Total nitrogen and dissolved nitrogen were analyzed only for 19</w:t>
      </w:r>
      <w:r w:rsidRPr="00CB08DE">
        <w:rPr>
          <w:rFonts w:ascii="Times New Roman" w:hAnsi="Times New Roman" w:cs="Times New Roman"/>
        </w:rPr>
        <w:t>81</w:t>
      </w:r>
      <w:r w:rsidR="004B5003">
        <w:rPr>
          <w:rFonts w:ascii="Times New Roman" w:hAnsi="Times New Roman" w:cs="Times New Roman"/>
        </w:rPr>
        <w:t>-19</w:t>
      </w:r>
      <w:r w:rsidR="00CB7F26">
        <w:rPr>
          <w:rFonts w:ascii="Times New Roman" w:hAnsi="Times New Roman" w:cs="Times New Roman"/>
        </w:rPr>
        <w:t>82 and 2011-</w:t>
      </w:r>
      <w:r w:rsidRPr="00CB08DE">
        <w:rPr>
          <w:rFonts w:ascii="Times New Roman" w:hAnsi="Times New Roman" w:cs="Times New Roman"/>
        </w:rPr>
        <w:t>2016</w:t>
      </w:r>
      <w:r w:rsidR="00EB463F">
        <w:rPr>
          <w:rFonts w:ascii="Times New Roman" w:hAnsi="Times New Roman" w:cs="Times New Roman"/>
        </w:rPr>
        <w:t xml:space="preserve"> (</w:t>
      </w:r>
      <w:r w:rsidR="002D4506">
        <w:rPr>
          <w:rFonts w:ascii="Times New Roman" w:hAnsi="Times New Roman" w:cs="Times New Roman"/>
        </w:rPr>
        <w:t>Figure 1</w:t>
      </w:r>
      <w:r w:rsidR="0033153D">
        <w:rPr>
          <w:rFonts w:ascii="Times New Roman" w:hAnsi="Times New Roman" w:cs="Times New Roman"/>
        </w:rPr>
        <w:t>3</w:t>
      </w:r>
      <w:r w:rsidR="00EB463F">
        <w:rPr>
          <w:rFonts w:ascii="Times New Roman" w:hAnsi="Times New Roman" w:cs="Times New Roman"/>
        </w:rPr>
        <w:t>)</w:t>
      </w:r>
      <w:r w:rsidR="00085A31">
        <w:rPr>
          <w:rFonts w:ascii="Times New Roman" w:hAnsi="Times New Roman" w:cs="Times New Roman"/>
        </w:rPr>
        <w:t>;</w:t>
      </w:r>
      <w:r w:rsidR="00822F45">
        <w:rPr>
          <w:rFonts w:ascii="Times New Roman" w:hAnsi="Times New Roman" w:cs="Times New Roman"/>
        </w:rPr>
        <w:t xml:space="preserve"> </w:t>
      </w:r>
      <w:r w:rsidRPr="00CB08DE">
        <w:rPr>
          <w:rFonts w:ascii="Times New Roman" w:hAnsi="Times New Roman" w:cs="Times New Roman"/>
        </w:rPr>
        <w:t>nitrate</w:t>
      </w:r>
      <w:r w:rsidR="004B5003">
        <w:rPr>
          <w:rFonts w:ascii="Times New Roman" w:hAnsi="Times New Roman" w:cs="Times New Roman"/>
        </w:rPr>
        <w:t xml:space="preserve"> </w:t>
      </w:r>
      <w:r w:rsidR="00D2187E">
        <w:rPr>
          <w:rFonts w:ascii="Times New Roman" w:hAnsi="Times New Roman" w:cs="Times New Roman"/>
        </w:rPr>
        <w:t>was analyzed for</w:t>
      </w:r>
      <w:r w:rsidRPr="00CB08DE">
        <w:rPr>
          <w:rFonts w:ascii="Times New Roman" w:hAnsi="Times New Roman" w:cs="Times New Roman"/>
        </w:rPr>
        <w:t xml:space="preserve"> all</w:t>
      </w:r>
      <w:r w:rsidR="00375191">
        <w:rPr>
          <w:rFonts w:ascii="Times New Roman" w:hAnsi="Times New Roman" w:cs="Times New Roman"/>
        </w:rPr>
        <w:t xml:space="preserve"> sampling</w:t>
      </w:r>
      <w:r w:rsidRPr="00CB08DE">
        <w:rPr>
          <w:rFonts w:ascii="Times New Roman" w:hAnsi="Times New Roman" w:cs="Times New Roman"/>
        </w:rPr>
        <w:t xml:space="preserve"> dates</w:t>
      </w:r>
      <w:r w:rsidR="001B45F6">
        <w:rPr>
          <w:rFonts w:ascii="Times New Roman" w:hAnsi="Times New Roman" w:cs="Times New Roman"/>
        </w:rPr>
        <w:t xml:space="preserve"> (</w:t>
      </w:r>
      <w:r w:rsidR="002D4506">
        <w:rPr>
          <w:rFonts w:ascii="Times New Roman" w:hAnsi="Times New Roman" w:cs="Times New Roman"/>
        </w:rPr>
        <w:t>Figure</w:t>
      </w:r>
      <w:r w:rsidR="00F0366E">
        <w:rPr>
          <w:rFonts w:ascii="Times New Roman" w:hAnsi="Times New Roman" w:cs="Times New Roman"/>
        </w:rPr>
        <w:t>s</w:t>
      </w:r>
      <w:r w:rsidR="002D4506">
        <w:rPr>
          <w:rFonts w:ascii="Times New Roman" w:hAnsi="Times New Roman" w:cs="Times New Roman"/>
        </w:rPr>
        <w:t xml:space="preserve"> 1</w:t>
      </w:r>
      <w:r w:rsidR="0033153D">
        <w:rPr>
          <w:rFonts w:ascii="Times New Roman" w:hAnsi="Times New Roman" w:cs="Times New Roman"/>
        </w:rPr>
        <w:t>4</w:t>
      </w:r>
      <w:r w:rsidR="00F0366E">
        <w:rPr>
          <w:rFonts w:ascii="Times New Roman" w:hAnsi="Times New Roman" w:cs="Times New Roman"/>
        </w:rPr>
        <w:t>, 15</w:t>
      </w:r>
      <w:r w:rsidR="001B45F6">
        <w:rPr>
          <w:rFonts w:ascii="Times New Roman" w:hAnsi="Times New Roman" w:cs="Times New Roman"/>
        </w:rPr>
        <w:t>)</w:t>
      </w:r>
      <w:r w:rsidRPr="00CB08DE">
        <w:rPr>
          <w:rFonts w:ascii="Times New Roman" w:hAnsi="Times New Roman" w:cs="Times New Roman"/>
        </w:rPr>
        <w:t xml:space="preserve">. Concentrations of </w:t>
      </w:r>
      <w:r w:rsidR="004B5003">
        <w:rPr>
          <w:rFonts w:ascii="Times New Roman" w:hAnsi="Times New Roman" w:cs="Times New Roman"/>
        </w:rPr>
        <w:t>ammonia</w:t>
      </w:r>
      <w:r w:rsidR="00357A59">
        <w:rPr>
          <w:rFonts w:ascii="Times New Roman" w:hAnsi="Times New Roman" w:cs="Times New Roman"/>
        </w:rPr>
        <w:t xml:space="preserve"> were measured less frequently and,</w:t>
      </w:r>
      <w:r w:rsidR="00D46BCB">
        <w:rPr>
          <w:rFonts w:ascii="Times New Roman" w:hAnsi="Times New Roman" w:cs="Times New Roman"/>
        </w:rPr>
        <w:t xml:space="preserve"> near the surface</w:t>
      </w:r>
      <w:r w:rsidR="00357A59">
        <w:rPr>
          <w:rFonts w:ascii="Times New Roman" w:hAnsi="Times New Roman" w:cs="Times New Roman"/>
        </w:rPr>
        <w:t>,</w:t>
      </w:r>
      <w:r w:rsidR="00085A31">
        <w:rPr>
          <w:rFonts w:ascii="Times New Roman" w:hAnsi="Times New Roman" w:cs="Times New Roman"/>
        </w:rPr>
        <w:t xml:space="preserve"> </w:t>
      </w:r>
      <w:r w:rsidRPr="00CB08DE">
        <w:rPr>
          <w:rFonts w:ascii="Times New Roman" w:hAnsi="Times New Roman" w:cs="Times New Roman"/>
        </w:rPr>
        <w:t>were low</w:t>
      </w:r>
      <w:r w:rsidR="003909E3">
        <w:rPr>
          <w:rFonts w:ascii="Times New Roman" w:hAnsi="Times New Roman" w:cs="Times New Roman"/>
        </w:rPr>
        <w:t xml:space="preserve"> (</w:t>
      </w:r>
      <w:r w:rsidR="00D46BCB">
        <w:rPr>
          <w:rFonts w:ascii="Times New Roman" w:hAnsi="Times New Roman" w:cs="Times New Roman"/>
        </w:rPr>
        <w:t xml:space="preserve">typically </w:t>
      </w:r>
      <w:r w:rsidR="003909E3">
        <w:rPr>
          <w:rFonts w:ascii="Times New Roman" w:hAnsi="Times New Roman" w:cs="Times New Roman"/>
        </w:rPr>
        <w:t xml:space="preserve">&lt;5 </w:t>
      </w:r>
      <w:proofErr w:type="spellStart"/>
      <w:r w:rsidR="003909E3">
        <w:rPr>
          <w:rFonts w:ascii="Times New Roman" w:hAnsi="Times New Roman" w:cs="Times New Roman"/>
        </w:rPr>
        <w:t>μg</w:t>
      </w:r>
      <w:proofErr w:type="spellEnd"/>
      <w:r w:rsidR="003909E3">
        <w:rPr>
          <w:rFonts w:ascii="Times New Roman" w:hAnsi="Times New Roman" w:cs="Times New Roman"/>
        </w:rPr>
        <w:t xml:space="preserve"> </w:t>
      </w:r>
      <w:r w:rsidR="003267CD">
        <w:rPr>
          <w:rFonts w:ascii="Times New Roman" w:hAnsi="Times New Roman" w:cs="Times New Roman"/>
        </w:rPr>
        <w:t>L</w:t>
      </w:r>
      <w:r w:rsidR="003909E3" w:rsidRPr="003909E3">
        <w:rPr>
          <w:rFonts w:ascii="Times New Roman" w:hAnsi="Times New Roman" w:cs="Times New Roman"/>
          <w:vertAlign w:val="superscript"/>
        </w:rPr>
        <w:t>-1</w:t>
      </w:r>
      <w:r w:rsidR="003267CD">
        <w:rPr>
          <w:rFonts w:ascii="Times New Roman" w:hAnsi="Times New Roman" w:cs="Times New Roman"/>
        </w:rPr>
        <w:t>)</w:t>
      </w:r>
      <w:r w:rsidRPr="00CB08DE">
        <w:rPr>
          <w:rFonts w:ascii="Times New Roman" w:hAnsi="Times New Roman" w:cs="Times New Roman"/>
        </w:rPr>
        <w:t xml:space="preserve">, implicating nitrate </w:t>
      </w:r>
      <w:r w:rsidR="004B5003">
        <w:rPr>
          <w:rFonts w:ascii="Times New Roman" w:hAnsi="Times New Roman" w:cs="Times New Roman"/>
        </w:rPr>
        <w:t>a</w:t>
      </w:r>
      <w:r w:rsidRPr="00CB08DE">
        <w:rPr>
          <w:rFonts w:ascii="Times New Roman" w:hAnsi="Times New Roman" w:cs="Times New Roman"/>
        </w:rPr>
        <w:t xml:space="preserve">s the main </w:t>
      </w:r>
      <w:r w:rsidR="004B5003">
        <w:rPr>
          <w:rFonts w:ascii="Times New Roman" w:hAnsi="Times New Roman" w:cs="Times New Roman"/>
        </w:rPr>
        <w:t>nitrogen supply</w:t>
      </w:r>
      <w:r w:rsidRPr="00CB08DE">
        <w:rPr>
          <w:rFonts w:ascii="Times New Roman" w:hAnsi="Times New Roman" w:cs="Times New Roman"/>
        </w:rPr>
        <w:t xml:space="preserve"> for </w:t>
      </w:r>
      <w:r w:rsidR="004B5003">
        <w:rPr>
          <w:rFonts w:ascii="Times New Roman" w:hAnsi="Times New Roman" w:cs="Times New Roman"/>
        </w:rPr>
        <w:t>phytoplankton</w:t>
      </w:r>
      <w:r w:rsidRPr="00CB08DE">
        <w:rPr>
          <w:rFonts w:ascii="Times New Roman" w:hAnsi="Times New Roman" w:cs="Times New Roman"/>
        </w:rPr>
        <w:t>.</w:t>
      </w:r>
      <w:r w:rsidR="00375191">
        <w:rPr>
          <w:rFonts w:ascii="Times New Roman" w:hAnsi="Times New Roman" w:cs="Times New Roman"/>
        </w:rPr>
        <w:t xml:space="preserve"> </w:t>
      </w:r>
      <w:r w:rsidR="00085A31">
        <w:rPr>
          <w:rFonts w:ascii="Times New Roman" w:hAnsi="Times New Roman" w:cs="Times New Roman"/>
        </w:rPr>
        <w:t>Because</w:t>
      </w:r>
      <w:r w:rsidRPr="00CB08DE">
        <w:rPr>
          <w:rFonts w:ascii="Times New Roman" w:hAnsi="Times New Roman" w:cs="Times New Roman"/>
        </w:rPr>
        <w:t xml:space="preserve"> nitrogen</w:t>
      </w:r>
      <w:r w:rsidR="00822F45">
        <w:rPr>
          <w:rFonts w:ascii="Times New Roman" w:hAnsi="Times New Roman" w:cs="Times New Roman"/>
        </w:rPr>
        <w:t xml:space="preserve"> </w:t>
      </w:r>
      <w:r w:rsidRPr="00CB08DE">
        <w:rPr>
          <w:rFonts w:ascii="Times New Roman" w:hAnsi="Times New Roman" w:cs="Times New Roman"/>
        </w:rPr>
        <w:t xml:space="preserve">was not </w:t>
      </w:r>
      <w:r w:rsidR="003267CD">
        <w:rPr>
          <w:rFonts w:ascii="Times New Roman" w:hAnsi="Times New Roman" w:cs="Times New Roman"/>
        </w:rPr>
        <w:lastRenderedPageBreak/>
        <w:t>included in</w:t>
      </w:r>
      <w:r w:rsidRPr="00CB08DE">
        <w:rPr>
          <w:rFonts w:ascii="Times New Roman" w:hAnsi="Times New Roman" w:cs="Times New Roman"/>
        </w:rPr>
        <w:t xml:space="preserve"> the water </w:t>
      </w:r>
      <w:r w:rsidR="004B5003">
        <w:rPr>
          <w:rFonts w:ascii="Times New Roman" w:hAnsi="Times New Roman" w:cs="Times New Roman"/>
        </w:rPr>
        <w:t>quality</w:t>
      </w:r>
      <w:r w:rsidRPr="00CB08DE">
        <w:rPr>
          <w:rFonts w:ascii="Times New Roman" w:hAnsi="Times New Roman" w:cs="Times New Roman"/>
        </w:rPr>
        <w:t xml:space="preserve"> regulations</w:t>
      </w:r>
      <w:r w:rsidR="00085A31">
        <w:rPr>
          <w:rFonts w:ascii="Times New Roman" w:hAnsi="Times New Roman" w:cs="Times New Roman"/>
        </w:rPr>
        <w:t>,</w:t>
      </w:r>
      <w:r w:rsidRPr="00CB08DE">
        <w:rPr>
          <w:rFonts w:ascii="Times New Roman" w:hAnsi="Times New Roman" w:cs="Times New Roman"/>
        </w:rPr>
        <w:t xml:space="preserve"> nitrate </w:t>
      </w:r>
      <w:r w:rsidR="002F22DC">
        <w:rPr>
          <w:rFonts w:ascii="Times New Roman" w:hAnsi="Times New Roman" w:cs="Times New Roman"/>
        </w:rPr>
        <w:t>was</w:t>
      </w:r>
      <w:r w:rsidR="00D2187E">
        <w:rPr>
          <w:rFonts w:ascii="Times New Roman" w:hAnsi="Times New Roman" w:cs="Times New Roman"/>
        </w:rPr>
        <w:t xml:space="preserve"> subject to influence</w:t>
      </w:r>
      <w:r w:rsidRPr="00CB08DE">
        <w:rPr>
          <w:rFonts w:ascii="Times New Roman" w:hAnsi="Times New Roman" w:cs="Times New Roman"/>
        </w:rPr>
        <w:t xml:space="preserve"> </w:t>
      </w:r>
      <w:r w:rsidR="00D2187E">
        <w:rPr>
          <w:rFonts w:ascii="Times New Roman" w:hAnsi="Times New Roman" w:cs="Times New Roman"/>
        </w:rPr>
        <w:t>by</w:t>
      </w:r>
      <w:r w:rsidRPr="00CB08DE">
        <w:rPr>
          <w:rFonts w:ascii="Times New Roman" w:hAnsi="Times New Roman" w:cs="Times New Roman"/>
        </w:rPr>
        <w:t xml:space="preserve"> watershed development</w:t>
      </w:r>
      <w:r w:rsidR="004B5003">
        <w:rPr>
          <w:rFonts w:ascii="Times New Roman" w:hAnsi="Times New Roman" w:cs="Times New Roman"/>
        </w:rPr>
        <w:t>,</w:t>
      </w:r>
      <w:r w:rsidRPr="00CB08DE">
        <w:rPr>
          <w:rFonts w:ascii="Times New Roman" w:hAnsi="Times New Roman" w:cs="Times New Roman"/>
        </w:rPr>
        <w:t xml:space="preserve"> </w:t>
      </w:r>
      <w:r w:rsidR="004B5003">
        <w:rPr>
          <w:rFonts w:ascii="Times New Roman" w:hAnsi="Times New Roman" w:cs="Times New Roman"/>
        </w:rPr>
        <w:t>wherea</w:t>
      </w:r>
      <w:r w:rsidRPr="00CB08DE">
        <w:rPr>
          <w:rFonts w:ascii="Times New Roman" w:hAnsi="Times New Roman" w:cs="Times New Roman"/>
        </w:rPr>
        <w:t>s</w:t>
      </w:r>
      <w:r w:rsidR="00004EB5">
        <w:rPr>
          <w:rFonts w:ascii="Times New Roman" w:hAnsi="Times New Roman" w:cs="Times New Roman"/>
        </w:rPr>
        <w:t xml:space="preserve"> phosphorus</w:t>
      </w:r>
      <w:r w:rsidR="00ED41B7">
        <w:rPr>
          <w:rFonts w:ascii="Times New Roman" w:hAnsi="Times New Roman" w:cs="Times New Roman"/>
        </w:rPr>
        <w:t>, which</w:t>
      </w:r>
      <w:r w:rsidRPr="00CB08DE">
        <w:rPr>
          <w:rFonts w:ascii="Times New Roman" w:hAnsi="Times New Roman" w:cs="Times New Roman"/>
        </w:rPr>
        <w:t xml:space="preserve"> </w:t>
      </w:r>
      <w:r w:rsidR="00C80B44">
        <w:rPr>
          <w:rFonts w:ascii="Times New Roman" w:hAnsi="Times New Roman" w:cs="Times New Roman"/>
        </w:rPr>
        <w:t>was</w:t>
      </w:r>
      <w:r w:rsidR="00B753D5">
        <w:rPr>
          <w:rFonts w:ascii="Times New Roman" w:hAnsi="Times New Roman" w:cs="Times New Roman"/>
        </w:rPr>
        <w:t xml:space="preserve"> </w:t>
      </w:r>
      <w:r w:rsidRPr="00CB08DE">
        <w:rPr>
          <w:rFonts w:ascii="Times New Roman" w:hAnsi="Times New Roman" w:cs="Times New Roman"/>
        </w:rPr>
        <w:t>regulat</w:t>
      </w:r>
      <w:r w:rsidR="00D2187E">
        <w:rPr>
          <w:rFonts w:ascii="Times New Roman" w:hAnsi="Times New Roman" w:cs="Times New Roman"/>
        </w:rPr>
        <w:t>ed</w:t>
      </w:r>
      <w:r w:rsidR="00ED41B7">
        <w:rPr>
          <w:rFonts w:ascii="Times New Roman" w:hAnsi="Times New Roman" w:cs="Times New Roman"/>
        </w:rPr>
        <w:t>, was not</w:t>
      </w:r>
      <w:r w:rsidRPr="00CB08DE">
        <w:rPr>
          <w:rFonts w:ascii="Times New Roman" w:hAnsi="Times New Roman" w:cs="Times New Roman"/>
        </w:rPr>
        <w:t>.</w:t>
      </w:r>
    </w:p>
    <w:p w14:paraId="3711BFF9" w14:textId="2FAD6A8B" w:rsidR="00EB463F" w:rsidRDefault="0089286D" w:rsidP="00EB463F">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65634C0A" wp14:editId="28443E73">
            <wp:extent cx="3554272" cy="2235200"/>
            <wp:effectExtent l="0" t="0" r="1905" b="0"/>
            <wp:docPr id="23" name="Picture 23" descr="HD:Users:jroberson:Documents:LimnoAquaAdmin:Documents:Publications:Pub216 - Lake Dillon:Nitrogen fra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Users:jroberson:Documents:LimnoAquaAdmin:Documents:Publications:Pub216 - Lake Dillon:Nitrogen fraction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8811" cy="2238055"/>
                    </a:xfrm>
                    <a:prstGeom prst="rect">
                      <a:avLst/>
                    </a:prstGeom>
                    <a:noFill/>
                    <a:ln>
                      <a:noFill/>
                    </a:ln>
                  </pic:spPr>
                </pic:pic>
              </a:graphicData>
            </a:graphic>
          </wp:inline>
        </w:drawing>
      </w:r>
    </w:p>
    <w:p w14:paraId="3EFE7F6F" w14:textId="0CFBD4C1" w:rsidR="00EB463F" w:rsidRDefault="002D4506" w:rsidP="00EB463F">
      <w:pPr>
        <w:pStyle w:val="NoSpacing"/>
        <w:ind w:left="720"/>
        <w:rPr>
          <w:rFonts w:ascii="Times New Roman" w:hAnsi="Times New Roman" w:cs="Times New Roman"/>
        </w:rPr>
      </w:pPr>
      <w:r>
        <w:rPr>
          <w:rFonts w:ascii="Times New Roman" w:hAnsi="Times New Roman" w:cs="Times New Roman"/>
        </w:rPr>
        <w:t>Figure 1</w:t>
      </w:r>
      <w:r w:rsidR="0033153D">
        <w:rPr>
          <w:rFonts w:ascii="Times New Roman" w:hAnsi="Times New Roman" w:cs="Times New Roman"/>
        </w:rPr>
        <w:t>3</w:t>
      </w:r>
      <w:r w:rsidR="00EB463F">
        <w:rPr>
          <w:rFonts w:ascii="Times New Roman" w:hAnsi="Times New Roman" w:cs="Times New Roman"/>
        </w:rPr>
        <w:t>.</w:t>
      </w:r>
      <w:r w:rsidR="007372DE">
        <w:rPr>
          <w:rFonts w:ascii="Times New Roman" w:hAnsi="Times New Roman" w:cs="Times New Roman"/>
        </w:rPr>
        <w:t xml:space="preserve"> Concentrations of total N (2011-2016), total dissolved N (2014-2016), and nitrate (1981-2016) in Lake Dillon</w:t>
      </w:r>
      <w:r w:rsidR="00D46BCB">
        <w:rPr>
          <w:rFonts w:ascii="Times New Roman" w:hAnsi="Times New Roman" w:cs="Times New Roman"/>
        </w:rPr>
        <w:t xml:space="preserve"> (0-5 m)</w:t>
      </w:r>
      <w:r w:rsidR="007372DE">
        <w:rPr>
          <w:rFonts w:ascii="Times New Roman" w:hAnsi="Times New Roman" w:cs="Times New Roman"/>
        </w:rPr>
        <w:t>, means and standard deviations.</w:t>
      </w:r>
    </w:p>
    <w:p w14:paraId="1073F81C" w14:textId="77777777" w:rsidR="00D2187E" w:rsidRDefault="00D2187E" w:rsidP="00EB463F">
      <w:pPr>
        <w:pStyle w:val="NoSpacing"/>
        <w:ind w:left="720"/>
        <w:rPr>
          <w:rFonts w:ascii="Times New Roman" w:hAnsi="Times New Roman" w:cs="Times New Roman"/>
        </w:rPr>
      </w:pPr>
    </w:p>
    <w:p w14:paraId="4C0205E4" w14:textId="77777777" w:rsidR="00D2187E" w:rsidRDefault="00D2187E" w:rsidP="00EB463F">
      <w:pPr>
        <w:pStyle w:val="NoSpacing"/>
        <w:ind w:left="720"/>
        <w:rPr>
          <w:rFonts w:ascii="Times New Roman" w:hAnsi="Times New Roman" w:cs="Times New Roman"/>
        </w:rPr>
      </w:pPr>
    </w:p>
    <w:p w14:paraId="189A192D" w14:textId="42A4E85D" w:rsidR="001B45F6" w:rsidRDefault="00B30FBE" w:rsidP="001B45F6">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48E2064D" wp14:editId="22FD5626">
            <wp:extent cx="2832100" cy="2248583"/>
            <wp:effectExtent l="0" t="0" r="0" b="12065"/>
            <wp:docPr id="8" name="Picture 8" descr="HD:Users:jroberson:Documents:LimnoAquaAdmin:Documents:Publications:Pub216 - Lake Dillon:N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NO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3932" cy="2250037"/>
                    </a:xfrm>
                    <a:prstGeom prst="rect">
                      <a:avLst/>
                    </a:prstGeom>
                    <a:noFill/>
                    <a:ln>
                      <a:noFill/>
                    </a:ln>
                  </pic:spPr>
                </pic:pic>
              </a:graphicData>
            </a:graphic>
          </wp:inline>
        </w:drawing>
      </w:r>
    </w:p>
    <w:p w14:paraId="6AC4A3BE" w14:textId="3E84EEFD" w:rsidR="001B45F6" w:rsidRDefault="002D4506" w:rsidP="001B45F6">
      <w:pPr>
        <w:pStyle w:val="NoSpacing"/>
        <w:ind w:left="720"/>
        <w:rPr>
          <w:rFonts w:ascii="Times New Roman" w:hAnsi="Times New Roman" w:cs="Times New Roman"/>
        </w:rPr>
      </w:pPr>
      <w:r>
        <w:rPr>
          <w:rFonts w:ascii="Times New Roman" w:hAnsi="Times New Roman" w:cs="Times New Roman"/>
        </w:rPr>
        <w:t>Figure 1</w:t>
      </w:r>
      <w:r w:rsidR="0033153D">
        <w:rPr>
          <w:rFonts w:ascii="Times New Roman" w:hAnsi="Times New Roman" w:cs="Times New Roman"/>
        </w:rPr>
        <w:t>4</w:t>
      </w:r>
      <w:r w:rsidR="001B45F6">
        <w:rPr>
          <w:rFonts w:ascii="Times New Roman" w:hAnsi="Times New Roman" w:cs="Times New Roman"/>
        </w:rPr>
        <w:t>.</w:t>
      </w:r>
      <w:r w:rsidR="007372DE">
        <w:rPr>
          <w:rFonts w:ascii="Times New Roman" w:hAnsi="Times New Roman" w:cs="Times New Roman"/>
        </w:rPr>
        <w:t xml:space="preserve"> Temporal trend in nitrate concentrations</w:t>
      </w:r>
      <w:r w:rsidR="00B753D5">
        <w:rPr>
          <w:rFonts w:ascii="Times New Roman" w:hAnsi="Times New Roman" w:cs="Times New Roman"/>
        </w:rPr>
        <w:t xml:space="preserve"> for Lake Dillon</w:t>
      </w:r>
      <w:r w:rsidR="007372DE">
        <w:rPr>
          <w:rFonts w:ascii="Times New Roman" w:hAnsi="Times New Roman" w:cs="Times New Roman"/>
        </w:rPr>
        <w:t xml:space="preserve"> (0-5 m</w:t>
      </w:r>
      <w:r w:rsidR="00D46BCB">
        <w:rPr>
          <w:rFonts w:ascii="Times New Roman" w:hAnsi="Times New Roman" w:cs="Times New Roman"/>
        </w:rPr>
        <w:t>, all dates</w:t>
      </w:r>
      <w:r w:rsidR="007372DE">
        <w:rPr>
          <w:rFonts w:ascii="Times New Roman" w:hAnsi="Times New Roman" w:cs="Times New Roman"/>
        </w:rPr>
        <w:t>), 1981-2016.</w:t>
      </w:r>
      <w:r w:rsidR="00CB7F26">
        <w:rPr>
          <w:rFonts w:ascii="Times New Roman" w:hAnsi="Times New Roman" w:cs="Times New Roman"/>
        </w:rPr>
        <w:t xml:space="preserve"> The red line shows a LOWESS polynomial fit for the data.</w:t>
      </w:r>
    </w:p>
    <w:p w14:paraId="6E8131F6" w14:textId="77777777" w:rsidR="00AA0C62" w:rsidRDefault="00AA0C62" w:rsidP="001B45F6">
      <w:pPr>
        <w:pStyle w:val="NoSpacing"/>
        <w:ind w:left="720"/>
        <w:rPr>
          <w:rFonts w:ascii="Times New Roman" w:hAnsi="Times New Roman" w:cs="Times New Roman"/>
        </w:rPr>
      </w:pPr>
    </w:p>
    <w:p w14:paraId="32B71095" w14:textId="77777777" w:rsidR="001B45F6" w:rsidRDefault="001B45F6" w:rsidP="001B45F6">
      <w:pPr>
        <w:pStyle w:val="NoSpacing"/>
        <w:ind w:left="720"/>
        <w:rPr>
          <w:rFonts w:ascii="Times New Roman" w:hAnsi="Times New Roman" w:cs="Times New Roman"/>
        </w:rPr>
      </w:pPr>
    </w:p>
    <w:p w14:paraId="6BAF39FC" w14:textId="045A3B9B" w:rsidR="00085A31" w:rsidRDefault="00CB08DE" w:rsidP="00CB08DE">
      <w:pPr>
        <w:pStyle w:val="NoSpacing"/>
        <w:spacing w:line="480" w:lineRule="auto"/>
        <w:rPr>
          <w:rFonts w:ascii="Times New Roman" w:hAnsi="Times New Roman" w:cs="Times New Roman"/>
        </w:rPr>
      </w:pPr>
      <w:r>
        <w:rPr>
          <w:rFonts w:ascii="Times New Roman" w:hAnsi="Times New Roman" w:cs="Times New Roman"/>
        </w:rPr>
        <w:tab/>
      </w:r>
      <w:r w:rsidR="004B5003">
        <w:rPr>
          <w:rFonts w:ascii="Times New Roman" w:hAnsi="Times New Roman" w:cs="Times New Roman"/>
        </w:rPr>
        <w:t xml:space="preserve">Mean </w:t>
      </w:r>
      <w:r w:rsidR="00375191">
        <w:rPr>
          <w:rFonts w:ascii="Times New Roman" w:hAnsi="Times New Roman" w:cs="Times New Roman"/>
        </w:rPr>
        <w:t>nitrate</w:t>
      </w:r>
      <w:r w:rsidR="004B5003">
        <w:rPr>
          <w:rFonts w:ascii="Times New Roman" w:hAnsi="Times New Roman" w:cs="Times New Roman"/>
        </w:rPr>
        <w:t xml:space="preserve"> concentrations in the upper water column of </w:t>
      </w:r>
      <w:r w:rsidR="00085A31">
        <w:rPr>
          <w:rFonts w:ascii="Times New Roman" w:hAnsi="Times New Roman" w:cs="Times New Roman"/>
        </w:rPr>
        <w:t>Lake Dillon</w:t>
      </w:r>
      <w:r w:rsidRPr="00CB08DE">
        <w:rPr>
          <w:rFonts w:ascii="Times New Roman" w:hAnsi="Times New Roman" w:cs="Times New Roman"/>
        </w:rPr>
        <w:t xml:space="preserve"> increased t</w:t>
      </w:r>
      <w:r w:rsidR="006E6ABE">
        <w:rPr>
          <w:rFonts w:ascii="Times New Roman" w:hAnsi="Times New Roman" w:cs="Times New Roman"/>
        </w:rPr>
        <w:t>hree</w:t>
      </w:r>
      <w:r w:rsidRPr="00CB08DE">
        <w:rPr>
          <w:rFonts w:ascii="Times New Roman" w:hAnsi="Times New Roman" w:cs="Times New Roman"/>
        </w:rPr>
        <w:t>fold between 1981 and 20</w:t>
      </w:r>
      <w:r w:rsidR="007372DE">
        <w:rPr>
          <w:rFonts w:ascii="Times New Roman" w:hAnsi="Times New Roman" w:cs="Times New Roman"/>
        </w:rPr>
        <w:t>09</w:t>
      </w:r>
      <w:r w:rsidR="00375191">
        <w:rPr>
          <w:rFonts w:ascii="Times New Roman" w:hAnsi="Times New Roman" w:cs="Times New Roman"/>
        </w:rPr>
        <w:t>, in parallel with watershed development</w:t>
      </w:r>
      <w:r w:rsidR="00085A31">
        <w:rPr>
          <w:rFonts w:ascii="Times New Roman" w:hAnsi="Times New Roman" w:cs="Times New Roman"/>
        </w:rPr>
        <w:t xml:space="preserve"> (Figure 14, increase from </w:t>
      </w:r>
      <w:r w:rsidR="00357A59">
        <w:rPr>
          <w:rFonts w:ascii="Times New Roman" w:hAnsi="Times New Roman" w:cs="Times New Roman"/>
        </w:rPr>
        <w:t>~</w:t>
      </w:r>
      <w:r w:rsidR="00085A31">
        <w:rPr>
          <w:rFonts w:ascii="Times New Roman" w:hAnsi="Times New Roman" w:cs="Times New Roman"/>
        </w:rPr>
        <w:t>50</w:t>
      </w:r>
      <w:r w:rsidR="000A28BF">
        <w:rPr>
          <w:rFonts w:ascii="Times New Roman" w:hAnsi="Times New Roman" w:cs="Times New Roman"/>
        </w:rPr>
        <w:t xml:space="preserve"> to </w:t>
      </w:r>
      <w:r w:rsidR="00085A31">
        <w:rPr>
          <w:rFonts w:ascii="Times New Roman" w:hAnsi="Times New Roman" w:cs="Times New Roman"/>
        </w:rPr>
        <w:t xml:space="preserve">160 </w:t>
      </w:r>
      <w:proofErr w:type="spellStart"/>
      <w:r w:rsidR="00085A31">
        <w:rPr>
          <w:rFonts w:ascii="Times New Roman" w:hAnsi="Times New Roman" w:cs="Times New Roman"/>
        </w:rPr>
        <w:t>μg</w:t>
      </w:r>
      <w:proofErr w:type="spellEnd"/>
      <w:r w:rsidR="00085A31">
        <w:rPr>
          <w:rFonts w:ascii="Times New Roman" w:hAnsi="Times New Roman" w:cs="Times New Roman"/>
        </w:rPr>
        <w:t xml:space="preserve"> L</w:t>
      </w:r>
      <w:r w:rsidR="00085A31" w:rsidRPr="003909E3">
        <w:rPr>
          <w:rFonts w:ascii="Times New Roman" w:hAnsi="Times New Roman" w:cs="Times New Roman"/>
          <w:vertAlign w:val="superscript"/>
        </w:rPr>
        <w:t>-</w:t>
      </w:r>
      <w:r w:rsidR="00085A31">
        <w:rPr>
          <w:rFonts w:ascii="Times New Roman" w:hAnsi="Times New Roman" w:cs="Times New Roman"/>
          <w:vertAlign w:val="superscript"/>
        </w:rPr>
        <w:t>1</w:t>
      </w:r>
      <w:r w:rsidR="00085A31" w:rsidRPr="00085A31">
        <w:rPr>
          <w:rFonts w:ascii="Times New Roman" w:hAnsi="Times New Roman" w:cs="Times New Roman"/>
        </w:rPr>
        <w:t>)</w:t>
      </w:r>
      <w:r w:rsidR="00C43865">
        <w:rPr>
          <w:rFonts w:ascii="Times New Roman" w:hAnsi="Times New Roman" w:cs="Times New Roman"/>
        </w:rPr>
        <w:t>, reflecting</w:t>
      </w:r>
      <w:r w:rsidR="000A28BF">
        <w:rPr>
          <w:rFonts w:ascii="Times New Roman" w:hAnsi="Times New Roman" w:cs="Times New Roman"/>
        </w:rPr>
        <w:t xml:space="preserve"> mainly</w:t>
      </w:r>
      <w:r w:rsidR="00C43865">
        <w:rPr>
          <w:rFonts w:ascii="Times New Roman" w:hAnsi="Times New Roman" w:cs="Times New Roman"/>
        </w:rPr>
        <w:t xml:space="preserve"> the effects of wastewater treatment plants and septic systems (Kaushal et al. 2006)</w:t>
      </w:r>
      <w:r w:rsidR="00D46BCB">
        <w:rPr>
          <w:rFonts w:ascii="Times New Roman" w:hAnsi="Times New Roman" w:cs="Times New Roman"/>
        </w:rPr>
        <w:t>.</w:t>
      </w:r>
      <w:r w:rsidR="00085A31">
        <w:rPr>
          <w:rFonts w:ascii="Times New Roman" w:hAnsi="Times New Roman" w:cs="Times New Roman"/>
        </w:rPr>
        <w:t xml:space="preserve"> After 2009, the trend reversed (Figure 14, </w:t>
      </w:r>
      <w:r w:rsidR="00F0366E">
        <w:rPr>
          <w:rFonts w:ascii="Times New Roman" w:hAnsi="Times New Roman" w:cs="Times New Roman"/>
        </w:rPr>
        <w:t>decrease</w:t>
      </w:r>
      <w:r w:rsidR="00085A31">
        <w:rPr>
          <w:rFonts w:ascii="Times New Roman" w:hAnsi="Times New Roman" w:cs="Times New Roman"/>
        </w:rPr>
        <w:t xml:space="preserve"> from </w:t>
      </w:r>
      <w:r w:rsidR="00357A59">
        <w:rPr>
          <w:rFonts w:ascii="Times New Roman" w:hAnsi="Times New Roman" w:cs="Times New Roman"/>
        </w:rPr>
        <w:t>~</w:t>
      </w:r>
      <w:r w:rsidR="00085A31">
        <w:rPr>
          <w:rFonts w:ascii="Times New Roman" w:hAnsi="Times New Roman" w:cs="Times New Roman"/>
        </w:rPr>
        <w:t>160</w:t>
      </w:r>
      <w:r w:rsidR="005D34AC">
        <w:rPr>
          <w:rFonts w:ascii="Times New Roman" w:hAnsi="Times New Roman" w:cs="Times New Roman"/>
        </w:rPr>
        <w:t xml:space="preserve"> to </w:t>
      </w:r>
      <w:r w:rsidR="00085A31">
        <w:rPr>
          <w:rFonts w:ascii="Times New Roman" w:hAnsi="Times New Roman" w:cs="Times New Roman"/>
        </w:rPr>
        <w:t xml:space="preserve">120 </w:t>
      </w:r>
      <w:proofErr w:type="spellStart"/>
      <w:r w:rsidR="00085A31">
        <w:rPr>
          <w:rFonts w:ascii="Times New Roman" w:hAnsi="Times New Roman" w:cs="Times New Roman"/>
        </w:rPr>
        <w:t>μg</w:t>
      </w:r>
      <w:proofErr w:type="spellEnd"/>
      <w:r w:rsidR="00085A31">
        <w:rPr>
          <w:rFonts w:ascii="Times New Roman" w:hAnsi="Times New Roman" w:cs="Times New Roman"/>
        </w:rPr>
        <w:t xml:space="preserve"> L</w:t>
      </w:r>
      <w:r w:rsidR="00085A31" w:rsidRPr="003909E3">
        <w:rPr>
          <w:rFonts w:ascii="Times New Roman" w:hAnsi="Times New Roman" w:cs="Times New Roman"/>
          <w:vertAlign w:val="superscript"/>
        </w:rPr>
        <w:t>-</w:t>
      </w:r>
      <w:r w:rsidR="00085A31">
        <w:rPr>
          <w:rFonts w:ascii="Times New Roman" w:hAnsi="Times New Roman" w:cs="Times New Roman"/>
          <w:vertAlign w:val="superscript"/>
        </w:rPr>
        <w:t>1</w:t>
      </w:r>
      <w:r w:rsidR="00085A31" w:rsidRPr="00085A31">
        <w:rPr>
          <w:rFonts w:ascii="Times New Roman" w:hAnsi="Times New Roman" w:cs="Times New Roman"/>
        </w:rPr>
        <w:t>)</w:t>
      </w:r>
      <w:r w:rsidR="00D2187E">
        <w:rPr>
          <w:rFonts w:ascii="Times New Roman" w:hAnsi="Times New Roman" w:cs="Times New Roman"/>
        </w:rPr>
        <w:t>,</w:t>
      </w:r>
      <w:r w:rsidR="00D46BCB">
        <w:rPr>
          <w:rFonts w:ascii="Times New Roman" w:hAnsi="Times New Roman" w:cs="Times New Roman"/>
        </w:rPr>
        <w:t xml:space="preserve"> </w:t>
      </w:r>
      <w:r w:rsidR="00085A31">
        <w:rPr>
          <w:rFonts w:ascii="Times New Roman" w:hAnsi="Times New Roman" w:cs="Times New Roman"/>
        </w:rPr>
        <w:t>but with a lag of a few years</w:t>
      </w:r>
      <w:r w:rsidR="00F0366E">
        <w:rPr>
          <w:rFonts w:ascii="Times New Roman" w:hAnsi="Times New Roman" w:cs="Times New Roman"/>
        </w:rPr>
        <w:t xml:space="preserve"> that likely was</w:t>
      </w:r>
      <w:r w:rsidR="00085A31">
        <w:rPr>
          <w:rFonts w:ascii="Times New Roman" w:hAnsi="Times New Roman" w:cs="Times New Roman"/>
        </w:rPr>
        <w:t xml:space="preserve"> caused by the large water </w:t>
      </w:r>
      <w:r w:rsidR="00D2187E">
        <w:rPr>
          <w:rFonts w:ascii="Times New Roman" w:hAnsi="Times New Roman" w:cs="Times New Roman"/>
        </w:rPr>
        <w:t>volume</w:t>
      </w:r>
      <w:r w:rsidR="00085A31">
        <w:rPr>
          <w:rFonts w:ascii="Times New Roman" w:hAnsi="Times New Roman" w:cs="Times New Roman"/>
        </w:rPr>
        <w:t xml:space="preserve"> of the lake.</w:t>
      </w:r>
      <w:r w:rsidR="000A28BF">
        <w:rPr>
          <w:rFonts w:ascii="Times New Roman" w:hAnsi="Times New Roman" w:cs="Times New Roman"/>
        </w:rPr>
        <w:t xml:space="preserve"> </w:t>
      </w:r>
      <w:r w:rsidR="000A28BF">
        <w:rPr>
          <w:rFonts w:ascii="Times New Roman" w:hAnsi="Times New Roman" w:cs="Times New Roman"/>
        </w:rPr>
        <w:lastRenderedPageBreak/>
        <w:t>Decline in nitrate loading was greatest for the Blue River.</w:t>
      </w:r>
      <w:r w:rsidR="00085A31">
        <w:rPr>
          <w:rFonts w:ascii="Times New Roman" w:hAnsi="Times New Roman" w:cs="Times New Roman"/>
        </w:rPr>
        <w:t xml:space="preserve"> The Snake River showed a similar</w:t>
      </w:r>
      <w:r w:rsidR="00F0366E">
        <w:rPr>
          <w:rFonts w:ascii="Times New Roman" w:hAnsi="Times New Roman" w:cs="Times New Roman"/>
        </w:rPr>
        <w:t xml:space="preserve"> but weaker</w:t>
      </w:r>
      <w:r w:rsidR="005D34AC">
        <w:rPr>
          <w:rFonts w:ascii="Times New Roman" w:hAnsi="Times New Roman" w:cs="Times New Roman"/>
        </w:rPr>
        <w:t xml:space="preserve"> declining</w:t>
      </w:r>
      <w:r w:rsidR="00085A31">
        <w:rPr>
          <w:rFonts w:ascii="Times New Roman" w:hAnsi="Times New Roman" w:cs="Times New Roman"/>
        </w:rPr>
        <w:t xml:space="preserve"> trend, </w:t>
      </w:r>
      <w:r w:rsidR="000A28BF">
        <w:rPr>
          <w:rFonts w:ascii="Times New Roman" w:hAnsi="Times New Roman" w:cs="Times New Roman"/>
        </w:rPr>
        <w:t>and</w:t>
      </w:r>
      <w:r w:rsidR="00085A31">
        <w:rPr>
          <w:rFonts w:ascii="Times New Roman" w:hAnsi="Times New Roman" w:cs="Times New Roman"/>
        </w:rPr>
        <w:t xml:space="preserve"> </w:t>
      </w:r>
      <w:proofErr w:type="spellStart"/>
      <w:r w:rsidR="00085A31">
        <w:rPr>
          <w:rFonts w:ascii="Times New Roman" w:hAnsi="Times New Roman" w:cs="Times New Roman"/>
        </w:rPr>
        <w:t>Tenmile</w:t>
      </w:r>
      <w:proofErr w:type="spellEnd"/>
      <w:r w:rsidR="00085A31">
        <w:rPr>
          <w:rFonts w:ascii="Times New Roman" w:hAnsi="Times New Roman" w:cs="Times New Roman"/>
        </w:rPr>
        <w:t xml:space="preserve"> Creek did not</w:t>
      </w:r>
      <w:r w:rsidR="005A2C91">
        <w:rPr>
          <w:rFonts w:ascii="Times New Roman" w:hAnsi="Times New Roman" w:cs="Times New Roman"/>
        </w:rPr>
        <w:t xml:space="preserve"> show a trend</w:t>
      </w:r>
      <w:r w:rsidR="00CB7F26">
        <w:rPr>
          <w:rFonts w:ascii="Times New Roman" w:hAnsi="Times New Roman" w:cs="Times New Roman"/>
        </w:rPr>
        <w:t>.</w:t>
      </w:r>
      <w:r w:rsidR="00F0366E">
        <w:rPr>
          <w:rFonts w:ascii="Times New Roman" w:hAnsi="Times New Roman" w:cs="Times New Roman"/>
        </w:rPr>
        <w:t xml:space="preserve"> Denitrification </w:t>
      </w:r>
      <w:r w:rsidR="00907D8A">
        <w:rPr>
          <w:rFonts w:ascii="Times New Roman" w:hAnsi="Times New Roman" w:cs="Times New Roman"/>
        </w:rPr>
        <w:t>of</w:t>
      </w:r>
      <w:r w:rsidR="00F0366E">
        <w:rPr>
          <w:rFonts w:ascii="Times New Roman" w:hAnsi="Times New Roman" w:cs="Times New Roman"/>
        </w:rPr>
        <w:t xml:space="preserve"> Blue River effluent appear</w:t>
      </w:r>
      <w:r w:rsidR="00907D8A">
        <w:rPr>
          <w:rFonts w:ascii="Times New Roman" w:hAnsi="Times New Roman" w:cs="Times New Roman"/>
        </w:rPr>
        <w:t>s</w:t>
      </w:r>
      <w:r w:rsidR="00F0366E">
        <w:rPr>
          <w:rFonts w:ascii="Times New Roman" w:hAnsi="Times New Roman" w:cs="Times New Roman"/>
        </w:rPr>
        <w:t xml:space="preserve"> to </w:t>
      </w:r>
      <w:r w:rsidR="005A2C91">
        <w:rPr>
          <w:rFonts w:ascii="Times New Roman" w:hAnsi="Times New Roman" w:cs="Times New Roman"/>
        </w:rPr>
        <w:t>have been</w:t>
      </w:r>
      <w:r w:rsidR="00F0366E">
        <w:rPr>
          <w:rFonts w:ascii="Times New Roman" w:hAnsi="Times New Roman" w:cs="Times New Roman"/>
        </w:rPr>
        <w:t xml:space="preserve"> </w:t>
      </w:r>
      <w:r w:rsidR="002A6519">
        <w:rPr>
          <w:rFonts w:ascii="Times New Roman" w:hAnsi="Times New Roman" w:cs="Times New Roman"/>
        </w:rPr>
        <w:t>at least one</w:t>
      </w:r>
      <w:r w:rsidR="00F0366E">
        <w:rPr>
          <w:rFonts w:ascii="Times New Roman" w:hAnsi="Times New Roman" w:cs="Times New Roman"/>
        </w:rPr>
        <w:t xml:space="preserve"> cause of decreasing nitrate</w:t>
      </w:r>
      <w:r w:rsidR="002A6519">
        <w:rPr>
          <w:rFonts w:ascii="Times New Roman" w:hAnsi="Times New Roman" w:cs="Times New Roman"/>
        </w:rPr>
        <w:t xml:space="preserve"> concentrations</w:t>
      </w:r>
      <w:r w:rsidR="00F0366E">
        <w:rPr>
          <w:rFonts w:ascii="Times New Roman" w:hAnsi="Times New Roman" w:cs="Times New Roman"/>
        </w:rPr>
        <w:t xml:space="preserve"> in Lake Dillon</w:t>
      </w:r>
      <w:r w:rsidR="006E6ABE">
        <w:rPr>
          <w:rFonts w:ascii="Times New Roman" w:hAnsi="Times New Roman" w:cs="Times New Roman"/>
        </w:rPr>
        <w:t xml:space="preserve"> after 2009</w:t>
      </w:r>
      <w:r w:rsidR="00F0366E">
        <w:rPr>
          <w:rFonts w:ascii="Times New Roman" w:hAnsi="Times New Roman" w:cs="Times New Roman"/>
        </w:rPr>
        <w:t>.</w:t>
      </w:r>
    </w:p>
    <w:p w14:paraId="77F2EB68" w14:textId="340D1A14" w:rsidR="00CB08DE" w:rsidRPr="00CB08DE" w:rsidRDefault="00085A31" w:rsidP="00CB08DE">
      <w:pPr>
        <w:pStyle w:val="NoSpacing"/>
        <w:spacing w:line="480" w:lineRule="auto"/>
        <w:rPr>
          <w:rFonts w:ascii="Times New Roman" w:hAnsi="Times New Roman" w:cs="Times New Roman"/>
        </w:rPr>
      </w:pPr>
      <w:r>
        <w:rPr>
          <w:rFonts w:ascii="Times New Roman" w:hAnsi="Times New Roman" w:cs="Times New Roman"/>
        </w:rPr>
        <w:tab/>
      </w:r>
      <w:r w:rsidR="003267CD">
        <w:rPr>
          <w:rFonts w:ascii="Times New Roman" w:hAnsi="Times New Roman" w:cs="Times New Roman"/>
        </w:rPr>
        <w:t>Annual m</w:t>
      </w:r>
      <w:r w:rsidR="00CB08DE" w:rsidRPr="00CB08DE">
        <w:rPr>
          <w:rFonts w:ascii="Times New Roman" w:hAnsi="Times New Roman" w:cs="Times New Roman"/>
        </w:rPr>
        <w:t>inimum concentrations for nitrate</w:t>
      </w:r>
      <w:r>
        <w:rPr>
          <w:rFonts w:ascii="Times New Roman" w:hAnsi="Times New Roman" w:cs="Times New Roman"/>
        </w:rPr>
        <w:t xml:space="preserve"> in the</w:t>
      </w:r>
      <w:r w:rsidR="006E6ABE">
        <w:rPr>
          <w:rFonts w:ascii="Times New Roman" w:hAnsi="Times New Roman" w:cs="Times New Roman"/>
        </w:rPr>
        <w:t xml:space="preserve"> mixed layer of the</w:t>
      </w:r>
      <w:r>
        <w:rPr>
          <w:rFonts w:ascii="Times New Roman" w:hAnsi="Times New Roman" w:cs="Times New Roman"/>
        </w:rPr>
        <w:t xml:space="preserve"> lake</w:t>
      </w:r>
      <w:r w:rsidR="00CB08DE" w:rsidRPr="00CB08DE">
        <w:rPr>
          <w:rFonts w:ascii="Times New Roman" w:hAnsi="Times New Roman" w:cs="Times New Roman"/>
        </w:rPr>
        <w:t xml:space="preserve"> prior to 199</w:t>
      </w:r>
      <w:r w:rsidR="003267CD">
        <w:rPr>
          <w:rFonts w:ascii="Times New Roman" w:hAnsi="Times New Roman" w:cs="Times New Roman"/>
        </w:rPr>
        <w:t>7</w:t>
      </w:r>
      <w:r w:rsidR="00F0366E">
        <w:rPr>
          <w:rFonts w:ascii="Times New Roman" w:hAnsi="Times New Roman" w:cs="Times New Roman"/>
        </w:rPr>
        <w:t xml:space="preserve"> often were</w:t>
      </w:r>
      <w:r w:rsidR="00CB08DE" w:rsidRPr="00CB08DE">
        <w:rPr>
          <w:rFonts w:ascii="Times New Roman" w:hAnsi="Times New Roman" w:cs="Times New Roman"/>
        </w:rPr>
        <w:t xml:space="preserve"> </w:t>
      </w:r>
      <w:r w:rsidR="00F0366E">
        <w:rPr>
          <w:rFonts w:ascii="Times New Roman" w:hAnsi="Times New Roman" w:cs="Times New Roman"/>
        </w:rPr>
        <w:t xml:space="preserve">near </w:t>
      </w:r>
      <w:r w:rsidR="00CB08DE" w:rsidRPr="00CB08DE">
        <w:rPr>
          <w:rFonts w:ascii="Times New Roman" w:hAnsi="Times New Roman" w:cs="Times New Roman"/>
        </w:rPr>
        <w:t xml:space="preserve">zero </w:t>
      </w:r>
      <w:r w:rsidR="00375191">
        <w:rPr>
          <w:rFonts w:ascii="Times New Roman" w:hAnsi="Times New Roman" w:cs="Times New Roman"/>
        </w:rPr>
        <w:t>(</w:t>
      </w:r>
      <w:r w:rsidR="00F0366E">
        <w:rPr>
          <w:rFonts w:ascii="Times New Roman" w:hAnsi="Times New Roman" w:cs="Times New Roman"/>
        </w:rPr>
        <w:t xml:space="preserve">&lt;5 </w:t>
      </w:r>
      <w:proofErr w:type="spellStart"/>
      <w:r w:rsidR="00F0366E">
        <w:rPr>
          <w:rFonts w:ascii="Times New Roman" w:hAnsi="Times New Roman" w:cs="Times New Roman"/>
        </w:rPr>
        <w:t>μg</w:t>
      </w:r>
      <w:proofErr w:type="spellEnd"/>
      <w:r w:rsidR="00F0366E">
        <w:rPr>
          <w:rFonts w:ascii="Times New Roman" w:hAnsi="Times New Roman" w:cs="Times New Roman"/>
        </w:rPr>
        <w:t xml:space="preserve"> L</w:t>
      </w:r>
      <w:r w:rsidR="00F0366E" w:rsidRPr="003909E3">
        <w:rPr>
          <w:rFonts w:ascii="Times New Roman" w:hAnsi="Times New Roman" w:cs="Times New Roman"/>
          <w:vertAlign w:val="superscript"/>
        </w:rPr>
        <w:t>-1</w:t>
      </w:r>
      <w:r w:rsidR="00F0366E" w:rsidRPr="00F0366E">
        <w:rPr>
          <w:rFonts w:ascii="Times New Roman" w:hAnsi="Times New Roman" w:cs="Times New Roman"/>
        </w:rPr>
        <w:t xml:space="preserve">, </w:t>
      </w:r>
      <w:r w:rsidR="002D4506">
        <w:rPr>
          <w:rFonts w:ascii="Times New Roman" w:hAnsi="Times New Roman" w:cs="Times New Roman"/>
        </w:rPr>
        <w:t>Figure 1</w:t>
      </w:r>
      <w:r w:rsidR="0033153D">
        <w:rPr>
          <w:rFonts w:ascii="Times New Roman" w:hAnsi="Times New Roman" w:cs="Times New Roman"/>
        </w:rPr>
        <w:t>4</w:t>
      </w:r>
      <w:r w:rsidR="00375191">
        <w:rPr>
          <w:rFonts w:ascii="Times New Roman" w:hAnsi="Times New Roman" w:cs="Times New Roman"/>
        </w:rPr>
        <w:t>)</w:t>
      </w:r>
      <w:r w:rsidR="00CB08DE" w:rsidRPr="00CB08DE">
        <w:rPr>
          <w:rFonts w:ascii="Times New Roman" w:hAnsi="Times New Roman" w:cs="Times New Roman"/>
        </w:rPr>
        <w:t>. After 199</w:t>
      </w:r>
      <w:r w:rsidR="00D46BCB">
        <w:rPr>
          <w:rFonts w:ascii="Times New Roman" w:hAnsi="Times New Roman" w:cs="Times New Roman"/>
        </w:rPr>
        <w:t>7</w:t>
      </w:r>
      <w:r w:rsidR="00CB08DE" w:rsidRPr="00CB08DE">
        <w:rPr>
          <w:rFonts w:ascii="Times New Roman" w:hAnsi="Times New Roman" w:cs="Times New Roman"/>
        </w:rPr>
        <w:t xml:space="preserve">, there was a continuous increase in the annual minimum </w:t>
      </w:r>
      <w:r w:rsidR="004B5003">
        <w:rPr>
          <w:rFonts w:ascii="Times New Roman" w:hAnsi="Times New Roman" w:cs="Times New Roman"/>
        </w:rPr>
        <w:t>nitrate</w:t>
      </w:r>
      <w:r w:rsidR="00CB08DE" w:rsidRPr="00CB08DE">
        <w:rPr>
          <w:rFonts w:ascii="Times New Roman" w:hAnsi="Times New Roman" w:cs="Times New Roman"/>
        </w:rPr>
        <w:t xml:space="preserve"> concentrations culminating in </w:t>
      </w:r>
      <w:r w:rsidR="004B5003">
        <w:rPr>
          <w:rFonts w:ascii="Times New Roman" w:hAnsi="Times New Roman" w:cs="Times New Roman"/>
        </w:rPr>
        <w:t>minimum</w:t>
      </w:r>
      <w:r w:rsidR="00CB08DE" w:rsidRPr="00CB08DE">
        <w:rPr>
          <w:rFonts w:ascii="Times New Roman" w:hAnsi="Times New Roman" w:cs="Times New Roman"/>
        </w:rPr>
        <w:t xml:space="preserve"> concentrations that were near </w:t>
      </w:r>
      <w:r w:rsidR="00D46BCB">
        <w:rPr>
          <w:rFonts w:ascii="Times New Roman" w:hAnsi="Times New Roman" w:cs="Times New Roman"/>
        </w:rPr>
        <w:t>7</w:t>
      </w:r>
      <w:r w:rsidR="00CB08DE" w:rsidRPr="00CB08DE">
        <w:rPr>
          <w:rFonts w:ascii="Times New Roman" w:hAnsi="Times New Roman" w:cs="Times New Roman"/>
        </w:rPr>
        <w:t>0</w:t>
      </w:r>
      <w:r w:rsidR="003909E3">
        <w:rPr>
          <w:rFonts w:ascii="Times New Roman" w:hAnsi="Times New Roman" w:cs="Times New Roman"/>
        </w:rPr>
        <w:t xml:space="preserve"> </w:t>
      </w:r>
      <w:proofErr w:type="spellStart"/>
      <w:r w:rsidR="003909E3">
        <w:rPr>
          <w:rFonts w:ascii="Times New Roman" w:hAnsi="Times New Roman" w:cs="Times New Roman"/>
        </w:rPr>
        <w:t>μg</w:t>
      </w:r>
      <w:proofErr w:type="spellEnd"/>
      <w:r w:rsidR="003909E3">
        <w:rPr>
          <w:rFonts w:ascii="Times New Roman" w:hAnsi="Times New Roman" w:cs="Times New Roman"/>
        </w:rPr>
        <w:t xml:space="preserve"> </w:t>
      </w:r>
      <w:r w:rsidR="004B5003">
        <w:rPr>
          <w:rFonts w:ascii="Times New Roman" w:hAnsi="Times New Roman" w:cs="Times New Roman"/>
        </w:rPr>
        <w:t>L</w:t>
      </w:r>
      <w:r w:rsidR="003909E3" w:rsidRPr="003909E3">
        <w:rPr>
          <w:rFonts w:ascii="Times New Roman" w:hAnsi="Times New Roman" w:cs="Times New Roman"/>
          <w:vertAlign w:val="superscript"/>
        </w:rPr>
        <w:t>-1</w:t>
      </w:r>
      <w:r w:rsidR="00CB08DE" w:rsidRPr="00CB08DE">
        <w:rPr>
          <w:rFonts w:ascii="Times New Roman" w:hAnsi="Times New Roman" w:cs="Times New Roman"/>
        </w:rPr>
        <w:t xml:space="preserve">. </w:t>
      </w:r>
      <w:r w:rsidR="004B5003">
        <w:rPr>
          <w:rFonts w:ascii="Times New Roman" w:hAnsi="Times New Roman" w:cs="Times New Roman"/>
        </w:rPr>
        <w:t>Nitrate</w:t>
      </w:r>
      <w:r w:rsidR="00CB08DE" w:rsidRPr="00CB08DE">
        <w:rPr>
          <w:rFonts w:ascii="Times New Roman" w:hAnsi="Times New Roman" w:cs="Times New Roman"/>
        </w:rPr>
        <w:t xml:space="preserve"> concentrations increased by similar amounts throughout the water column, </w:t>
      </w:r>
      <w:r w:rsidR="004B5003">
        <w:rPr>
          <w:rFonts w:ascii="Times New Roman" w:hAnsi="Times New Roman" w:cs="Times New Roman"/>
        </w:rPr>
        <w:t>but the</w:t>
      </w:r>
      <w:r w:rsidR="00CB08DE" w:rsidRPr="00CB08DE">
        <w:rPr>
          <w:rFonts w:ascii="Times New Roman" w:hAnsi="Times New Roman" w:cs="Times New Roman"/>
        </w:rPr>
        <w:t xml:space="preserve"> mean concentrations </w:t>
      </w:r>
      <w:r w:rsidR="004B5003">
        <w:rPr>
          <w:rFonts w:ascii="Times New Roman" w:hAnsi="Times New Roman" w:cs="Times New Roman"/>
        </w:rPr>
        <w:t>of nitrate w</w:t>
      </w:r>
      <w:r w:rsidR="00CB08DE" w:rsidRPr="00CB08DE">
        <w:rPr>
          <w:rFonts w:ascii="Times New Roman" w:hAnsi="Times New Roman" w:cs="Times New Roman"/>
        </w:rPr>
        <w:t>ere higher</w:t>
      </w:r>
      <w:r w:rsidR="004B5003">
        <w:rPr>
          <w:rFonts w:ascii="Times New Roman" w:hAnsi="Times New Roman" w:cs="Times New Roman"/>
        </w:rPr>
        <w:t xml:space="preserve"> at</w:t>
      </w:r>
      <w:r w:rsidR="00CB08DE" w:rsidRPr="00CB08DE">
        <w:rPr>
          <w:rFonts w:ascii="Times New Roman" w:hAnsi="Times New Roman" w:cs="Times New Roman"/>
        </w:rPr>
        <w:t xml:space="preserve"> intermediate and great </w:t>
      </w:r>
      <w:r w:rsidR="004B5003">
        <w:rPr>
          <w:rFonts w:ascii="Times New Roman" w:hAnsi="Times New Roman" w:cs="Times New Roman"/>
        </w:rPr>
        <w:t>depth</w:t>
      </w:r>
      <w:r w:rsidR="00D46BCB">
        <w:rPr>
          <w:rFonts w:ascii="Times New Roman" w:hAnsi="Times New Roman" w:cs="Times New Roman"/>
        </w:rPr>
        <w:t>s</w:t>
      </w:r>
      <w:r w:rsidR="00CB08DE" w:rsidRPr="00CB08DE">
        <w:rPr>
          <w:rFonts w:ascii="Times New Roman" w:hAnsi="Times New Roman" w:cs="Times New Roman"/>
        </w:rPr>
        <w:t xml:space="preserve"> tha</w:t>
      </w:r>
      <w:r w:rsidR="004B5003">
        <w:rPr>
          <w:rFonts w:ascii="Times New Roman" w:hAnsi="Times New Roman" w:cs="Times New Roman"/>
        </w:rPr>
        <w:t>n</w:t>
      </w:r>
      <w:r w:rsidR="00CB08DE" w:rsidRPr="00CB08DE">
        <w:rPr>
          <w:rFonts w:ascii="Times New Roman" w:hAnsi="Times New Roman" w:cs="Times New Roman"/>
        </w:rPr>
        <w:t xml:space="preserve"> </w:t>
      </w:r>
      <w:r w:rsidR="004B5003">
        <w:rPr>
          <w:rFonts w:ascii="Times New Roman" w:hAnsi="Times New Roman" w:cs="Times New Roman"/>
        </w:rPr>
        <w:t>near</w:t>
      </w:r>
      <w:r w:rsidR="00CB08DE" w:rsidRPr="00CB08DE">
        <w:rPr>
          <w:rFonts w:ascii="Times New Roman" w:hAnsi="Times New Roman" w:cs="Times New Roman"/>
        </w:rPr>
        <w:t xml:space="preserve"> the </w:t>
      </w:r>
      <w:r w:rsidR="004B5003">
        <w:rPr>
          <w:rFonts w:ascii="Times New Roman" w:hAnsi="Times New Roman" w:cs="Times New Roman"/>
        </w:rPr>
        <w:t>surface</w:t>
      </w:r>
      <w:r w:rsidR="00CB08DE" w:rsidRPr="00CB08DE">
        <w:rPr>
          <w:rFonts w:ascii="Times New Roman" w:hAnsi="Times New Roman" w:cs="Times New Roman"/>
        </w:rPr>
        <w:t>.</w:t>
      </w:r>
    </w:p>
    <w:p w14:paraId="578A7AEC" w14:textId="6627E6F2" w:rsidR="00CB08DE" w:rsidRDefault="00CB08DE" w:rsidP="00CB08DE">
      <w:pPr>
        <w:pStyle w:val="NoSpacing"/>
        <w:spacing w:line="480" w:lineRule="auto"/>
        <w:rPr>
          <w:rFonts w:ascii="Times New Roman" w:hAnsi="Times New Roman" w:cs="Times New Roman"/>
        </w:rPr>
      </w:pPr>
      <w:r>
        <w:rPr>
          <w:rFonts w:ascii="Times New Roman" w:hAnsi="Times New Roman" w:cs="Times New Roman"/>
        </w:rPr>
        <w:tab/>
      </w:r>
      <w:r w:rsidRPr="00CB08DE">
        <w:rPr>
          <w:rFonts w:ascii="Times New Roman" w:hAnsi="Times New Roman" w:cs="Times New Roman"/>
        </w:rPr>
        <w:t xml:space="preserve">As the </w:t>
      </w:r>
      <w:r w:rsidR="007372DE">
        <w:rPr>
          <w:rFonts w:ascii="Times New Roman" w:hAnsi="Times New Roman" w:cs="Times New Roman"/>
        </w:rPr>
        <w:t>mixed layer</w:t>
      </w:r>
      <w:r w:rsidRPr="00CB08DE">
        <w:rPr>
          <w:rFonts w:ascii="Times New Roman" w:hAnsi="Times New Roman" w:cs="Times New Roman"/>
        </w:rPr>
        <w:t xml:space="preserve"> thickened</w:t>
      </w:r>
      <w:r w:rsidR="004B5003">
        <w:rPr>
          <w:rFonts w:ascii="Times New Roman" w:hAnsi="Times New Roman" w:cs="Times New Roman"/>
        </w:rPr>
        <w:t xml:space="preserve"> in</w:t>
      </w:r>
      <w:r w:rsidRPr="00CB08DE">
        <w:rPr>
          <w:rFonts w:ascii="Times New Roman" w:hAnsi="Times New Roman" w:cs="Times New Roman"/>
        </w:rPr>
        <w:t xml:space="preserve"> the fall, </w:t>
      </w:r>
      <w:r w:rsidR="00ED41B7">
        <w:rPr>
          <w:rFonts w:ascii="Times New Roman" w:hAnsi="Times New Roman" w:cs="Times New Roman"/>
        </w:rPr>
        <w:t xml:space="preserve">its </w:t>
      </w:r>
      <w:r w:rsidR="004B5003">
        <w:rPr>
          <w:rFonts w:ascii="Times New Roman" w:hAnsi="Times New Roman" w:cs="Times New Roman"/>
        </w:rPr>
        <w:t>nitrate</w:t>
      </w:r>
      <w:r w:rsidRPr="00CB08DE">
        <w:rPr>
          <w:rFonts w:ascii="Times New Roman" w:hAnsi="Times New Roman" w:cs="Times New Roman"/>
        </w:rPr>
        <w:t xml:space="preserve"> concentrations increased. </w:t>
      </w:r>
      <w:r w:rsidR="004B5003">
        <w:rPr>
          <w:rFonts w:ascii="Times New Roman" w:hAnsi="Times New Roman" w:cs="Times New Roman"/>
        </w:rPr>
        <w:t>Nitrate</w:t>
      </w:r>
      <w:r w:rsidRPr="00CB08DE">
        <w:rPr>
          <w:rFonts w:ascii="Times New Roman" w:hAnsi="Times New Roman" w:cs="Times New Roman"/>
        </w:rPr>
        <w:t xml:space="preserve"> depletion</w:t>
      </w:r>
      <w:r w:rsidR="00562C95">
        <w:rPr>
          <w:rFonts w:ascii="Times New Roman" w:hAnsi="Times New Roman" w:cs="Times New Roman"/>
        </w:rPr>
        <w:t xml:space="preserve"> near the surface</w:t>
      </w:r>
      <w:r w:rsidRPr="00CB08DE">
        <w:rPr>
          <w:rFonts w:ascii="Times New Roman" w:hAnsi="Times New Roman" w:cs="Times New Roman"/>
        </w:rPr>
        <w:t xml:space="preserve"> coincide</w:t>
      </w:r>
      <w:r w:rsidR="00856E7D">
        <w:rPr>
          <w:rFonts w:ascii="Times New Roman" w:hAnsi="Times New Roman" w:cs="Times New Roman"/>
        </w:rPr>
        <w:t>d</w:t>
      </w:r>
      <w:r w:rsidRPr="00CB08DE">
        <w:rPr>
          <w:rFonts w:ascii="Times New Roman" w:hAnsi="Times New Roman" w:cs="Times New Roman"/>
        </w:rPr>
        <w:t xml:space="preserve"> with </w:t>
      </w:r>
      <w:r w:rsidR="00D46BCB">
        <w:rPr>
          <w:rFonts w:ascii="Times New Roman" w:hAnsi="Times New Roman" w:cs="Times New Roman"/>
        </w:rPr>
        <w:t>favorable</w:t>
      </w:r>
      <w:r w:rsidR="004B5003">
        <w:rPr>
          <w:rFonts w:ascii="Times New Roman" w:hAnsi="Times New Roman" w:cs="Times New Roman"/>
        </w:rPr>
        <w:t xml:space="preserve"> growing</w:t>
      </w:r>
      <w:r w:rsidRPr="00CB08DE">
        <w:rPr>
          <w:rFonts w:ascii="Times New Roman" w:hAnsi="Times New Roman" w:cs="Times New Roman"/>
        </w:rPr>
        <w:t xml:space="preserve"> conditions for phytoplankton.</w:t>
      </w:r>
      <w:r w:rsidR="00562C95">
        <w:rPr>
          <w:rFonts w:ascii="Times New Roman" w:hAnsi="Times New Roman" w:cs="Times New Roman"/>
        </w:rPr>
        <w:t xml:space="preserve"> </w:t>
      </w:r>
      <w:r w:rsidR="00D2187E">
        <w:rPr>
          <w:rFonts w:ascii="Times New Roman" w:hAnsi="Times New Roman" w:cs="Times New Roman"/>
        </w:rPr>
        <w:t>D</w:t>
      </w:r>
      <w:r w:rsidR="00856E7D">
        <w:rPr>
          <w:rFonts w:ascii="Times New Roman" w:hAnsi="Times New Roman" w:cs="Times New Roman"/>
        </w:rPr>
        <w:t>uring</w:t>
      </w:r>
      <w:r w:rsidR="003267CD">
        <w:rPr>
          <w:rFonts w:ascii="Times New Roman" w:hAnsi="Times New Roman" w:cs="Times New Roman"/>
        </w:rPr>
        <w:t xml:space="preserve"> the</w:t>
      </w:r>
      <w:r w:rsidR="00856E7D">
        <w:rPr>
          <w:rFonts w:ascii="Times New Roman" w:hAnsi="Times New Roman" w:cs="Times New Roman"/>
        </w:rPr>
        <w:t xml:space="preserve"> stratification</w:t>
      </w:r>
      <w:r w:rsidR="003267CD">
        <w:rPr>
          <w:rFonts w:ascii="Times New Roman" w:hAnsi="Times New Roman" w:cs="Times New Roman"/>
        </w:rPr>
        <w:t xml:space="preserve"> season</w:t>
      </w:r>
      <w:r w:rsidR="007372DE">
        <w:rPr>
          <w:rFonts w:ascii="Times New Roman" w:hAnsi="Times New Roman" w:cs="Times New Roman"/>
        </w:rPr>
        <w:t>,</w:t>
      </w:r>
      <w:r w:rsidR="00EB463F">
        <w:rPr>
          <w:rFonts w:ascii="Times New Roman" w:hAnsi="Times New Roman" w:cs="Times New Roman"/>
        </w:rPr>
        <w:t xml:space="preserve"> </w:t>
      </w:r>
      <w:r w:rsidR="00822F45">
        <w:rPr>
          <w:rFonts w:ascii="Times New Roman" w:hAnsi="Times New Roman" w:cs="Times New Roman"/>
        </w:rPr>
        <w:t>but prior to seasonal thickening of the mixed layer</w:t>
      </w:r>
      <w:r w:rsidR="00ED41B7">
        <w:rPr>
          <w:rFonts w:ascii="Times New Roman" w:hAnsi="Times New Roman" w:cs="Times New Roman"/>
        </w:rPr>
        <w:t>,</w:t>
      </w:r>
      <w:r w:rsidRPr="00CB08DE">
        <w:rPr>
          <w:rFonts w:ascii="Times New Roman" w:hAnsi="Times New Roman" w:cs="Times New Roman"/>
        </w:rPr>
        <w:t xml:space="preserve"> it is possible to estimate the rate of algal </w:t>
      </w:r>
      <w:r w:rsidR="002A6519" w:rsidRPr="00CB08DE">
        <w:rPr>
          <w:rFonts w:ascii="Times New Roman" w:hAnsi="Times New Roman" w:cs="Times New Roman"/>
        </w:rPr>
        <w:t xml:space="preserve">nitrate </w:t>
      </w:r>
      <w:r w:rsidRPr="00CB08DE">
        <w:rPr>
          <w:rFonts w:ascii="Times New Roman" w:hAnsi="Times New Roman" w:cs="Times New Roman"/>
        </w:rPr>
        <w:t xml:space="preserve">uptake </w:t>
      </w:r>
      <w:r w:rsidR="001B45F6">
        <w:rPr>
          <w:rFonts w:ascii="Times New Roman" w:hAnsi="Times New Roman" w:cs="Times New Roman"/>
        </w:rPr>
        <w:t xml:space="preserve">from the </w:t>
      </w:r>
      <w:r w:rsidR="00D2187E">
        <w:rPr>
          <w:rFonts w:ascii="Times New Roman" w:hAnsi="Times New Roman" w:cs="Times New Roman"/>
        </w:rPr>
        <w:t xml:space="preserve">changes </w:t>
      </w:r>
      <w:r w:rsidR="001B45F6">
        <w:rPr>
          <w:rFonts w:ascii="Times New Roman" w:hAnsi="Times New Roman" w:cs="Times New Roman"/>
        </w:rPr>
        <w:t>in</w:t>
      </w:r>
      <w:r w:rsidRPr="00CB08DE">
        <w:rPr>
          <w:rFonts w:ascii="Times New Roman" w:hAnsi="Times New Roman" w:cs="Times New Roman"/>
        </w:rPr>
        <w:t xml:space="preserve"> concentrations of nitrate in the </w:t>
      </w:r>
      <w:r w:rsidR="004B5003">
        <w:rPr>
          <w:rFonts w:ascii="Times New Roman" w:hAnsi="Times New Roman" w:cs="Times New Roman"/>
        </w:rPr>
        <w:t>mixed</w:t>
      </w:r>
      <w:r w:rsidRPr="00CB08DE">
        <w:rPr>
          <w:rFonts w:ascii="Times New Roman" w:hAnsi="Times New Roman" w:cs="Times New Roman"/>
        </w:rPr>
        <w:t xml:space="preserve"> layer. </w:t>
      </w:r>
      <w:r w:rsidR="002A6519">
        <w:rPr>
          <w:rFonts w:ascii="Times New Roman" w:hAnsi="Times New Roman" w:cs="Times New Roman"/>
        </w:rPr>
        <w:t>Because of secular change in concentrations across years, t</w:t>
      </w:r>
      <w:r w:rsidR="00562C95">
        <w:rPr>
          <w:rFonts w:ascii="Times New Roman" w:hAnsi="Times New Roman" w:cs="Times New Roman"/>
        </w:rPr>
        <w:t>he data</w:t>
      </w:r>
      <w:r w:rsidR="00562C95" w:rsidRPr="00CB08DE">
        <w:rPr>
          <w:rFonts w:ascii="Times New Roman" w:hAnsi="Times New Roman" w:cs="Times New Roman"/>
        </w:rPr>
        <w:t xml:space="preserve"> </w:t>
      </w:r>
      <w:r w:rsidR="009841CE">
        <w:rPr>
          <w:rFonts w:ascii="Times New Roman" w:hAnsi="Times New Roman" w:cs="Times New Roman"/>
        </w:rPr>
        <w:t>must</w:t>
      </w:r>
      <w:r w:rsidR="00562C95" w:rsidRPr="00CB08DE">
        <w:rPr>
          <w:rFonts w:ascii="Times New Roman" w:hAnsi="Times New Roman" w:cs="Times New Roman"/>
        </w:rPr>
        <w:t xml:space="preserve"> be </w:t>
      </w:r>
      <w:r w:rsidR="002A6519">
        <w:rPr>
          <w:rFonts w:ascii="Times New Roman" w:hAnsi="Times New Roman" w:cs="Times New Roman"/>
        </w:rPr>
        <w:t>analyzed over several</w:t>
      </w:r>
      <w:r w:rsidR="00562C95" w:rsidRPr="00CB08DE">
        <w:rPr>
          <w:rFonts w:ascii="Times New Roman" w:hAnsi="Times New Roman" w:cs="Times New Roman"/>
        </w:rPr>
        <w:t xml:space="preserve"> </w:t>
      </w:r>
      <w:r w:rsidR="00562C95">
        <w:rPr>
          <w:rFonts w:ascii="Times New Roman" w:hAnsi="Times New Roman" w:cs="Times New Roman"/>
        </w:rPr>
        <w:t>time intervals</w:t>
      </w:r>
      <w:r w:rsidR="009841CE">
        <w:rPr>
          <w:rFonts w:ascii="Times New Roman" w:hAnsi="Times New Roman" w:cs="Times New Roman"/>
        </w:rPr>
        <w:t>,</w:t>
      </w:r>
      <w:r w:rsidR="00562C95" w:rsidRPr="00CB08DE">
        <w:rPr>
          <w:rFonts w:ascii="Times New Roman" w:hAnsi="Times New Roman" w:cs="Times New Roman"/>
        </w:rPr>
        <w:t xml:space="preserve"> </w:t>
      </w:r>
      <w:r w:rsidR="009841CE">
        <w:rPr>
          <w:rFonts w:ascii="Times New Roman" w:hAnsi="Times New Roman" w:cs="Times New Roman"/>
        </w:rPr>
        <w:t>which</w:t>
      </w:r>
      <w:r w:rsidR="00562C95" w:rsidRPr="00CB08DE">
        <w:rPr>
          <w:rFonts w:ascii="Times New Roman" w:hAnsi="Times New Roman" w:cs="Times New Roman"/>
        </w:rPr>
        <w:t xml:space="preserve"> </w:t>
      </w:r>
      <w:r w:rsidR="00562C95">
        <w:rPr>
          <w:rFonts w:ascii="Times New Roman" w:hAnsi="Times New Roman" w:cs="Times New Roman"/>
        </w:rPr>
        <w:t>do not differ</w:t>
      </w:r>
      <w:r w:rsidR="00F0366E">
        <w:rPr>
          <w:rFonts w:ascii="Times New Roman" w:hAnsi="Times New Roman" w:cs="Times New Roman"/>
        </w:rPr>
        <w:t xml:space="preserve"> statistically</w:t>
      </w:r>
      <w:r w:rsidR="00562C95">
        <w:rPr>
          <w:rFonts w:ascii="Times New Roman" w:hAnsi="Times New Roman" w:cs="Times New Roman"/>
        </w:rPr>
        <w:t xml:space="preserve"> in slope but have different</w:t>
      </w:r>
      <w:r w:rsidR="00562C95" w:rsidRPr="00CB08DE">
        <w:rPr>
          <w:rFonts w:ascii="Times New Roman" w:hAnsi="Times New Roman" w:cs="Times New Roman"/>
        </w:rPr>
        <w:t xml:space="preserve"> intercepts </w:t>
      </w:r>
      <w:r w:rsidR="00562C95">
        <w:rPr>
          <w:rFonts w:ascii="Times New Roman" w:hAnsi="Times New Roman" w:cs="Times New Roman"/>
        </w:rPr>
        <w:t>(Figure 15)</w:t>
      </w:r>
      <w:r w:rsidR="00562C95" w:rsidRPr="00CB08DE">
        <w:rPr>
          <w:rFonts w:ascii="Times New Roman" w:hAnsi="Times New Roman" w:cs="Times New Roman"/>
        </w:rPr>
        <w:t xml:space="preserve">. </w:t>
      </w:r>
      <w:r w:rsidRPr="00CB08DE">
        <w:rPr>
          <w:rFonts w:ascii="Times New Roman" w:hAnsi="Times New Roman" w:cs="Times New Roman"/>
        </w:rPr>
        <w:t>The slope</w:t>
      </w:r>
      <w:r w:rsidR="007372DE">
        <w:rPr>
          <w:rFonts w:ascii="Times New Roman" w:hAnsi="Times New Roman" w:cs="Times New Roman"/>
        </w:rPr>
        <w:t xml:space="preserve"> </w:t>
      </w:r>
      <w:r w:rsidR="003267CD">
        <w:rPr>
          <w:rFonts w:ascii="Times New Roman" w:hAnsi="Times New Roman" w:cs="Times New Roman"/>
        </w:rPr>
        <w:t>corresponds to</w:t>
      </w:r>
      <w:r w:rsidR="004B5003">
        <w:rPr>
          <w:rFonts w:ascii="Times New Roman" w:hAnsi="Times New Roman" w:cs="Times New Roman"/>
        </w:rPr>
        <w:t xml:space="preserve"> a mean</w:t>
      </w:r>
      <w:r w:rsidR="007372DE">
        <w:rPr>
          <w:rFonts w:ascii="Times New Roman" w:hAnsi="Times New Roman" w:cs="Times New Roman"/>
        </w:rPr>
        <w:t xml:space="preserve"> </w:t>
      </w:r>
      <w:r w:rsidR="004B5003">
        <w:rPr>
          <w:rFonts w:ascii="Times New Roman" w:hAnsi="Times New Roman" w:cs="Times New Roman"/>
        </w:rPr>
        <w:t>cumulative</w:t>
      </w:r>
      <w:r w:rsidRPr="00CB08DE">
        <w:rPr>
          <w:rFonts w:ascii="Times New Roman" w:hAnsi="Times New Roman" w:cs="Times New Roman"/>
        </w:rPr>
        <w:t xml:space="preserve"> loss of 1</w:t>
      </w:r>
      <w:r w:rsidR="00562C95">
        <w:rPr>
          <w:rFonts w:ascii="Times New Roman" w:hAnsi="Times New Roman" w:cs="Times New Roman"/>
        </w:rPr>
        <w:t>90</w:t>
      </w:r>
      <w:r w:rsidRPr="00CB08DE">
        <w:rPr>
          <w:rFonts w:ascii="Times New Roman" w:hAnsi="Times New Roman" w:cs="Times New Roman"/>
        </w:rPr>
        <w:t xml:space="preserve"> </w:t>
      </w:r>
      <w:proofErr w:type="spellStart"/>
      <w:r w:rsidR="004B5003">
        <w:rPr>
          <w:rFonts w:ascii="Times New Roman" w:hAnsi="Times New Roman" w:cs="Times New Roman"/>
        </w:rPr>
        <w:t>μ</w:t>
      </w:r>
      <w:r w:rsidRPr="00CB08DE">
        <w:rPr>
          <w:rFonts w:ascii="Times New Roman" w:hAnsi="Times New Roman" w:cs="Times New Roman"/>
        </w:rPr>
        <w:t>g</w:t>
      </w:r>
      <w:proofErr w:type="spellEnd"/>
      <w:r w:rsidR="003909E3">
        <w:rPr>
          <w:rFonts w:ascii="Times New Roman" w:hAnsi="Times New Roman" w:cs="Times New Roman"/>
        </w:rPr>
        <w:t xml:space="preserve"> </w:t>
      </w:r>
      <w:r w:rsidRPr="00CB08DE">
        <w:rPr>
          <w:rFonts w:ascii="Times New Roman" w:hAnsi="Times New Roman" w:cs="Times New Roman"/>
        </w:rPr>
        <w:t>L</w:t>
      </w:r>
      <w:r w:rsidR="003909E3" w:rsidRPr="003909E3">
        <w:rPr>
          <w:rFonts w:ascii="Times New Roman" w:hAnsi="Times New Roman" w:cs="Times New Roman"/>
          <w:vertAlign w:val="superscript"/>
        </w:rPr>
        <w:t>-1</w:t>
      </w:r>
      <w:r w:rsidR="007372DE">
        <w:rPr>
          <w:rFonts w:ascii="Times New Roman" w:hAnsi="Times New Roman" w:cs="Times New Roman"/>
        </w:rPr>
        <w:t xml:space="preserve"> of nitrate-N</w:t>
      </w:r>
      <w:r w:rsidRPr="00CB08DE">
        <w:rPr>
          <w:rFonts w:ascii="Times New Roman" w:hAnsi="Times New Roman" w:cs="Times New Roman"/>
        </w:rPr>
        <w:t xml:space="preserve"> for the </w:t>
      </w:r>
      <w:proofErr w:type="gramStart"/>
      <w:r w:rsidR="00F0366E">
        <w:rPr>
          <w:rFonts w:ascii="Times New Roman" w:hAnsi="Times New Roman" w:cs="Times New Roman"/>
        </w:rPr>
        <w:t>2.5 month</w:t>
      </w:r>
      <w:proofErr w:type="gramEnd"/>
      <w:r w:rsidR="00F0366E">
        <w:rPr>
          <w:rFonts w:ascii="Times New Roman" w:hAnsi="Times New Roman" w:cs="Times New Roman"/>
        </w:rPr>
        <w:t xml:space="preserve"> interval</w:t>
      </w:r>
      <w:r w:rsidR="00D46BCB">
        <w:rPr>
          <w:rFonts w:ascii="Times New Roman" w:hAnsi="Times New Roman" w:cs="Times New Roman"/>
        </w:rPr>
        <w:t xml:space="preserve"> or, based on the Redfield ratio (106</w:t>
      </w:r>
      <w:r w:rsidR="00F0366E">
        <w:rPr>
          <w:rFonts w:ascii="Times New Roman" w:hAnsi="Times New Roman" w:cs="Times New Roman"/>
        </w:rPr>
        <w:t xml:space="preserve"> </w:t>
      </w:r>
      <w:r w:rsidR="00562C95">
        <w:rPr>
          <w:rFonts w:ascii="Times New Roman" w:hAnsi="Times New Roman" w:cs="Times New Roman"/>
        </w:rPr>
        <w:t>C</w:t>
      </w:r>
      <w:r w:rsidR="00D46BCB">
        <w:rPr>
          <w:rFonts w:ascii="Times New Roman" w:hAnsi="Times New Roman" w:cs="Times New Roman"/>
        </w:rPr>
        <w:t>:1</w:t>
      </w:r>
      <w:r w:rsidR="00562C95">
        <w:rPr>
          <w:rFonts w:ascii="Times New Roman" w:hAnsi="Times New Roman" w:cs="Times New Roman"/>
        </w:rPr>
        <w:t>6</w:t>
      </w:r>
      <w:r w:rsidR="00F0366E">
        <w:rPr>
          <w:rFonts w:ascii="Times New Roman" w:hAnsi="Times New Roman" w:cs="Times New Roman"/>
        </w:rPr>
        <w:t xml:space="preserve"> </w:t>
      </w:r>
      <w:r w:rsidR="00562C95">
        <w:rPr>
          <w:rFonts w:ascii="Times New Roman" w:hAnsi="Times New Roman" w:cs="Times New Roman"/>
        </w:rPr>
        <w:t>N</w:t>
      </w:r>
      <w:r w:rsidR="00D46BCB">
        <w:rPr>
          <w:rFonts w:ascii="Times New Roman" w:hAnsi="Times New Roman" w:cs="Times New Roman"/>
        </w:rPr>
        <w:t xml:space="preserve"> mol</w:t>
      </w:r>
      <w:r w:rsidR="00562C95">
        <w:rPr>
          <w:rFonts w:ascii="Times New Roman" w:hAnsi="Times New Roman" w:cs="Times New Roman"/>
        </w:rPr>
        <w:t>ar</w:t>
      </w:r>
      <w:r w:rsidR="00D46BCB">
        <w:rPr>
          <w:rFonts w:ascii="Times New Roman" w:hAnsi="Times New Roman" w:cs="Times New Roman"/>
        </w:rPr>
        <w:t>), 140</w:t>
      </w:r>
      <w:r w:rsidR="00562C95">
        <w:rPr>
          <w:rFonts w:ascii="Times New Roman" w:hAnsi="Times New Roman" w:cs="Times New Roman"/>
        </w:rPr>
        <w:t xml:space="preserve"> mg</w:t>
      </w:r>
      <w:r w:rsidR="00D46BCB">
        <w:rPr>
          <w:rFonts w:ascii="Times New Roman" w:hAnsi="Times New Roman" w:cs="Times New Roman"/>
        </w:rPr>
        <w:t xml:space="preserve"> m</w:t>
      </w:r>
      <w:r w:rsidR="00562C95" w:rsidRPr="00562C95">
        <w:rPr>
          <w:rFonts w:ascii="Times New Roman" w:hAnsi="Times New Roman" w:cs="Times New Roman"/>
          <w:vertAlign w:val="superscript"/>
        </w:rPr>
        <w:t>-</w:t>
      </w:r>
      <w:r w:rsidR="00D46BCB" w:rsidRPr="00D46BCB">
        <w:rPr>
          <w:rFonts w:ascii="Times New Roman" w:hAnsi="Times New Roman" w:cs="Times New Roman"/>
          <w:vertAlign w:val="superscript"/>
        </w:rPr>
        <w:t>2</w:t>
      </w:r>
      <w:r w:rsidR="00D46BCB">
        <w:rPr>
          <w:rFonts w:ascii="Times New Roman" w:hAnsi="Times New Roman" w:cs="Times New Roman"/>
        </w:rPr>
        <w:t xml:space="preserve"> d</w:t>
      </w:r>
      <w:r w:rsidR="00D46BCB" w:rsidRPr="00D46BCB">
        <w:rPr>
          <w:rFonts w:ascii="Times New Roman" w:hAnsi="Times New Roman" w:cs="Times New Roman"/>
          <w:vertAlign w:val="superscript"/>
        </w:rPr>
        <w:t>-1</w:t>
      </w:r>
      <w:r w:rsidR="00D46BCB">
        <w:rPr>
          <w:rFonts w:ascii="Times New Roman" w:hAnsi="Times New Roman" w:cs="Times New Roman"/>
        </w:rPr>
        <w:t xml:space="preserve"> of photosynthetic carbon fixation</w:t>
      </w:r>
      <w:r w:rsidR="00907D8A">
        <w:rPr>
          <w:rFonts w:ascii="Times New Roman" w:hAnsi="Times New Roman" w:cs="Times New Roman"/>
        </w:rPr>
        <w:t xml:space="preserve"> in the mixed layer (0-10 m)</w:t>
      </w:r>
      <w:r w:rsidR="00D46BCB">
        <w:rPr>
          <w:rFonts w:ascii="Times New Roman" w:hAnsi="Times New Roman" w:cs="Times New Roman"/>
        </w:rPr>
        <w:t>.</w:t>
      </w:r>
      <w:r w:rsidRPr="00CB08DE">
        <w:rPr>
          <w:rFonts w:ascii="Times New Roman" w:hAnsi="Times New Roman" w:cs="Times New Roman"/>
        </w:rPr>
        <w:t xml:space="preserve"> </w:t>
      </w:r>
      <w:r w:rsidR="005A2C91">
        <w:rPr>
          <w:rFonts w:ascii="Times New Roman" w:hAnsi="Times New Roman" w:cs="Times New Roman"/>
        </w:rPr>
        <w:t xml:space="preserve">Mean measured net primary production for 1987-1988, May-July was 280 mg C </w:t>
      </w:r>
      <w:r w:rsidR="005A2C91" w:rsidRPr="005A2C91">
        <w:rPr>
          <w:rFonts w:ascii="Times New Roman" w:hAnsi="Times New Roman" w:cs="Times New Roman"/>
        </w:rPr>
        <w:t>m</w:t>
      </w:r>
      <w:r w:rsidR="005A2C91">
        <w:rPr>
          <w:rFonts w:ascii="Times New Roman" w:hAnsi="Times New Roman" w:cs="Times New Roman"/>
          <w:vertAlign w:val="superscript"/>
        </w:rPr>
        <w:t>-</w:t>
      </w:r>
      <w:r w:rsidR="005A2C91" w:rsidRPr="005A2C91">
        <w:rPr>
          <w:rFonts w:ascii="Times New Roman" w:hAnsi="Times New Roman" w:cs="Times New Roman"/>
          <w:vertAlign w:val="superscript"/>
        </w:rPr>
        <w:t>2</w:t>
      </w:r>
      <w:r w:rsidR="005A2C91">
        <w:rPr>
          <w:rFonts w:ascii="Times New Roman" w:hAnsi="Times New Roman" w:cs="Times New Roman"/>
        </w:rPr>
        <w:t xml:space="preserve"> d</w:t>
      </w:r>
      <w:r w:rsidR="005A2C91" w:rsidRPr="005A2C91">
        <w:rPr>
          <w:rFonts w:ascii="Times New Roman" w:hAnsi="Times New Roman" w:cs="Times New Roman"/>
          <w:vertAlign w:val="superscript"/>
        </w:rPr>
        <w:t>-1</w:t>
      </w:r>
      <w:r w:rsidR="005A2C91">
        <w:rPr>
          <w:rFonts w:ascii="Times New Roman" w:hAnsi="Times New Roman" w:cs="Times New Roman"/>
        </w:rPr>
        <w:t xml:space="preserve">, </w:t>
      </w:r>
      <w:r w:rsidR="00CB7F26">
        <w:rPr>
          <w:rFonts w:ascii="Times New Roman" w:hAnsi="Times New Roman" w:cs="Times New Roman"/>
        </w:rPr>
        <w:t>indicating</w:t>
      </w:r>
      <w:r w:rsidR="005A2C91">
        <w:rPr>
          <w:rFonts w:ascii="Times New Roman" w:hAnsi="Times New Roman" w:cs="Times New Roman"/>
        </w:rPr>
        <w:t xml:space="preserve"> that algal growth fully explains loss </w:t>
      </w:r>
      <w:r w:rsidR="00CB7F26">
        <w:rPr>
          <w:rFonts w:ascii="Times New Roman" w:hAnsi="Times New Roman" w:cs="Times New Roman"/>
        </w:rPr>
        <w:t xml:space="preserve">of nitrate from the mixed layer, and that approximately half of </w:t>
      </w:r>
      <w:r w:rsidR="00ED41B7">
        <w:rPr>
          <w:rFonts w:ascii="Times New Roman" w:hAnsi="Times New Roman" w:cs="Times New Roman"/>
        </w:rPr>
        <w:t>primary</w:t>
      </w:r>
      <w:r w:rsidR="00CB7F26">
        <w:rPr>
          <w:rFonts w:ascii="Times New Roman" w:hAnsi="Times New Roman" w:cs="Times New Roman"/>
        </w:rPr>
        <w:t xml:space="preserve"> production was supported by N cycling in the mixed layer, i.e., mineralization of organic N originating</w:t>
      </w:r>
      <w:r w:rsidR="009841CE">
        <w:rPr>
          <w:rFonts w:ascii="Times New Roman" w:hAnsi="Times New Roman" w:cs="Times New Roman"/>
        </w:rPr>
        <w:t xml:space="preserve"> mainly</w:t>
      </w:r>
      <w:r w:rsidR="00CB7F26">
        <w:rPr>
          <w:rFonts w:ascii="Times New Roman" w:hAnsi="Times New Roman" w:cs="Times New Roman"/>
        </w:rPr>
        <w:t xml:space="preserve"> from phytoplankton mortality.</w:t>
      </w:r>
    </w:p>
    <w:p w14:paraId="458AFF25" w14:textId="4D02B44C" w:rsidR="00CD461B" w:rsidRDefault="007F6F74" w:rsidP="00CD461B">
      <w:pPr>
        <w:pStyle w:val="NoSpacing"/>
        <w:jc w:val="center"/>
        <w:rPr>
          <w:rFonts w:ascii="Times New Roman" w:hAnsi="Times New Roman" w:cs="Times New Roman"/>
        </w:rPr>
      </w:pPr>
      <w:r>
        <w:rPr>
          <w:rFonts w:ascii="Times New Roman" w:hAnsi="Times New Roman" w:cs="Times New Roman"/>
          <w:noProof/>
        </w:rPr>
        <w:lastRenderedPageBreak/>
        <w:drawing>
          <wp:inline distT="0" distB="0" distL="0" distR="0" wp14:anchorId="21343C36" wp14:editId="62A67424">
            <wp:extent cx="2923271" cy="2057400"/>
            <wp:effectExtent l="0" t="0" r="0" b="0"/>
            <wp:docPr id="27" name="Picture 27" descr="HD:Users:jroberson:Documents:LimnoAquaAdmin:Documents:Publications:Pub216 - Lake Dillon:NO3 slo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jroberson:Documents:LimnoAquaAdmin:Documents:Publications:Pub216 - Lake Dillon:NO3 slope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7452" cy="2060343"/>
                    </a:xfrm>
                    <a:prstGeom prst="rect">
                      <a:avLst/>
                    </a:prstGeom>
                    <a:noFill/>
                    <a:ln>
                      <a:noFill/>
                    </a:ln>
                  </pic:spPr>
                </pic:pic>
              </a:graphicData>
            </a:graphic>
          </wp:inline>
        </w:drawing>
      </w:r>
    </w:p>
    <w:p w14:paraId="006B0A02" w14:textId="34AEC597" w:rsidR="00CD461B" w:rsidRDefault="002D4506" w:rsidP="00CD461B">
      <w:pPr>
        <w:pStyle w:val="NoSpacing"/>
        <w:ind w:left="720"/>
        <w:rPr>
          <w:rFonts w:ascii="Times New Roman" w:hAnsi="Times New Roman" w:cs="Times New Roman"/>
        </w:rPr>
      </w:pPr>
      <w:r>
        <w:rPr>
          <w:rFonts w:ascii="Times New Roman" w:hAnsi="Times New Roman" w:cs="Times New Roman"/>
        </w:rPr>
        <w:t>Figure 1</w:t>
      </w:r>
      <w:r w:rsidR="00562C95">
        <w:rPr>
          <w:rFonts w:ascii="Times New Roman" w:hAnsi="Times New Roman" w:cs="Times New Roman"/>
        </w:rPr>
        <w:t>5</w:t>
      </w:r>
      <w:r w:rsidR="00CD461B">
        <w:rPr>
          <w:rFonts w:ascii="Times New Roman" w:hAnsi="Times New Roman" w:cs="Times New Roman"/>
        </w:rPr>
        <w:t>.</w:t>
      </w:r>
      <w:r w:rsidR="007372DE">
        <w:rPr>
          <w:rFonts w:ascii="Times New Roman" w:hAnsi="Times New Roman" w:cs="Times New Roman"/>
        </w:rPr>
        <w:t xml:space="preserve"> Concentrations of nitrate </w:t>
      </w:r>
      <w:r w:rsidR="00F0366E">
        <w:rPr>
          <w:rFonts w:ascii="Times New Roman" w:hAnsi="Times New Roman" w:cs="Times New Roman"/>
        </w:rPr>
        <w:t xml:space="preserve">for the mixed layer, </w:t>
      </w:r>
      <w:proofErr w:type="spellStart"/>
      <w:r w:rsidR="00F0366E">
        <w:rPr>
          <w:rFonts w:ascii="Times New Roman" w:hAnsi="Times New Roman" w:cs="Times New Roman"/>
        </w:rPr>
        <w:t>mid May</w:t>
      </w:r>
      <w:proofErr w:type="spellEnd"/>
      <w:r w:rsidR="00F0366E">
        <w:rPr>
          <w:rFonts w:ascii="Times New Roman" w:hAnsi="Times New Roman" w:cs="Times New Roman"/>
        </w:rPr>
        <w:t xml:space="preserve"> through July,</w:t>
      </w:r>
      <w:r w:rsidR="007372DE">
        <w:rPr>
          <w:rFonts w:ascii="Times New Roman" w:hAnsi="Times New Roman" w:cs="Times New Roman"/>
        </w:rPr>
        <w:t xml:space="preserve"> for all years and for clusters of years separated by increasing concentrations of nitrate in Lake Dillon.</w:t>
      </w:r>
    </w:p>
    <w:p w14:paraId="7147B758" w14:textId="77777777" w:rsidR="00CB08DE" w:rsidRDefault="00CB08DE" w:rsidP="00CB08DE">
      <w:pPr>
        <w:pStyle w:val="NoSpacing"/>
        <w:spacing w:line="480" w:lineRule="auto"/>
        <w:rPr>
          <w:rFonts w:ascii="Times New Roman" w:hAnsi="Times New Roman" w:cs="Times New Roman"/>
        </w:rPr>
      </w:pPr>
    </w:p>
    <w:p w14:paraId="25B5CEDF" w14:textId="0CFC17D6" w:rsidR="00CB08DE" w:rsidRPr="00CB08DE" w:rsidRDefault="00CD461B" w:rsidP="00CB08DE">
      <w:pPr>
        <w:pStyle w:val="NoSpacing"/>
        <w:spacing w:line="480" w:lineRule="auto"/>
        <w:rPr>
          <w:rFonts w:ascii="Times New Roman" w:hAnsi="Times New Roman" w:cs="Times New Roman"/>
          <w:i/>
        </w:rPr>
      </w:pPr>
      <w:r>
        <w:rPr>
          <w:rFonts w:ascii="Times New Roman" w:hAnsi="Times New Roman" w:cs="Times New Roman"/>
          <w:i/>
        </w:rPr>
        <w:t>Algal Biomass (Chlorophyll)</w:t>
      </w:r>
    </w:p>
    <w:p w14:paraId="66E60647" w14:textId="1F21351E" w:rsidR="00855712" w:rsidRDefault="00CB08DE" w:rsidP="00855712">
      <w:pPr>
        <w:pStyle w:val="NoSpacing"/>
        <w:spacing w:line="480" w:lineRule="auto"/>
        <w:rPr>
          <w:rFonts w:ascii="Times New Roman" w:hAnsi="Times New Roman" w:cs="Times New Roman"/>
        </w:rPr>
      </w:pPr>
      <w:r>
        <w:rPr>
          <w:rFonts w:ascii="Times New Roman" w:hAnsi="Times New Roman" w:cs="Times New Roman"/>
        </w:rPr>
        <w:tab/>
      </w:r>
      <w:r w:rsidR="007A54B3">
        <w:rPr>
          <w:rFonts w:ascii="Times New Roman" w:hAnsi="Times New Roman" w:cs="Times New Roman"/>
        </w:rPr>
        <w:t xml:space="preserve">For </w:t>
      </w:r>
      <w:r w:rsidRPr="00CB08DE">
        <w:rPr>
          <w:rFonts w:ascii="Times New Roman" w:hAnsi="Times New Roman" w:cs="Times New Roman"/>
        </w:rPr>
        <w:t>1981</w:t>
      </w:r>
      <w:r w:rsidR="007A54B3">
        <w:rPr>
          <w:rFonts w:ascii="Times New Roman" w:hAnsi="Times New Roman" w:cs="Times New Roman"/>
        </w:rPr>
        <w:t>-1982</w:t>
      </w:r>
      <w:r w:rsidRPr="00CB08DE">
        <w:rPr>
          <w:rFonts w:ascii="Times New Roman" w:hAnsi="Times New Roman" w:cs="Times New Roman"/>
        </w:rPr>
        <w:t xml:space="preserve">, </w:t>
      </w:r>
      <w:r w:rsidR="00F0366E">
        <w:rPr>
          <w:rFonts w:ascii="Times New Roman" w:hAnsi="Times New Roman" w:cs="Times New Roman"/>
        </w:rPr>
        <w:t xml:space="preserve">prior to tertiary treatment of </w:t>
      </w:r>
      <w:r w:rsidR="00907D8A">
        <w:rPr>
          <w:rFonts w:ascii="Times New Roman" w:hAnsi="Times New Roman" w:cs="Times New Roman"/>
        </w:rPr>
        <w:t xml:space="preserve">P for </w:t>
      </w:r>
      <w:r w:rsidR="00F0366E">
        <w:rPr>
          <w:rFonts w:ascii="Times New Roman" w:hAnsi="Times New Roman" w:cs="Times New Roman"/>
        </w:rPr>
        <w:t xml:space="preserve">wastewater, </w:t>
      </w:r>
      <w:r w:rsidR="00855712">
        <w:rPr>
          <w:rFonts w:ascii="Times New Roman" w:hAnsi="Times New Roman" w:cs="Times New Roman"/>
        </w:rPr>
        <w:t xml:space="preserve">mean </w:t>
      </w:r>
      <w:r w:rsidR="007A54B3">
        <w:rPr>
          <w:rFonts w:ascii="Times New Roman" w:hAnsi="Times New Roman" w:cs="Times New Roman"/>
        </w:rPr>
        <w:t>chlorophyll</w:t>
      </w:r>
      <w:r w:rsidRPr="00CB08DE">
        <w:rPr>
          <w:rFonts w:ascii="Times New Roman" w:hAnsi="Times New Roman" w:cs="Times New Roman"/>
        </w:rPr>
        <w:t xml:space="preserve"> concentrations</w:t>
      </w:r>
      <w:r w:rsidR="006E6ABE">
        <w:rPr>
          <w:rFonts w:ascii="Times New Roman" w:hAnsi="Times New Roman" w:cs="Times New Roman"/>
        </w:rPr>
        <w:t xml:space="preserve"> in the mixed layer</w:t>
      </w:r>
      <w:r w:rsidR="00855712">
        <w:rPr>
          <w:rFonts w:ascii="Times New Roman" w:hAnsi="Times New Roman" w:cs="Times New Roman"/>
        </w:rPr>
        <w:t xml:space="preserve"> (8.1 ± 3.7)</w:t>
      </w:r>
      <w:r w:rsidR="007A54B3">
        <w:rPr>
          <w:rFonts w:ascii="Times New Roman" w:hAnsi="Times New Roman" w:cs="Times New Roman"/>
        </w:rPr>
        <w:t xml:space="preserve"> were</w:t>
      </w:r>
      <w:r w:rsidRPr="00CB08DE">
        <w:rPr>
          <w:rFonts w:ascii="Times New Roman" w:hAnsi="Times New Roman" w:cs="Times New Roman"/>
        </w:rPr>
        <w:t xml:space="preserve"> significantly greater than</w:t>
      </w:r>
      <w:r w:rsidR="00855712">
        <w:rPr>
          <w:rFonts w:ascii="Times New Roman" w:hAnsi="Times New Roman" w:cs="Times New Roman"/>
        </w:rPr>
        <w:t xml:space="preserve"> mean</w:t>
      </w:r>
      <w:r w:rsidRPr="00CB08DE">
        <w:rPr>
          <w:rFonts w:ascii="Times New Roman" w:hAnsi="Times New Roman" w:cs="Times New Roman"/>
        </w:rPr>
        <w:t xml:space="preserve"> </w:t>
      </w:r>
      <w:r w:rsidR="007A54B3">
        <w:rPr>
          <w:rFonts w:ascii="Times New Roman" w:hAnsi="Times New Roman" w:cs="Times New Roman"/>
        </w:rPr>
        <w:t>concentrations</w:t>
      </w:r>
      <w:r w:rsidRPr="00CB08DE">
        <w:rPr>
          <w:rFonts w:ascii="Times New Roman" w:hAnsi="Times New Roman" w:cs="Times New Roman"/>
        </w:rPr>
        <w:t xml:space="preserve"> </w:t>
      </w:r>
      <w:r w:rsidR="00CD461B">
        <w:rPr>
          <w:rFonts w:ascii="Times New Roman" w:hAnsi="Times New Roman" w:cs="Times New Roman"/>
        </w:rPr>
        <w:t>for 1984-2016</w:t>
      </w:r>
      <w:r w:rsidR="00855712">
        <w:rPr>
          <w:rFonts w:ascii="Times New Roman" w:hAnsi="Times New Roman" w:cs="Times New Roman"/>
        </w:rPr>
        <w:t xml:space="preserve"> (4.1 ± 1.9)</w:t>
      </w:r>
      <w:r w:rsidRPr="00CB08DE">
        <w:rPr>
          <w:rFonts w:ascii="Times New Roman" w:hAnsi="Times New Roman" w:cs="Times New Roman"/>
        </w:rPr>
        <w:t xml:space="preserve">, </w:t>
      </w:r>
      <w:r w:rsidR="00357A59">
        <w:rPr>
          <w:rFonts w:ascii="Times New Roman" w:hAnsi="Times New Roman" w:cs="Times New Roman"/>
        </w:rPr>
        <w:t>after</w:t>
      </w:r>
      <w:r w:rsidRPr="00CB08DE">
        <w:rPr>
          <w:rFonts w:ascii="Times New Roman" w:hAnsi="Times New Roman" w:cs="Times New Roman"/>
        </w:rPr>
        <w:t xml:space="preserve"> </w:t>
      </w:r>
      <w:r w:rsidR="00F0366E">
        <w:rPr>
          <w:rFonts w:ascii="Times New Roman" w:hAnsi="Times New Roman" w:cs="Times New Roman"/>
        </w:rPr>
        <w:t>tertiary treatment</w:t>
      </w:r>
      <w:r w:rsidR="00907D8A">
        <w:rPr>
          <w:rFonts w:ascii="Times New Roman" w:hAnsi="Times New Roman" w:cs="Times New Roman"/>
        </w:rPr>
        <w:t xml:space="preserve"> for P</w:t>
      </w:r>
      <w:r w:rsidR="00F0366E">
        <w:rPr>
          <w:rFonts w:ascii="Times New Roman" w:hAnsi="Times New Roman" w:cs="Times New Roman"/>
        </w:rPr>
        <w:t xml:space="preserve"> had been implemented</w:t>
      </w:r>
      <w:r w:rsidR="007372DE">
        <w:rPr>
          <w:rFonts w:ascii="Times New Roman" w:hAnsi="Times New Roman" w:cs="Times New Roman"/>
        </w:rPr>
        <w:t xml:space="preserve"> (</w:t>
      </w:r>
      <w:r w:rsidR="002D4506">
        <w:rPr>
          <w:rFonts w:ascii="Times New Roman" w:hAnsi="Times New Roman" w:cs="Times New Roman"/>
        </w:rPr>
        <w:t>Figure 1</w:t>
      </w:r>
      <w:r w:rsidR="00562C95">
        <w:rPr>
          <w:rFonts w:ascii="Times New Roman" w:hAnsi="Times New Roman" w:cs="Times New Roman"/>
        </w:rPr>
        <w:t>6</w:t>
      </w:r>
      <w:r w:rsidR="007372DE">
        <w:rPr>
          <w:rFonts w:ascii="Times New Roman" w:hAnsi="Times New Roman" w:cs="Times New Roman"/>
        </w:rPr>
        <w:t>)</w:t>
      </w:r>
      <w:r w:rsidRPr="00CB08DE">
        <w:rPr>
          <w:rFonts w:ascii="Times New Roman" w:hAnsi="Times New Roman" w:cs="Times New Roman"/>
        </w:rPr>
        <w:t xml:space="preserve">. </w:t>
      </w:r>
      <w:r w:rsidR="00ED41B7">
        <w:rPr>
          <w:rFonts w:ascii="Times New Roman" w:hAnsi="Times New Roman" w:cs="Times New Roman"/>
        </w:rPr>
        <w:t>Following the abrupt change in chlorophyll caused by tertiary treatment in 1981-1982, t</w:t>
      </w:r>
      <w:r w:rsidR="007A54B3">
        <w:rPr>
          <w:rFonts w:ascii="Times New Roman" w:hAnsi="Times New Roman" w:cs="Times New Roman"/>
        </w:rPr>
        <w:t xml:space="preserve">he </w:t>
      </w:r>
      <w:r w:rsidRPr="00CB08DE">
        <w:rPr>
          <w:rFonts w:ascii="Times New Roman" w:hAnsi="Times New Roman" w:cs="Times New Roman"/>
        </w:rPr>
        <w:t>interval between 1984 and 2016 show</w:t>
      </w:r>
      <w:r w:rsidR="00562C95">
        <w:rPr>
          <w:rFonts w:ascii="Times New Roman" w:hAnsi="Times New Roman" w:cs="Times New Roman"/>
        </w:rPr>
        <w:t>ed</w:t>
      </w:r>
      <w:r w:rsidR="007A54B3">
        <w:rPr>
          <w:rFonts w:ascii="Times New Roman" w:hAnsi="Times New Roman" w:cs="Times New Roman"/>
        </w:rPr>
        <w:t xml:space="preserve"> a</w:t>
      </w:r>
      <w:r w:rsidR="00ED41B7">
        <w:rPr>
          <w:rFonts w:ascii="Times New Roman" w:hAnsi="Times New Roman" w:cs="Times New Roman"/>
        </w:rPr>
        <w:t xml:space="preserve"> slow but</w:t>
      </w:r>
      <w:r w:rsidRPr="00CB08DE">
        <w:rPr>
          <w:rFonts w:ascii="Times New Roman" w:hAnsi="Times New Roman" w:cs="Times New Roman"/>
        </w:rPr>
        <w:t xml:space="preserve"> </w:t>
      </w:r>
      <w:r w:rsidR="005A2C91">
        <w:rPr>
          <w:rFonts w:ascii="Times New Roman" w:hAnsi="Times New Roman" w:cs="Times New Roman"/>
        </w:rPr>
        <w:t>significant</w:t>
      </w:r>
      <w:r w:rsidRPr="00CB08DE">
        <w:rPr>
          <w:rFonts w:ascii="Times New Roman" w:hAnsi="Times New Roman" w:cs="Times New Roman"/>
        </w:rPr>
        <w:t xml:space="preserve"> downward trend</w:t>
      </w:r>
      <w:r w:rsidR="003267CD">
        <w:rPr>
          <w:rFonts w:ascii="Times New Roman" w:hAnsi="Times New Roman" w:cs="Times New Roman"/>
        </w:rPr>
        <w:t xml:space="preserve"> in annual mean</w:t>
      </w:r>
      <w:r w:rsidR="00BD455B">
        <w:rPr>
          <w:rFonts w:ascii="Times New Roman" w:hAnsi="Times New Roman" w:cs="Times New Roman"/>
        </w:rPr>
        <w:t xml:space="preserve"> </w:t>
      </w:r>
      <w:r w:rsidR="00C80B44">
        <w:rPr>
          <w:rFonts w:ascii="Times New Roman" w:hAnsi="Times New Roman" w:cs="Times New Roman"/>
        </w:rPr>
        <w:t xml:space="preserve">and </w:t>
      </w:r>
      <w:r w:rsidR="004711B0">
        <w:rPr>
          <w:rFonts w:ascii="Times New Roman" w:hAnsi="Times New Roman" w:cs="Times New Roman"/>
        </w:rPr>
        <w:t>maximum</w:t>
      </w:r>
      <w:r w:rsidRPr="00CB08DE">
        <w:rPr>
          <w:rFonts w:ascii="Times New Roman" w:hAnsi="Times New Roman" w:cs="Times New Roman"/>
        </w:rPr>
        <w:t xml:space="preserve"> concentrations of chlorophyll</w:t>
      </w:r>
      <w:r w:rsidR="00855712">
        <w:rPr>
          <w:rFonts w:ascii="Times New Roman" w:hAnsi="Times New Roman" w:cs="Times New Roman"/>
        </w:rPr>
        <w:t xml:space="preserve"> </w:t>
      </w:r>
      <w:r w:rsidR="00CD461B">
        <w:rPr>
          <w:rFonts w:ascii="Times New Roman" w:hAnsi="Times New Roman" w:cs="Times New Roman"/>
        </w:rPr>
        <w:t>(</w:t>
      </w:r>
      <w:r w:rsidR="002D4506">
        <w:rPr>
          <w:rFonts w:ascii="Times New Roman" w:hAnsi="Times New Roman" w:cs="Times New Roman"/>
        </w:rPr>
        <w:t>Figure 1</w:t>
      </w:r>
      <w:r w:rsidR="00562C95">
        <w:rPr>
          <w:rFonts w:ascii="Times New Roman" w:hAnsi="Times New Roman" w:cs="Times New Roman"/>
        </w:rPr>
        <w:t>6</w:t>
      </w:r>
      <w:r w:rsidR="00CD461B">
        <w:rPr>
          <w:rFonts w:ascii="Times New Roman" w:hAnsi="Times New Roman" w:cs="Times New Roman"/>
        </w:rPr>
        <w:t>)</w:t>
      </w:r>
      <w:r w:rsidRPr="00CB08DE">
        <w:rPr>
          <w:rFonts w:ascii="Times New Roman" w:hAnsi="Times New Roman" w:cs="Times New Roman"/>
        </w:rPr>
        <w:t>.</w:t>
      </w:r>
      <w:r w:rsidR="004711B0">
        <w:rPr>
          <w:rFonts w:ascii="Times New Roman" w:hAnsi="Times New Roman" w:cs="Times New Roman"/>
        </w:rPr>
        <w:t xml:space="preserve"> The trend line for ann</w:t>
      </w:r>
      <w:r w:rsidR="003909E3">
        <w:rPr>
          <w:rFonts w:ascii="Times New Roman" w:hAnsi="Times New Roman" w:cs="Times New Roman"/>
        </w:rPr>
        <w:t xml:space="preserve">ual means corresponds to 5.1 </w:t>
      </w:r>
      <w:proofErr w:type="spellStart"/>
      <w:r w:rsidR="003909E3">
        <w:rPr>
          <w:rFonts w:ascii="Times New Roman" w:hAnsi="Times New Roman" w:cs="Times New Roman"/>
        </w:rPr>
        <w:t>μg</w:t>
      </w:r>
      <w:proofErr w:type="spellEnd"/>
      <w:r w:rsidR="003909E3">
        <w:rPr>
          <w:rFonts w:ascii="Times New Roman" w:hAnsi="Times New Roman" w:cs="Times New Roman"/>
        </w:rPr>
        <w:t xml:space="preserve"> </w:t>
      </w:r>
      <w:r w:rsidR="004711B0">
        <w:rPr>
          <w:rFonts w:ascii="Times New Roman" w:hAnsi="Times New Roman" w:cs="Times New Roman"/>
        </w:rPr>
        <w:t>L</w:t>
      </w:r>
      <w:r w:rsidR="003909E3" w:rsidRPr="003909E3">
        <w:rPr>
          <w:rFonts w:ascii="Times New Roman" w:hAnsi="Times New Roman" w:cs="Times New Roman"/>
          <w:vertAlign w:val="superscript"/>
        </w:rPr>
        <w:t>-1</w:t>
      </w:r>
      <w:r w:rsidR="004711B0">
        <w:rPr>
          <w:rFonts w:ascii="Times New Roman" w:hAnsi="Times New Roman" w:cs="Times New Roman"/>
        </w:rPr>
        <w:t xml:space="preserve"> in 1984 and 2.9 </w:t>
      </w:r>
      <w:proofErr w:type="spellStart"/>
      <w:r w:rsidR="004711B0">
        <w:rPr>
          <w:rFonts w:ascii="Times New Roman" w:hAnsi="Times New Roman" w:cs="Times New Roman"/>
        </w:rPr>
        <w:t>μg</w:t>
      </w:r>
      <w:proofErr w:type="spellEnd"/>
      <w:r w:rsidR="003909E3" w:rsidRPr="003909E3">
        <w:rPr>
          <w:rFonts w:ascii="Times New Roman" w:hAnsi="Times New Roman" w:cs="Times New Roman"/>
        </w:rPr>
        <w:t xml:space="preserve"> </w:t>
      </w:r>
      <w:r w:rsidR="003909E3">
        <w:rPr>
          <w:rFonts w:ascii="Times New Roman" w:hAnsi="Times New Roman" w:cs="Times New Roman"/>
        </w:rPr>
        <w:t>L</w:t>
      </w:r>
      <w:r w:rsidR="003909E3" w:rsidRPr="003909E3">
        <w:rPr>
          <w:rFonts w:ascii="Times New Roman" w:hAnsi="Times New Roman" w:cs="Times New Roman"/>
          <w:vertAlign w:val="superscript"/>
        </w:rPr>
        <w:t>-1</w:t>
      </w:r>
      <w:r w:rsidR="004711B0">
        <w:rPr>
          <w:rFonts w:ascii="Times New Roman" w:hAnsi="Times New Roman" w:cs="Times New Roman"/>
        </w:rPr>
        <w:t xml:space="preserve"> in 2016</w:t>
      </w:r>
      <w:r w:rsidR="007F6F74">
        <w:rPr>
          <w:rFonts w:ascii="Times New Roman" w:hAnsi="Times New Roman" w:cs="Times New Roman"/>
        </w:rPr>
        <w:t xml:space="preserve">, i.e., a change of </w:t>
      </w:r>
      <w:r w:rsidR="006E6ABE">
        <w:rPr>
          <w:rFonts w:ascii="Times New Roman" w:hAnsi="Times New Roman" w:cs="Times New Roman"/>
        </w:rPr>
        <w:t>43%</w:t>
      </w:r>
      <w:r w:rsidR="007F6F74">
        <w:rPr>
          <w:rFonts w:ascii="Times New Roman" w:hAnsi="Times New Roman" w:cs="Times New Roman"/>
        </w:rPr>
        <w:t xml:space="preserve"> over 32 years</w:t>
      </w:r>
      <w:r w:rsidR="004711B0">
        <w:rPr>
          <w:rFonts w:ascii="Times New Roman" w:hAnsi="Times New Roman" w:cs="Times New Roman"/>
        </w:rPr>
        <w:t>.</w:t>
      </w:r>
      <w:r w:rsidR="00D46BCB">
        <w:rPr>
          <w:rFonts w:ascii="Times New Roman" w:hAnsi="Times New Roman" w:cs="Times New Roman"/>
        </w:rPr>
        <w:t xml:space="preserve"> </w:t>
      </w:r>
      <w:r w:rsidR="00ED703D">
        <w:rPr>
          <w:rFonts w:ascii="Times New Roman" w:hAnsi="Times New Roman" w:cs="Times New Roman"/>
        </w:rPr>
        <w:t xml:space="preserve">A LOESS regression analysis shows that the overall pattern is composed of two parts: </w:t>
      </w:r>
      <w:r w:rsidR="00ED41B7">
        <w:rPr>
          <w:rFonts w:ascii="Times New Roman" w:hAnsi="Times New Roman" w:cs="Times New Roman"/>
        </w:rPr>
        <w:t>1985-1995 (P removal phase 2)</w:t>
      </w:r>
      <w:r w:rsidR="00ED703D">
        <w:rPr>
          <w:rFonts w:ascii="Times New Roman" w:hAnsi="Times New Roman" w:cs="Times New Roman"/>
        </w:rPr>
        <w:t xml:space="preserve"> showed no slope, and 1996-2016</w:t>
      </w:r>
      <w:r w:rsidR="006E6ABE">
        <w:rPr>
          <w:rFonts w:ascii="Times New Roman" w:hAnsi="Times New Roman" w:cs="Times New Roman"/>
        </w:rPr>
        <w:t xml:space="preserve"> (phase 3)</w:t>
      </w:r>
      <w:r w:rsidR="00ED703D">
        <w:rPr>
          <w:rFonts w:ascii="Times New Roman" w:hAnsi="Times New Roman" w:cs="Times New Roman"/>
        </w:rPr>
        <w:t xml:space="preserve"> sho</w:t>
      </w:r>
      <w:r w:rsidR="00CB7F26">
        <w:rPr>
          <w:rFonts w:ascii="Times New Roman" w:hAnsi="Times New Roman" w:cs="Times New Roman"/>
        </w:rPr>
        <w:t>w</w:t>
      </w:r>
      <w:r w:rsidR="00ED703D">
        <w:rPr>
          <w:rFonts w:ascii="Times New Roman" w:hAnsi="Times New Roman" w:cs="Times New Roman"/>
        </w:rPr>
        <w:t xml:space="preserve">ed a significant downward slope (Figure 11). </w:t>
      </w:r>
      <w:r w:rsidR="00855712">
        <w:rPr>
          <w:rFonts w:ascii="Times New Roman" w:hAnsi="Times New Roman" w:cs="Times New Roman"/>
        </w:rPr>
        <w:t>C</w:t>
      </w:r>
      <w:r w:rsidR="00855712" w:rsidRPr="00CB08DE">
        <w:rPr>
          <w:rFonts w:ascii="Times New Roman" w:hAnsi="Times New Roman" w:cs="Times New Roman"/>
        </w:rPr>
        <w:t>hlorophyll a</w:t>
      </w:r>
      <w:r w:rsidR="00855712">
        <w:rPr>
          <w:rFonts w:ascii="Times New Roman" w:hAnsi="Times New Roman" w:cs="Times New Roman"/>
        </w:rPr>
        <w:t xml:space="preserve"> at 0-5 m</w:t>
      </w:r>
      <w:r w:rsidR="00855712" w:rsidRPr="00CB08DE">
        <w:rPr>
          <w:rFonts w:ascii="Times New Roman" w:hAnsi="Times New Roman" w:cs="Times New Roman"/>
        </w:rPr>
        <w:t xml:space="preserve"> show</w:t>
      </w:r>
      <w:r w:rsidR="006E6ABE">
        <w:rPr>
          <w:rFonts w:ascii="Times New Roman" w:hAnsi="Times New Roman" w:cs="Times New Roman"/>
        </w:rPr>
        <w:t>ed</w:t>
      </w:r>
      <w:r w:rsidR="00855712" w:rsidRPr="00CB08DE">
        <w:rPr>
          <w:rFonts w:ascii="Times New Roman" w:hAnsi="Times New Roman" w:cs="Times New Roman"/>
        </w:rPr>
        <w:t xml:space="preserve"> no significant statistical relationship </w:t>
      </w:r>
      <w:r w:rsidR="00855712">
        <w:rPr>
          <w:rFonts w:ascii="Times New Roman" w:hAnsi="Times New Roman" w:cs="Times New Roman"/>
        </w:rPr>
        <w:t>to</w:t>
      </w:r>
      <w:r w:rsidR="00855712" w:rsidRPr="00CB08DE">
        <w:rPr>
          <w:rFonts w:ascii="Times New Roman" w:hAnsi="Times New Roman" w:cs="Times New Roman"/>
        </w:rPr>
        <w:t xml:space="preserve"> </w:t>
      </w:r>
      <w:r w:rsidR="00855712">
        <w:rPr>
          <w:rFonts w:ascii="Times New Roman" w:hAnsi="Times New Roman" w:cs="Times New Roman"/>
        </w:rPr>
        <w:t>hydraulic residence time or</w:t>
      </w:r>
      <w:r w:rsidR="00855712" w:rsidRPr="00CB08DE">
        <w:rPr>
          <w:rFonts w:ascii="Times New Roman" w:hAnsi="Times New Roman" w:cs="Times New Roman"/>
        </w:rPr>
        <w:t xml:space="preserve"> total</w:t>
      </w:r>
      <w:r w:rsidR="00855712">
        <w:rPr>
          <w:rFonts w:ascii="Times New Roman" w:hAnsi="Times New Roman" w:cs="Times New Roman"/>
        </w:rPr>
        <w:t xml:space="preserve"> annual</w:t>
      </w:r>
      <w:r w:rsidR="00855712" w:rsidRPr="00CB08DE">
        <w:rPr>
          <w:rFonts w:ascii="Times New Roman" w:hAnsi="Times New Roman" w:cs="Times New Roman"/>
        </w:rPr>
        <w:t xml:space="preserve"> water inflow </w:t>
      </w:r>
      <w:r w:rsidR="00855712">
        <w:rPr>
          <w:rFonts w:ascii="Times New Roman" w:hAnsi="Times New Roman" w:cs="Times New Roman"/>
        </w:rPr>
        <w:t>to Lake Dillon</w:t>
      </w:r>
      <w:r w:rsidR="007A32FC">
        <w:rPr>
          <w:rFonts w:ascii="Times New Roman" w:hAnsi="Times New Roman" w:cs="Times New Roman"/>
        </w:rPr>
        <w:t xml:space="preserve"> for 1984-2016</w:t>
      </w:r>
      <w:r w:rsidR="00855712">
        <w:rPr>
          <w:rFonts w:ascii="Times New Roman" w:hAnsi="Times New Roman" w:cs="Times New Roman"/>
        </w:rPr>
        <w:t>.</w:t>
      </w:r>
      <w:r w:rsidR="007A32FC">
        <w:rPr>
          <w:rFonts w:ascii="Times New Roman" w:hAnsi="Times New Roman" w:cs="Times New Roman"/>
        </w:rPr>
        <w:t xml:space="preserve"> </w:t>
      </w:r>
    </w:p>
    <w:p w14:paraId="4F8E47F9" w14:textId="5F1FA796" w:rsidR="002A6519" w:rsidRPr="00CB08DE" w:rsidRDefault="00283936" w:rsidP="004574C6">
      <w:pPr>
        <w:pStyle w:val="NoSpacing"/>
        <w:jc w:val="center"/>
        <w:rPr>
          <w:rFonts w:ascii="Times New Roman" w:hAnsi="Times New Roman" w:cs="Times New Roman"/>
        </w:rPr>
      </w:pPr>
      <w:r>
        <w:rPr>
          <w:rFonts w:ascii="Times New Roman" w:hAnsi="Times New Roman" w:cs="Times New Roman"/>
          <w:noProof/>
        </w:rPr>
        <w:lastRenderedPageBreak/>
        <w:drawing>
          <wp:inline distT="0" distB="0" distL="0" distR="0" wp14:anchorId="6EFE9DC0" wp14:editId="50519EFA">
            <wp:extent cx="5943600" cy="2053244"/>
            <wp:effectExtent l="0" t="0" r="0" b="4445"/>
            <wp:docPr id="7" name="Picture 7" descr="HD:Users:jroberson:Documents:LimnoAquaAdmin:Documents:Publications:Pub216 - Lake Dillon:Reworked Chla means with LO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Reworked Chla means with LOES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5051" cy="2053745"/>
                    </a:xfrm>
                    <a:prstGeom prst="rect">
                      <a:avLst/>
                    </a:prstGeom>
                    <a:noFill/>
                    <a:ln>
                      <a:noFill/>
                    </a:ln>
                  </pic:spPr>
                </pic:pic>
              </a:graphicData>
            </a:graphic>
          </wp:inline>
        </w:drawing>
      </w:r>
    </w:p>
    <w:p w14:paraId="32DA395A" w14:textId="3D486DFC" w:rsidR="00855712" w:rsidRDefault="002D4506" w:rsidP="00855712">
      <w:pPr>
        <w:pStyle w:val="NoSpacing"/>
        <w:ind w:left="720"/>
        <w:rPr>
          <w:rFonts w:ascii="Times New Roman" w:hAnsi="Times New Roman" w:cs="Times New Roman"/>
        </w:rPr>
      </w:pPr>
      <w:r>
        <w:rPr>
          <w:rFonts w:ascii="Times New Roman" w:hAnsi="Times New Roman" w:cs="Times New Roman"/>
        </w:rPr>
        <w:t>Figure 1</w:t>
      </w:r>
      <w:r w:rsidR="00562C95">
        <w:rPr>
          <w:rFonts w:ascii="Times New Roman" w:hAnsi="Times New Roman" w:cs="Times New Roman"/>
        </w:rPr>
        <w:t>6</w:t>
      </w:r>
      <w:r w:rsidR="00855712">
        <w:rPr>
          <w:rFonts w:ascii="Times New Roman" w:hAnsi="Times New Roman" w:cs="Times New Roman"/>
        </w:rPr>
        <w:t xml:space="preserve">. </w:t>
      </w:r>
      <w:r w:rsidR="002A6519">
        <w:rPr>
          <w:rFonts w:ascii="Times New Roman" w:hAnsi="Times New Roman" w:cs="Times New Roman"/>
        </w:rPr>
        <w:t>Left: c</w:t>
      </w:r>
      <w:r w:rsidR="00855712">
        <w:rPr>
          <w:rFonts w:ascii="Times New Roman" w:hAnsi="Times New Roman" w:cs="Times New Roman"/>
        </w:rPr>
        <w:t xml:space="preserve">oncentrations of chlorophyll a in Lake Dillon, 0-5 m, </w:t>
      </w:r>
      <w:r w:rsidR="00392A3D">
        <w:rPr>
          <w:rFonts w:ascii="Times New Roman" w:hAnsi="Times New Roman" w:cs="Times New Roman"/>
        </w:rPr>
        <w:t xml:space="preserve">1981-1982 and </w:t>
      </w:r>
      <w:r w:rsidR="00855712">
        <w:rPr>
          <w:rFonts w:ascii="Times New Roman" w:hAnsi="Times New Roman" w:cs="Times New Roman"/>
        </w:rPr>
        <w:t>198</w:t>
      </w:r>
      <w:r w:rsidR="002A6519">
        <w:rPr>
          <w:rFonts w:ascii="Times New Roman" w:hAnsi="Times New Roman" w:cs="Times New Roman"/>
        </w:rPr>
        <w:t>4</w:t>
      </w:r>
      <w:r w:rsidR="00855712">
        <w:rPr>
          <w:rFonts w:ascii="Times New Roman" w:hAnsi="Times New Roman" w:cs="Times New Roman"/>
        </w:rPr>
        <w:t>-2016. Points show annual means</w:t>
      </w:r>
      <w:r w:rsidR="00D46BCB">
        <w:rPr>
          <w:rFonts w:ascii="Times New Roman" w:hAnsi="Times New Roman" w:cs="Times New Roman"/>
        </w:rPr>
        <w:t>; the</w:t>
      </w:r>
      <w:r w:rsidR="00855712">
        <w:rPr>
          <w:rFonts w:ascii="Times New Roman" w:hAnsi="Times New Roman" w:cs="Times New Roman"/>
        </w:rPr>
        <w:t xml:space="preserve"> solid line shows</w:t>
      </w:r>
      <w:r w:rsidR="00392A3D">
        <w:rPr>
          <w:rFonts w:ascii="Times New Roman" w:hAnsi="Times New Roman" w:cs="Times New Roman"/>
        </w:rPr>
        <w:t xml:space="preserve"> </w:t>
      </w:r>
      <w:r w:rsidR="00357A59">
        <w:rPr>
          <w:rFonts w:ascii="Times New Roman" w:hAnsi="Times New Roman" w:cs="Times New Roman"/>
        </w:rPr>
        <w:t>no trend for 1985-1995, and a significant decline thereafter (r</w:t>
      </w:r>
      <w:r w:rsidR="00357A59" w:rsidRPr="00357A59">
        <w:rPr>
          <w:rFonts w:ascii="Times New Roman" w:hAnsi="Times New Roman" w:cs="Times New Roman"/>
          <w:vertAlign w:val="superscript"/>
        </w:rPr>
        <w:t>2</w:t>
      </w:r>
      <w:r w:rsidR="00357A59">
        <w:rPr>
          <w:rFonts w:ascii="Times New Roman" w:hAnsi="Times New Roman" w:cs="Times New Roman"/>
        </w:rPr>
        <w:t xml:space="preserve"> = 0.23)</w:t>
      </w:r>
      <w:r w:rsidR="00855712">
        <w:rPr>
          <w:rFonts w:ascii="Times New Roman" w:hAnsi="Times New Roman" w:cs="Times New Roman"/>
        </w:rPr>
        <w:t xml:space="preserve"> mean chlorophyll</w:t>
      </w:r>
      <w:r w:rsidR="00D46BCB">
        <w:rPr>
          <w:rFonts w:ascii="Times New Roman" w:hAnsi="Times New Roman" w:cs="Times New Roman"/>
        </w:rPr>
        <w:t xml:space="preserve"> (r</w:t>
      </w:r>
      <w:r w:rsidR="00D46BCB" w:rsidRPr="00FE7EAC">
        <w:rPr>
          <w:rFonts w:ascii="Times New Roman" w:hAnsi="Times New Roman" w:cs="Times New Roman"/>
          <w:vertAlign w:val="superscript"/>
        </w:rPr>
        <w:t>2</w:t>
      </w:r>
      <w:r w:rsidR="00D46BCB">
        <w:rPr>
          <w:rFonts w:ascii="Times New Roman" w:hAnsi="Times New Roman" w:cs="Times New Roman"/>
        </w:rPr>
        <w:t xml:space="preserve"> = 0.28, p &lt; 0.01)</w:t>
      </w:r>
      <w:r w:rsidR="00855712">
        <w:rPr>
          <w:rFonts w:ascii="Times New Roman" w:hAnsi="Times New Roman" w:cs="Times New Roman"/>
        </w:rPr>
        <w:t xml:space="preserve">, </w:t>
      </w:r>
      <w:r w:rsidR="00D46BCB">
        <w:rPr>
          <w:rFonts w:ascii="Times New Roman" w:hAnsi="Times New Roman" w:cs="Times New Roman"/>
        </w:rPr>
        <w:t xml:space="preserve">and the </w:t>
      </w:r>
      <w:r w:rsidR="00855712">
        <w:rPr>
          <w:rFonts w:ascii="Times New Roman" w:hAnsi="Times New Roman" w:cs="Times New Roman"/>
        </w:rPr>
        <w:t>dashed lines show the annual maximum and minimum.</w:t>
      </w:r>
      <w:r w:rsidR="00CB7F26">
        <w:rPr>
          <w:rFonts w:ascii="Times New Roman" w:hAnsi="Times New Roman" w:cs="Times New Roman"/>
        </w:rPr>
        <w:t xml:space="preserve"> The green </w:t>
      </w:r>
      <w:r w:rsidR="00CB3BB5">
        <w:rPr>
          <w:rFonts w:ascii="Times New Roman" w:hAnsi="Times New Roman" w:cs="Times New Roman"/>
        </w:rPr>
        <w:t>line</w:t>
      </w:r>
      <w:r w:rsidR="00CB7F26">
        <w:rPr>
          <w:rFonts w:ascii="Times New Roman" w:hAnsi="Times New Roman" w:cs="Times New Roman"/>
        </w:rPr>
        <w:t xml:space="preserve"> is a LOWESS polynomial regression</w:t>
      </w:r>
      <w:r w:rsidR="00357A59">
        <w:rPr>
          <w:rFonts w:ascii="Times New Roman" w:hAnsi="Times New Roman" w:cs="Times New Roman"/>
        </w:rPr>
        <w:t xml:space="preserve"> (alpha = 0.75)</w:t>
      </w:r>
      <w:r w:rsidR="00CB7F26">
        <w:rPr>
          <w:rFonts w:ascii="Times New Roman" w:hAnsi="Times New Roman" w:cs="Times New Roman"/>
        </w:rPr>
        <w:t>.</w:t>
      </w:r>
      <w:r w:rsidR="002A6519">
        <w:rPr>
          <w:rFonts w:ascii="Times New Roman" w:hAnsi="Times New Roman" w:cs="Times New Roman"/>
        </w:rPr>
        <w:t xml:space="preserve"> Right: annual mean chlorophyll per unit area of Lake Dillon, 1984-2016. </w:t>
      </w:r>
      <w:r w:rsidR="00357A59">
        <w:rPr>
          <w:rFonts w:ascii="Times New Roman" w:hAnsi="Times New Roman" w:cs="Times New Roman"/>
        </w:rPr>
        <w:t xml:space="preserve">The trend line is a LOWESS polynomial regression (alpha = 0.75). </w:t>
      </w:r>
      <w:r w:rsidR="002A6519">
        <w:rPr>
          <w:rFonts w:ascii="Times New Roman" w:hAnsi="Times New Roman" w:cs="Times New Roman"/>
        </w:rPr>
        <w:t xml:space="preserve">In year 2002, chlorophyll per unit area was greatly affected by drawdown of reservoir volume due to </w:t>
      </w:r>
      <w:proofErr w:type="gramStart"/>
      <w:r w:rsidR="002A6519">
        <w:rPr>
          <w:rFonts w:ascii="Times New Roman" w:hAnsi="Times New Roman" w:cs="Times New Roman"/>
        </w:rPr>
        <w:t>drought, and</w:t>
      </w:r>
      <w:proofErr w:type="gramEnd"/>
      <w:r w:rsidR="002A6519">
        <w:rPr>
          <w:rFonts w:ascii="Times New Roman" w:hAnsi="Times New Roman" w:cs="Times New Roman"/>
        </w:rPr>
        <w:t xml:space="preserve"> is excluded from the regression (r</w:t>
      </w:r>
      <w:r w:rsidR="002A6519" w:rsidRPr="002A6519">
        <w:rPr>
          <w:rFonts w:ascii="Times New Roman" w:hAnsi="Times New Roman" w:cs="Times New Roman"/>
          <w:vertAlign w:val="superscript"/>
        </w:rPr>
        <w:t>2</w:t>
      </w:r>
      <w:r w:rsidR="002A6519">
        <w:rPr>
          <w:rFonts w:ascii="Times New Roman" w:hAnsi="Times New Roman" w:cs="Times New Roman"/>
        </w:rPr>
        <w:t xml:space="preserve"> = 0.</w:t>
      </w:r>
      <w:r w:rsidR="00392A3D">
        <w:rPr>
          <w:rFonts w:ascii="Times New Roman" w:hAnsi="Times New Roman" w:cs="Times New Roman"/>
        </w:rPr>
        <w:t>37</w:t>
      </w:r>
      <w:r w:rsidR="002A6519">
        <w:rPr>
          <w:rFonts w:ascii="Times New Roman" w:hAnsi="Times New Roman" w:cs="Times New Roman"/>
        </w:rPr>
        <w:t>, p &lt; 0.01).</w:t>
      </w:r>
    </w:p>
    <w:p w14:paraId="4AEC0837" w14:textId="77777777" w:rsidR="00855712" w:rsidRDefault="00855712" w:rsidP="00303D10">
      <w:pPr>
        <w:pStyle w:val="NoSpacing"/>
        <w:rPr>
          <w:rFonts w:ascii="Times New Roman" w:hAnsi="Times New Roman" w:cs="Times New Roman"/>
        </w:rPr>
      </w:pPr>
    </w:p>
    <w:p w14:paraId="50D98ED1" w14:textId="77777777" w:rsidR="00303D10" w:rsidRDefault="00303D10" w:rsidP="00303D10">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15D65001" wp14:editId="3C1C80F9">
            <wp:extent cx="2320089" cy="2938780"/>
            <wp:effectExtent l="0" t="0" r="0" b="7620"/>
            <wp:docPr id="28" name="Picture 28" descr="HD:Users:jroberson:Documents:LimnoAquaAdmin:Documents:Publications:Pub216 - Lake Dillon:Chla pro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Users:jroberson:Documents:LimnoAquaAdmin:Documents:Publications:Pub216 - Lake Dillon:Chla profile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0090" cy="2938781"/>
                    </a:xfrm>
                    <a:prstGeom prst="rect">
                      <a:avLst/>
                    </a:prstGeom>
                    <a:noFill/>
                    <a:ln>
                      <a:noFill/>
                    </a:ln>
                  </pic:spPr>
                </pic:pic>
              </a:graphicData>
            </a:graphic>
          </wp:inline>
        </w:drawing>
      </w:r>
    </w:p>
    <w:p w14:paraId="4548D313" w14:textId="4BCBA1F2" w:rsidR="00303D10" w:rsidRDefault="002D4506" w:rsidP="00303D10">
      <w:pPr>
        <w:pStyle w:val="NoSpacing"/>
        <w:ind w:left="720"/>
        <w:rPr>
          <w:rFonts w:ascii="Times New Roman" w:hAnsi="Times New Roman" w:cs="Times New Roman"/>
        </w:rPr>
      </w:pPr>
      <w:r>
        <w:rPr>
          <w:rFonts w:ascii="Times New Roman" w:hAnsi="Times New Roman" w:cs="Times New Roman"/>
        </w:rPr>
        <w:t>Figure 1</w:t>
      </w:r>
      <w:r w:rsidR="002A6519">
        <w:rPr>
          <w:rFonts w:ascii="Times New Roman" w:hAnsi="Times New Roman" w:cs="Times New Roman"/>
        </w:rPr>
        <w:t>7</w:t>
      </w:r>
      <w:r w:rsidR="00303D10">
        <w:rPr>
          <w:rFonts w:ascii="Times New Roman" w:hAnsi="Times New Roman" w:cs="Times New Roman"/>
        </w:rPr>
        <w:t>. Mean annual chlorophyll with depth for</w:t>
      </w:r>
      <w:r w:rsidR="009B346F">
        <w:rPr>
          <w:rFonts w:ascii="Times New Roman" w:hAnsi="Times New Roman" w:cs="Times New Roman"/>
        </w:rPr>
        <w:t xml:space="preserve"> specific</w:t>
      </w:r>
      <w:r w:rsidR="00303D10">
        <w:rPr>
          <w:rFonts w:ascii="Times New Roman" w:hAnsi="Times New Roman" w:cs="Times New Roman"/>
        </w:rPr>
        <w:t xml:space="preserve"> years</w:t>
      </w:r>
      <w:r w:rsidR="00C80B44">
        <w:rPr>
          <w:rFonts w:ascii="Times New Roman" w:hAnsi="Times New Roman" w:cs="Times New Roman"/>
        </w:rPr>
        <w:t xml:space="preserve"> at decadal intervals</w:t>
      </w:r>
      <w:r w:rsidR="00303D10">
        <w:rPr>
          <w:rFonts w:ascii="Times New Roman" w:hAnsi="Times New Roman" w:cs="Times New Roman"/>
        </w:rPr>
        <w:t>.</w:t>
      </w:r>
    </w:p>
    <w:p w14:paraId="5DD8A452" w14:textId="77777777" w:rsidR="00CB3BB5" w:rsidRDefault="00CB3BB5" w:rsidP="00303D10">
      <w:pPr>
        <w:pStyle w:val="NoSpacing"/>
        <w:ind w:left="720"/>
        <w:rPr>
          <w:rFonts w:ascii="Times New Roman" w:hAnsi="Times New Roman" w:cs="Times New Roman"/>
        </w:rPr>
      </w:pPr>
    </w:p>
    <w:p w14:paraId="5B24BCA6" w14:textId="77777777" w:rsidR="00CB3BB5" w:rsidRDefault="00CB3BB5" w:rsidP="00303D10">
      <w:pPr>
        <w:pStyle w:val="NoSpacing"/>
        <w:ind w:left="720"/>
        <w:rPr>
          <w:rFonts w:ascii="Times New Roman" w:hAnsi="Times New Roman" w:cs="Times New Roman"/>
        </w:rPr>
      </w:pPr>
    </w:p>
    <w:p w14:paraId="61FF3E72" w14:textId="2CEBBC84" w:rsidR="002A6519" w:rsidRDefault="00CB08DE" w:rsidP="002A6519">
      <w:pPr>
        <w:pStyle w:val="NoSpacing"/>
        <w:spacing w:line="480" w:lineRule="auto"/>
        <w:rPr>
          <w:rFonts w:ascii="Times New Roman" w:hAnsi="Times New Roman" w:cs="Times New Roman"/>
        </w:rPr>
      </w:pPr>
      <w:r>
        <w:rPr>
          <w:rFonts w:ascii="Times New Roman" w:hAnsi="Times New Roman" w:cs="Times New Roman"/>
        </w:rPr>
        <w:tab/>
      </w:r>
      <w:r w:rsidRPr="00CB08DE">
        <w:rPr>
          <w:rFonts w:ascii="Times New Roman" w:hAnsi="Times New Roman" w:cs="Times New Roman"/>
        </w:rPr>
        <w:t>Across months</w:t>
      </w:r>
      <w:r w:rsidR="00BD455B">
        <w:rPr>
          <w:rFonts w:ascii="Times New Roman" w:hAnsi="Times New Roman" w:cs="Times New Roman"/>
        </w:rPr>
        <w:t xml:space="preserve"> at 0-5 m</w:t>
      </w:r>
      <w:r w:rsidRPr="00CB08DE">
        <w:rPr>
          <w:rFonts w:ascii="Times New Roman" w:hAnsi="Times New Roman" w:cs="Times New Roman"/>
        </w:rPr>
        <w:t>, January show</w:t>
      </w:r>
      <w:r w:rsidR="00562C95">
        <w:rPr>
          <w:rFonts w:ascii="Times New Roman" w:hAnsi="Times New Roman" w:cs="Times New Roman"/>
        </w:rPr>
        <w:t>ed</w:t>
      </w:r>
      <w:r w:rsidRPr="00CB08DE">
        <w:rPr>
          <w:rFonts w:ascii="Times New Roman" w:hAnsi="Times New Roman" w:cs="Times New Roman"/>
        </w:rPr>
        <w:t xml:space="preserve"> the highest mean </w:t>
      </w:r>
      <w:r w:rsidR="007A54B3">
        <w:rPr>
          <w:rFonts w:ascii="Times New Roman" w:hAnsi="Times New Roman" w:cs="Times New Roman"/>
        </w:rPr>
        <w:t>chlorophyll</w:t>
      </w:r>
      <w:r w:rsidR="00855712">
        <w:rPr>
          <w:rFonts w:ascii="Times New Roman" w:hAnsi="Times New Roman" w:cs="Times New Roman"/>
        </w:rPr>
        <w:t xml:space="preserve"> concentration</w:t>
      </w:r>
      <w:r w:rsidRPr="00CB08DE">
        <w:rPr>
          <w:rFonts w:ascii="Times New Roman" w:hAnsi="Times New Roman" w:cs="Times New Roman"/>
        </w:rPr>
        <w:t xml:space="preserve"> </w:t>
      </w:r>
      <w:r w:rsidR="007F6F74">
        <w:rPr>
          <w:rFonts w:ascii="Times New Roman" w:hAnsi="Times New Roman" w:cs="Times New Roman"/>
        </w:rPr>
        <w:t>(</w:t>
      </w:r>
      <w:r w:rsidR="002D4506">
        <w:rPr>
          <w:rFonts w:ascii="Times New Roman" w:hAnsi="Times New Roman" w:cs="Times New Roman"/>
        </w:rPr>
        <w:t>Figure 1</w:t>
      </w:r>
      <w:r w:rsidR="002A6519">
        <w:rPr>
          <w:rFonts w:ascii="Times New Roman" w:hAnsi="Times New Roman" w:cs="Times New Roman"/>
        </w:rPr>
        <w:t>7</w:t>
      </w:r>
      <w:r w:rsidR="007F6F74">
        <w:rPr>
          <w:rFonts w:ascii="Times New Roman" w:hAnsi="Times New Roman" w:cs="Times New Roman"/>
        </w:rPr>
        <w:t>)</w:t>
      </w:r>
      <w:r w:rsidRPr="00CB08DE">
        <w:rPr>
          <w:rFonts w:ascii="Times New Roman" w:hAnsi="Times New Roman" w:cs="Times New Roman"/>
        </w:rPr>
        <w:t xml:space="preserve">. </w:t>
      </w:r>
      <w:r w:rsidR="007A54B3">
        <w:rPr>
          <w:rFonts w:ascii="Times New Roman" w:hAnsi="Times New Roman" w:cs="Times New Roman"/>
        </w:rPr>
        <w:t>March</w:t>
      </w:r>
      <w:r w:rsidRPr="00CB08DE">
        <w:rPr>
          <w:rFonts w:ascii="Times New Roman" w:hAnsi="Times New Roman" w:cs="Times New Roman"/>
        </w:rPr>
        <w:t xml:space="preserve"> </w:t>
      </w:r>
      <w:r w:rsidR="007A54B3">
        <w:rPr>
          <w:rFonts w:ascii="Times New Roman" w:hAnsi="Times New Roman" w:cs="Times New Roman"/>
        </w:rPr>
        <w:t>show</w:t>
      </w:r>
      <w:r w:rsidR="002A6519">
        <w:rPr>
          <w:rFonts w:ascii="Times New Roman" w:hAnsi="Times New Roman" w:cs="Times New Roman"/>
        </w:rPr>
        <w:t>ed</w:t>
      </w:r>
      <w:r w:rsidRPr="00CB08DE">
        <w:rPr>
          <w:rFonts w:ascii="Times New Roman" w:hAnsi="Times New Roman" w:cs="Times New Roman"/>
        </w:rPr>
        <w:t xml:space="preserve"> the lowest </w:t>
      </w:r>
      <w:proofErr w:type="gramStart"/>
      <w:r w:rsidRPr="00CB08DE">
        <w:rPr>
          <w:rFonts w:ascii="Times New Roman" w:hAnsi="Times New Roman" w:cs="Times New Roman"/>
        </w:rPr>
        <w:t>concentration</w:t>
      </w:r>
      <w:proofErr w:type="gramEnd"/>
      <w:r w:rsidRPr="00CB08DE">
        <w:rPr>
          <w:rFonts w:ascii="Times New Roman" w:hAnsi="Times New Roman" w:cs="Times New Roman"/>
        </w:rPr>
        <w:t xml:space="preserve"> and </w:t>
      </w:r>
      <w:r w:rsidR="007A54B3">
        <w:rPr>
          <w:rFonts w:ascii="Times New Roman" w:hAnsi="Times New Roman" w:cs="Times New Roman"/>
        </w:rPr>
        <w:t xml:space="preserve">the </w:t>
      </w:r>
      <w:r w:rsidR="007F6F74">
        <w:rPr>
          <w:rFonts w:ascii="Times New Roman" w:hAnsi="Times New Roman" w:cs="Times New Roman"/>
        </w:rPr>
        <w:t>establishment</w:t>
      </w:r>
      <w:r w:rsidR="007A54B3">
        <w:rPr>
          <w:rFonts w:ascii="Times New Roman" w:hAnsi="Times New Roman" w:cs="Times New Roman"/>
        </w:rPr>
        <w:t xml:space="preserve"> of</w:t>
      </w:r>
      <w:r w:rsidRPr="00CB08DE">
        <w:rPr>
          <w:rFonts w:ascii="Times New Roman" w:hAnsi="Times New Roman" w:cs="Times New Roman"/>
        </w:rPr>
        <w:t xml:space="preserve"> stratification</w:t>
      </w:r>
      <w:r w:rsidR="007F6F74">
        <w:rPr>
          <w:rFonts w:ascii="Times New Roman" w:hAnsi="Times New Roman" w:cs="Times New Roman"/>
        </w:rPr>
        <w:t xml:space="preserve"> (</w:t>
      </w:r>
      <w:r w:rsidR="00D46BCB">
        <w:rPr>
          <w:rFonts w:ascii="Times New Roman" w:hAnsi="Times New Roman" w:cs="Times New Roman"/>
        </w:rPr>
        <w:t>May</w:t>
      </w:r>
      <w:r w:rsidR="007F6F74">
        <w:rPr>
          <w:rFonts w:ascii="Times New Roman" w:hAnsi="Times New Roman" w:cs="Times New Roman"/>
        </w:rPr>
        <w:t>)</w:t>
      </w:r>
      <w:r w:rsidRPr="00CB08DE">
        <w:rPr>
          <w:rFonts w:ascii="Times New Roman" w:hAnsi="Times New Roman" w:cs="Times New Roman"/>
        </w:rPr>
        <w:t xml:space="preserve"> was accompanied by an increase in</w:t>
      </w:r>
      <w:r w:rsidR="00BD455B">
        <w:rPr>
          <w:rFonts w:ascii="Times New Roman" w:hAnsi="Times New Roman" w:cs="Times New Roman"/>
        </w:rPr>
        <w:t xml:space="preserve"> mean</w:t>
      </w:r>
      <w:r w:rsidRPr="00CB08DE">
        <w:rPr>
          <w:rFonts w:ascii="Times New Roman" w:hAnsi="Times New Roman" w:cs="Times New Roman"/>
        </w:rPr>
        <w:t xml:space="preserve"> chlorophyll concentrations culminating in </w:t>
      </w:r>
      <w:r w:rsidR="007A54B3">
        <w:rPr>
          <w:rFonts w:ascii="Times New Roman" w:hAnsi="Times New Roman" w:cs="Times New Roman"/>
        </w:rPr>
        <w:t>mean</w:t>
      </w:r>
      <w:r w:rsidRPr="00CB08DE">
        <w:rPr>
          <w:rFonts w:ascii="Times New Roman" w:hAnsi="Times New Roman" w:cs="Times New Roman"/>
        </w:rPr>
        <w:t xml:space="preserve"> </w:t>
      </w:r>
      <w:r w:rsidRPr="00CB08DE">
        <w:rPr>
          <w:rFonts w:ascii="Times New Roman" w:hAnsi="Times New Roman" w:cs="Times New Roman"/>
        </w:rPr>
        <w:lastRenderedPageBreak/>
        <w:t xml:space="preserve">concentrations that </w:t>
      </w:r>
      <w:r w:rsidR="007A54B3">
        <w:rPr>
          <w:rFonts w:ascii="Times New Roman" w:hAnsi="Times New Roman" w:cs="Times New Roman"/>
        </w:rPr>
        <w:t>were nearly constant</w:t>
      </w:r>
      <w:r w:rsidRPr="00CB08DE">
        <w:rPr>
          <w:rFonts w:ascii="Times New Roman" w:hAnsi="Times New Roman" w:cs="Times New Roman"/>
        </w:rPr>
        <w:t xml:space="preserve"> between June </w:t>
      </w:r>
      <w:r w:rsidR="007A54B3">
        <w:rPr>
          <w:rFonts w:ascii="Times New Roman" w:hAnsi="Times New Roman" w:cs="Times New Roman"/>
        </w:rPr>
        <w:t>and</w:t>
      </w:r>
      <w:r w:rsidRPr="00CB08DE">
        <w:rPr>
          <w:rFonts w:ascii="Times New Roman" w:hAnsi="Times New Roman" w:cs="Times New Roman"/>
        </w:rPr>
        <w:t xml:space="preserve"> November a</w:t>
      </w:r>
      <w:r w:rsidR="007A54B3">
        <w:rPr>
          <w:rFonts w:ascii="Times New Roman" w:hAnsi="Times New Roman" w:cs="Times New Roman"/>
        </w:rPr>
        <w:t>t</w:t>
      </w:r>
      <w:r w:rsidRPr="00CB08DE">
        <w:rPr>
          <w:rFonts w:ascii="Times New Roman" w:hAnsi="Times New Roman" w:cs="Times New Roman"/>
        </w:rPr>
        <w:t xml:space="preserve"> </w:t>
      </w:r>
      <w:r w:rsidR="004B164E">
        <w:rPr>
          <w:rFonts w:ascii="Times New Roman" w:hAnsi="Times New Roman" w:cs="Times New Roman"/>
        </w:rPr>
        <w:t>~</w:t>
      </w:r>
      <w:r w:rsidRPr="00CB08DE">
        <w:rPr>
          <w:rFonts w:ascii="Times New Roman" w:hAnsi="Times New Roman" w:cs="Times New Roman"/>
        </w:rPr>
        <w:t xml:space="preserve">4 </w:t>
      </w:r>
      <w:proofErr w:type="spellStart"/>
      <w:r w:rsidR="007A54B3">
        <w:rPr>
          <w:rFonts w:ascii="Times New Roman" w:hAnsi="Times New Roman" w:cs="Times New Roman"/>
        </w:rPr>
        <w:t>μ</w:t>
      </w:r>
      <w:r w:rsidR="003909E3">
        <w:rPr>
          <w:rFonts w:ascii="Times New Roman" w:hAnsi="Times New Roman" w:cs="Times New Roman"/>
        </w:rPr>
        <w:t>g</w:t>
      </w:r>
      <w:proofErr w:type="spellEnd"/>
      <w:r w:rsidR="003909E3">
        <w:rPr>
          <w:rFonts w:ascii="Times New Roman" w:hAnsi="Times New Roman" w:cs="Times New Roman"/>
        </w:rPr>
        <w:t xml:space="preserve"> L</w:t>
      </w:r>
      <w:r w:rsidR="003909E3" w:rsidRPr="003909E3">
        <w:rPr>
          <w:rFonts w:ascii="Times New Roman" w:hAnsi="Times New Roman" w:cs="Times New Roman"/>
          <w:vertAlign w:val="superscript"/>
        </w:rPr>
        <w:t>-1</w:t>
      </w:r>
      <w:r w:rsidRPr="00CB08DE">
        <w:rPr>
          <w:rFonts w:ascii="Times New Roman" w:hAnsi="Times New Roman" w:cs="Times New Roman"/>
        </w:rPr>
        <w:t>.</w:t>
      </w:r>
      <w:r w:rsidR="00BD455B">
        <w:rPr>
          <w:rFonts w:ascii="Times New Roman" w:hAnsi="Times New Roman" w:cs="Times New Roman"/>
        </w:rPr>
        <w:t xml:space="preserve"> Interannual variance </w:t>
      </w:r>
      <w:r w:rsidR="00CB3BB5">
        <w:rPr>
          <w:rFonts w:ascii="Times New Roman" w:hAnsi="Times New Roman" w:cs="Times New Roman"/>
        </w:rPr>
        <w:t>for all months</w:t>
      </w:r>
      <w:r w:rsidR="00BD455B">
        <w:rPr>
          <w:rFonts w:ascii="Times New Roman" w:hAnsi="Times New Roman" w:cs="Times New Roman"/>
        </w:rPr>
        <w:t xml:space="preserve"> was considerable</w:t>
      </w:r>
      <w:r w:rsidR="00CB3BB5">
        <w:rPr>
          <w:rFonts w:ascii="Times New Roman" w:hAnsi="Times New Roman" w:cs="Times New Roman"/>
        </w:rPr>
        <w:t xml:space="preserve"> and</w:t>
      </w:r>
      <w:r w:rsidR="006E3B62">
        <w:rPr>
          <w:rFonts w:ascii="Times New Roman" w:hAnsi="Times New Roman" w:cs="Times New Roman"/>
        </w:rPr>
        <w:t xml:space="preserve"> probably</w:t>
      </w:r>
      <w:r w:rsidR="00CB3BB5">
        <w:rPr>
          <w:rFonts w:ascii="Times New Roman" w:hAnsi="Times New Roman" w:cs="Times New Roman"/>
        </w:rPr>
        <w:t xml:space="preserve"> is explained by nonsecular variance </w:t>
      </w:r>
      <w:r w:rsidR="006E6ABE">
        <w:rPr>
          <w:rFonts w:ascii="Times New Roman" w:hAnsi="Times New Roman" w:cs="Times New Roman"/>
        </w:rPr>
        <w:t>in meteorological conditions (c</w:t>
      </w:r>
      <w:r w:rsidR="00C80B44">
        <w:rPr>
          <w:rFonts w:ascii="Times New Roman" w:hAnsi="Times New Roman" w:cs="Times New Roman"/>
        </w:rPr>
        <w:t>f.</w:t>
      </w:r>
      <w:r w:rsidR="00CB3BB5">
        <w:rPr>
          <w:rFonts w:ascii="Times New Roman" w:hAnsi="Times New Roman" w:cs="Times New Roman"/>
        </w:rPr>
        <w:t xml:space="preserve"> Finger et al. 2013).</w:t>
      </w:r>
    </w:p>
    <w:p w14:paraId="09058021" w14:textId="77777777" w:rsidR="004B164E" w:rsidRDefault="002A6519" w:rsidP="004B164E">
      <w:pPr>
        <w:pStyle w:val="NoSpacing"/>
        <w:spacing w:line="480" w:lineRule="auto"/>
        <w:rPr>
          <w:rFonts w:ascii="Times New Roman" w:hAnsi="Times New Roman" w:cs="Times New Roman"/>
        </w:rPr>
      </w:pPr>
      <w:r>
        <w:rPr>
          <w:rFonts w:ascii="Times New Roman" w:hAnsi="Times New Roman" w:cs="Times New Roman"/>
        </w:rPr>
        <w:tab/>
        <w:t>Chlorophyll concentrations below the euphotic zone averaged ~30% of chlorophyll in the euphotic zone</w:t>
      </w:r>
      <w:r w:rsidR="00392A3D">
        <w:rPr>
          <w:rFonts w:ascii="Times New Roman" w:hAnsi="Times New Roman" w:cs="Times New Roman"/>
        </w:rPr>
        <w:t xml:space="preserve"> (Figure 17)</w:t>
      </w:r>
      <w:r>
        <w:rPr>
          <w:rFonts w:ascii="Times New Roman" w:hAnsi="Times New Roman" w:cs="Times New Roman"/>
        </w:rPr>
        <w:t>, and showed high stability except in November – December, when deep mixing homogenized the concentrations vertically.</w:t>
      </w:r>
      <w:r w:rsidR="004B164E" w:rsidRPr="004B164E">
        <w:rPr>
          <w:rFonts w:ascii="Times New Roman" w:hAnsi="Times New Roman" w:cs="Times New Roman"/>
        </w:rPr>
        <w:t xml:space="preserve"> </w:t>
      </w:r>
    </w:p>
    <w:p w14:paraId="64D3F34D" w14:textId="136BAAA6" w:rsidR="004B164E" w:rsidRDefault="004B164E" w:rsidP="004B164E">
      <w:pPr>
        <w:pStyle w:val="NoSpacing"/>
        <w:spacing w:line="480" w:lineRule="auto"/>
        <w:rPr>
          <w:rFonts w:ascii="Times New Roman" w:hAnsi="Times New Roman" w:cs="Times New Roman"/>
        </w:rPr>
      </w:pPr>
      <w:r>
        <w:rPr>
          <w:rFonts w:ascii="Times New Roman" w:hAnsi="Times New Roman" w:cs="Times New Roman"/>
        </w:rPr>
        <w:tab/>
        <w:t>Chlorophyll</w:t>
      </w:r>
      <w:r w:rsidRPr="00050DA3">
        <w:rPr>
          <w:rFonts w:ascii="Times New Roman" w:hAnsi="Times New Roman" w:cs="Times New Roman"/>
        </w:rPr>
        <w:t xml:space="preserve"> concentration per unit volume in the </w:t>
      </w:r>
      <w:r>
        <w:rPr>
          <w:rFonts w:ascii="Times New Roman" w:hAnsi="Times New Roman" w:cs="Times New Roman"/>
        </w:rPr>
        <w:t>mixed</w:t>
      </w:r>
      <w:r w:rsidRPr="00050DA3">
        <w:rPr>
          <w:rFonts w:ascii="Times New Roman" w:hAnsi="Times New Roman" w:cs="Times New Roman"/>
        </w:rPr>
        <w:t xml:space="preserve"> layer (</w:t>
      </w:r>
      <w:r>
        <w:rPr>
          <w:rFonts w:ascii="Times New Roman" w:hAnsi="Times New Roman" w:cs="Times New Roman"/>
        </w:rPr>
        <w:t>F</w:t>
      </w:r>
      <w:r w:rsidRPr="00050DA3">
        <w:rPr>
          <w:rFonts w:ascii="Times New Roman" w:hAnsi="Times New Roman" w:cs="Times New Roman"/>
        </w:rPr>
        <w:t xml:space="preserve">igure 18) </w:t>
      </w:r>
      <w:r w:rsidR="00CB7F26">
        <w:rPr>
          <w:rFonts w:ascii="Times New Roman" w:hAnsi="Times New Roman" w:cs="Times New Roman"/>
        </w:rPr>
        <w:t>show</w:t>
      </w:r>
      <w:r w:rsidR="006E6ABE">
        <w:rPr>
          <w:rFonts w:ascii="Times New Roman" w:hAnsi="Times New Roman" w:cs="Times New Roman"/>
        </w:rPr>
        <w:t>ed</w:t>
      </w:r>
      <w:r w:rsidRPr="00050DA3">
        <w:rPr>
          <w:rFonts w:ascii="Times New Roman" w:hAnsi="Times New Roman" w:cs="Times New Roman"/>
        </w:rPr>
        <w:t xml:space="preserve"> </w:t>
      </w:r>
      <w:r w:rsidR="00CB7F26">
        <w:rPr>
          <w:rFonts w:ascii="Times New Roman" w:hAnsi="Times New Roman" w:cs="Times New Roman"/>
        </w:rPr>
        <w:t>no</w:t>
      </w:r>
      <w:r w:rsidR="00DB1B57">
        <w:rPr>
          <w:rFonts w:ascii="Times New Roman" w:hAnsi="Times New Roman" w:cs="Times New Roman"/>
        </w:rPr>
        <w:t xml:space="preserve"> interannual</w:t>
      </w:r>
      <w:r w:rsidR="00CB7F26">
        <w:rPr>
          <w:rFonts w:ascii="Times New Roman" w:hAnsi="Times New Roman" w:cs="Times New Roman"/>
        </w:rPr>
        <w:t xml:space="preserve"> trend in abundance per unit volume </w:t>
      </w:r>
      <w:r w:rsidR="006E6ABE">
        <w:rPr>
          <w:rFonts w:ascii="Times New Roman" w:hAnsi="Times New Roman" w:cs="Times New Roman"/>
        </w:rPr>
        <w:t>of</w:t>
      </w:r>
      <w:r w:rsidRPr="00050DA3">
        <w:rPr>
          <w:rFonts w:ascii="Times New Roman" w:hAnsi="Times New Roman" w:cs="Times New Roman"/>
        </w:rPr>
        <w:t xml:space="preserve"> phytoplankton </w:t>
      </w:r>
      <w:r>
        <w:rPr>
          <w:rFonts w:ascii="Times New Roman" w:hAnsi="Times New Roman" w:cs="Times New Roman"/>
        </w:rPr>
        <w:t>over</w:t>
      </w:r>
      <w:r w:rsidRPr="00050DA3">
        <w:rPr>
          <w:rFonts w:ascii="Times New Roman" w:hAnsi="Times New Roman" w:cs="Times New Roman"/>
        </w:rPr>
        <w:t xml:space="preserve"> </w:t>
      </w:r>
      <w:r w:rsidR="00CB7F26">
        <w:rPr>
          <w:rFonts w:ascii="Times New Roman" w:hAnsi="Times New Roman" w:cs="Times New Roman"/>
        </w:rPr>
        <w:t>the</w:t>
      </w:r>
      <w:r w:rsidRPr="00050DA3">
        <w:rPr>
          <w:rFonts w:ascii="Times New Roman" w:hAnsi="Times New Roman" w:cs="Times New Roman"/>
        </w:rPr>
        <w:t xml:space="preserve"> stratification season (May </w:t>
      </w:r>
      <w:r>
        <w:rPr>
          <w:rFonts w:ascii="Times New Roman" w:hAnsi="Times New Roman" w:cs="Times New Roman"/>
        </w:rPr>
        <w:t>– mid-</w:t>
      </w:r>
      <w:r w:rsidRPr="00050DA3">
        <w:rPr>
          <w:rFonts w:ascii="Times New Roman" w:hAnsi="Times New Roman" w:cs="Times New Roman"/>
        </w:rPr>
        <w:t xml:space="preserve">November). </w:t>
      </w:r>
      <w:r>
        <w:rPr>
          <w:rFonts w:ascii="Times New Roman" w:hAnsi="Times New Roman" w:cs="Times New Roman"/>
        </w:rPr>
        <w:t xml:space="preserve">Chlorophyll per unit </w:t>
      </w:r>
      <w:r w:rsidR="00ED703D">
        <w:rPr>
          <w:rFonts w:ascii="Times New Roman" w:hAnsi="Times New Roman" w:cs="Times New Roman"/>
        </w:rPr>
        <w:t>area</w:t>
      </w:r>
      <w:r w:rsidRPr="00050DA3">
        <w:rPr>
          <w:rFonts w:ascii="Times New Roman" w:hAnsi="Times New Roman" w:cs="Times New Roman"/>
        </w:rPr>
        <w:t xml:space="preserve"> in the </w:t>
      </w:r>
      <w:r>
        <w:rPr>
          <w:rFonts w:ascii="Times New Roman" w:hAnsi="Times New Roman" w:cs="Times New Roman"/>
        </w:rPr>
        <w:t>mixed</w:t>
      </w:r>
      <w:r w:rsidRPr="00050DA3">
        <w:rPr>
          <w:rFonts w:ascii="Times New Roman" w:hAnsi="Times New Roman" w:cs="Times New Roman"/>
        </w:rPr>
        <w:t xml:space="preserve"> layer</w:t>
      </w:r>
      <w:r>
        <w:rPr>
          <w:rFonts w:ascii="Times New Roman" w:hAnsi="Times New Roman" w:cs="Times New Roman"/>
        </w:rPr>
        <w:t xml:space="preserve"> (Figure 19)</w:t>
      </w:r>
      <w:r w:rsidR="006E6ABE">
        <w:rPr>
          <w:rFonts w:ascii="Times New Roman" w:hAnsi="Times New Roman" w:cs="Times New Roman"/>
        </w:rPr>
        <w:t>, however, showed</w:t>
      </w:r>
      <w:r w:rsidRPr="00050DA3">
        <w:rPr>
          <w:rFonts w:ascii="Times New Roman" w:hAnsi="Times New Roman" w:cs="Times New Roman"/>
        </w:rPr>
        <w:t xml:space="preserve"> </w:t>
      </w:r>
      <w:r w:rsidR="009841CE">
        <w:rPr>
          <w:rFonts w:ascii="Times New Roman" w:hAnsi="Times New Roman" w:cs="Times New Roman"/>
        </w:rPr>
        <w:t>a</w:t>
      </w:r>
      <w:r w:rsidRPr="00050DA3">
        <w:rPr>
          <w:rFonts w:ascii="Times New Roman" w:hAnsi="Times New Roman" w:cs="Times New Roman"/>
        </w:rPr>
        <w:t xml:space="preserve"> </w:t>
      </w:r>
      <w:r>
        <w:rPr>
          <w:rFonts w:ascii="Times New Roman" w:hAnsi="Times New Roman" w:cs="Times New Roman"/>
        </w:rPr>
        <w:t>significant</w:t>
      </w:r>
      <w:r w:rsidRPr="00050DA3">
        <w:rPr>
          <w:rFonts w:ascii="Times New Roman" w:hAnsi="Times New Roman" w:cs="Times New Roman"/>
        </w:rPr>
        <w:t xml:space="preserve"> </w:t>
      </w:r>
      <w:r w:rsidR="006E6ABE">
        <w:rPr>
          <w:rFonts w:ascii="Times New Roman" w:hAnsi="Times New Roman" w:cs="Times New Roman"/>
        </w:rPr>
        <w:t>increase in</w:t>
      </w:r>
      <w:r w:rsidRPr="00050DA3">
        <w:rPr>
          <w:rFonts w:ascii="Times New Roman" w:hAnsi="Times New Roman" w:cs="Times New Roman"/>
        </w:rPr>
        <w:t xml:space="preserve"> </w:t>
      </w:r>
      <w:r>
        <w:rPr>
          <w:rFonts w:ascii="Times New Roman" w:hAnsi="Times New Roman" w:cs="Times New Roman"/>
        </w:rPr>
        <w:t>phytoplankton</w:t>
      </w:r>
      <w:r w:rsidRPr="00050DA3">
        <w:rPr>
          <w:rFonts w:ascii="Times New Roman" w:hAnsi="Times New Roman" w:cs="Times New Roman"/>
        </w:rPr>
        <w:t xml:space="preserve"> biomass</w:t>
      </w:r>
      <w:r w:rsidR="00CB7F26">
        <w:rPr>
          <w:rFonts w:ascii="Times New Roman" w:hAnsi="Times New Roman" w:cs="Times New Roman"/>
        </w:rPr>
        <w:t xml:space="preserve"> per unit area</w:t>
      </w:r>
      <w:r w:rsidRPr="00050DA3">
        <w:rPr>
          <w:rFonts w:ascii="Times New Roman" w:hAnsi="Times New Roman" w:cs="Times New Roman"/>
        </w:rPr>
        <w:t xml:space="preserve"> </w:t>
      </w:r>
      <w:r w:rsidR="009841CE">
        <w:rPr>
          <w:rFonts w:ascii="Times New Roman" w:hAnsi="Times New Roman" w:cs="Times New Roman"/>
        </w:rPr>
        <w:t>beginning</w:t>
      </w:r>
      <w:r w:rsidRPr="00050DA3">
        <w:rPr>
          <w:rFonts w:ascii="Times New Roman" w:hAnsi="Times New Roman" w:cs="Times New Roman"/>
        </w:rPr>
        <w:t xml:space="preserve"> in </w:t>
      </w:r>
      <w:r>
        <w:rPr>
          <w:rFonts w:ascii="Times New Roman" w:hAnsi="Times New Roman" w:cs="Times New Roman"/>
        </w:rPr>
        <w:t>August</w:t>
      </w:r>
      <w:r w:rsidRPr="00050DA3">
        <w:rPr>
          <w:rFonts w:ascii="Times New Roman" w:hAnsi="Times New Roman" w:cs="Times New Roman"/>
        </w:rPr>
        <w:t xml:space="preserve"> and end</w:t>
      </w:r>
      <w:r w:rsidR="009841CE">
        <w:rPr>
          <w:rFonts w:ascii="Times New Roman" w:hAnsi="Times New Roman" w:cs="Times New Roman"/>
        </w:rPr>
        <w:t>ing</w:t>
      </w:r>
      <w:r w:rsidRPr="00050DA3">
        <w:rPr>
          <w:rFonts w:ascii="Times New Roman" w:hAnsi="Times New Roman" w:cs="Times New Roman"/>
        </w:rPr>
        <w:t xml:space="preserve"> in November </w:t>
      </w:r>
      <w:r w:rsidR="00CB7F26">
        <w:rPr>
          <w:rFonts w:ascii="Times New Roman" w:hAnsi="Times New Roman" w:cs="Times New Roman"/>
        </w:rPr>
        <w:t>at the time of</w:t>
      </w:r>
      <w:r w:rsidRPr="00050DA3">
        <w:rPr>
          <w:rFonts w:ascii="Times New Roman" w:hAnsi="Times New Roman" w:cs="Times New Roman"/>
        </w:rPr>
        <w:t xml:space="preserve"> full mixing</w:t>
      </w:r>
      <w:r>
        <w:rPr>
          <w:rFonts w:ascii="Times New Roman" w:hAnsi="Times New Roman" w:cs="Times New Roman"/>
        </w:rPr>
        <w:t>; growth</w:t>
      </w:r>
      <w:r w:rsidRPr="00050DA3">
        <w:rPr>
          <w:rFonts w:ascii="Times New Roman" w:hAnsi="Times New Roman" w:cs="Times New Roman"/>
        </w:rPr>
        <w:t xml:space="preserve"> corresponded to thickening of the </w:t>
      </w:r>
      <w:r>
        <w:rPr>
          <w:rFonts w:ascii="Times New Roman" w:hAnsi="Times New Roman" w:cs="Times New Roman"/>
        </w:rPr>
        <w:t>mixed layer</w:t>
      </w:r>
      <w:r w:rsidRPr="00050DA3">
        <w:rPr>
          <w:rFonts w:ascii="Times New Roman" w:hAnsi="Times New Roman" w:cs="Times New Roman"/>
        </w:rPr>
        <w:t xml:space="preserve"> toward the end of the stratification</w:t>
      </w:r>
      <w:r>
        <w:rPr>
          <w:rFonts w:ascii="Times New Roman" w:hAnsi="Times New Roman" w:cs="Times New Roman"/>
        </w:rPr>
        <w:t xml:space="preserve"> interval</w:t>
      </w:r>
      <w:r w:rsidR="00CB7F26">
        <w:rPr>
          <w:rFonts w:ascii="Times New Roman" w:hAnsi="Times New Roman" w:cs="Times New Roman"/>
        </w:rPr>
        <w:t xml:space="preserve"> as nutrients below the thermocline entered the mixed layer</w:t>
      </w:r>
      <w:r w:rsidRPr="00050DA3">
        <w:rPr>
          <w:rFonts w:ascii="Times New Roman" w:hAnsi="Times New Roman" w:cs="Times New Roman"/>
        </w:rPr>
        <w:t xml:space="preserve">. Although the </w:t>
      </w:r>
      <w:r>
        <w:rPr>
          <w:rFonts w:ascii="Times New Roman" w:hAnsi="Times New Roman" w:cs="Times New Roman"/>
        </w:rPr>
        <w:t>phytoplankton biomass</w:t>
      </w:r>
      <w:r w:rsidRPr="00050DA3">
        <w:rPr>
          <w:rFonts w:ascii="Times New Roman" w:hAnsi="Times New Roman" w:cs="Times New Roman"/>
        </w:rPr>
        <w:t xml:space="preserve"> per unit volume in the </w:t>
      </w:r>
      <w:r>
        <w:rPr>
          <w:rFonts w:ascii="Times New Roman" w:hAnsi="Times New Roman" w:cs="Times New Roman"/>
        </w:rPr>
        <w:t>mixed</w:t>
      </w:r>
      <w:r w:rsidRPr="00050DA3">
        <w:rPr>
          <w:rFonts w:ascii="Times New Roman" w:hAnsi="Times New Roman" w:cs="Times New Roman"/>
        </w:rPr>
        <w:t xml:space="preserve"> layer was essentially constant, </w:t>
      </w:r>
      <w:r>
        <w:rPr>
          <w:rFonts w:ascii="Times New Roman" w:hAnsi="Times New Roman" w:cs="Times New Roman"/>
        </w:rPr>
        <w:t>the amount of mass per unit area</w:t>
      </w:r>
      <w:r w:rsidRPr="00050DA3">
        <w:rPr>
          <w:rFonts w:ascii="Times New Roman" w:hAnsi="Times New Roman" w:cs="Times New Roman"/>
        </w:rPr>
        <w:t xml:space="preserve"> almost doubled as the thickness of the </w:t>
      </w:r>
      <w:r>
        <w:rPr>
          <w:rFonts w:ascii="Times New Roman" w:hAnsi="Times New Roman" w:cs="Times New Roman"/>
        </w:rPr>
        <w:t>mixed layer</w:t>
      </w:r>
      <w:r w:rsidRPr="00050DA3">
        <w:rPr>
          <w:rFonts w:ascii="Times New Roman" w:hAnsi="Times New Roman" w:cs="Times New Roman"/>
        </w:rPr>
        <w:t xml:space="preserve"> increase</w:t>
      </w:r>
      <w:r>
        <w:rPr>
          <w:rFonts w:ascii="Times New Roman" w:hAnsi="Times New Roman" w:cs="Times New Roman"/>
        </w:rPr>
        <w:t>d</w:t>
      </w:r>
      <w:r w:rsidRPr="00050DA3">
        <w:rPr>
          <w:rFonts w:ascii="Times New Roman" w:hAnsi="Times New Roman" w:cs="Times New Roman"/>
        </w:rPr>
        <w:t xml:space="preserve">. </w:t>
      </w:r>
    </w:p>
    <w:p w14:paraId="2E70325A" w14:textId="0C4CC842" w:rsidR="007F6F74" w:rsidRDefault="00F206F3" w:rsidP="00FE7EAC">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21E3EFDB" wp14:editId="10069755">
            <wp:extent cx="3771901" cy="2400300"/>
            <wp:effectExtent l="0" t="0" r="12700" b="0"/>
            <wp:docPr id="5" name="Picture 5" descr="HD:Users:jroberson:Documents:LimnoAquaAdmin:Documents:Publications:Pub216 - Lake Dillon:Monthly ch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Monthly chl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4420" cy="2401903"/>
                    </a:xfrm>
                    <a:prstGeom prst="rect">
                      <a:avLst/>
                    </a:prstGeom>
                    <a:noFill/>
                    <a:ln>
                      <a:noFill/>
                    </a:ln>
                  </pic:spPr>
                </pic:pic>
              </a:graphicData>
            </a:graphic>
          </wp:inline>
        </w:drawing>
      </w:r>
    </w:p>
    <w:p w14:paraId="2B8CE4A2" w14:textId="4D0D53E7" w:rsidR="007C601E" w:rsidRDefault="002D4506" w:rsidP="00212FE6">
      <w:pPr>
        <w:pStyle w:val="NoSpacing"/>
        <w:ind w:left="720"/>
        <w:rPr>
          <w:rFonts w:ascii="Times New Roman" w:hAnsi="Times New Roman" w:cs="Times New Roman"/>
        </w:rPr>
      </w:pPr>
      <w:r>
        <w:rPr>
          <w:rFonts w:ascii="Times New Roman" w:hAnsi="Times New Roman" w:cs="Times New Roman"/>
        </w:rPr>
        <w:t>Figure 1</w:t>
      </w:r>
      <w:r w:rsidR="002A6519">
        <w:rPr>
          <w:rFonts w:ascii="Times New Roman" w:hAnsi="Times New Roman" w:cs="Times New Roman"/>
        </w:rPr>
        <w:t>8</w:t>
      </w:r>
      <w:r w:rsidR="007C601E">
        <w:rPr>
          <w:rFonts w:ascii="Times New Roman" w:hAnsi="Times New Roman" w:cs="Times New Roman"/>
        </w:rPr>
        <w:t>.</w:t>
      </w:r>
      <w:r w:rsidR="007F6F74">
        <w:rPr>
          <w:rFonts w:ascii="Times New Roman" w:hAnsi="Times New Roman" w:cs="Times New Roman"/>
        </w:rPr>
        <w:t xml:space="preserve"> </w:t>
      </w:r>
      <w:r w:rsidR="00F206F3">
        <w:rPr>
          <w:rFonts w:ascii="Times New Roman" w:hAnsi="Times New Roman" w:cs="Times New Roman"/>
        </w:rPr>
        <w:t>Abundance of chlorophyll a (</w:t>
      </w:r>
      <w:r w:rsidR="00562C95">
        <w:rPr>
          <w:rFonts w:ascii="Times New Roman" w:hAnsi="Times New Roman" w:cs="Times New Roman"/>
        </w:rPr>
        <w:t xml:space="preserve">monthly means </w:t>
      </w:r>
      <w:r w:rsidR="00F206F3">
        <w:rPr>
          <w:rFonts w:ascii="Times New Roman" w:hAnsi="Times New Roman" w:cs="Times New Roman"/>
        </w:rPr>
        <w:t>with standard deviations</w:t>
      </w:r>
      <w:r w:rsidR="00CB7F26">
        <w:rPr>
          <w:rFonts w:ascii="Times New Roman" w:hAnsi="Times New Roman" w:cs="Times New Roman"/>
        </w:rPr>
        <w:t>, 1984-2016</w:t>
      </w:r>
      <w:r w:rsidR="00F206F3">
        <w:rPr>
          <w:rFonts w:ascii="Times New Roman" w:hAnsi="Times New Roman" w:cs="Times New Roman"/>
        </w:rPr>
        <w:t>)</w:t>
      </w:r>
      <w:r w:rsidR="00562C95">
        <w:rPr>
          <w:rFonts w:ascii="Times New Roman" w:hAnsi="Times New Roman" w:cs="Times New Roman"/>
        </w:rPr>
        <w:t xml:space="preserve"> at</w:t>
      </w:r>
      <w:r w:rsidR="00F206F3">
        <w:rPr>
          <w:rFonts w:ascii="Times New Roman" w:hAnsi="Times New Roman" w:cs="Times New Roman"/>
        </w:rPr>
        <w:t xml:space="preserve"> </w:t>
      </w:r>
      <w:r w:rsidR="00FD763E">
        <w:rPr>
          <w:rFonts w:ascii="Times New Roman" w:hAnsi="Times New Roman" w:cs="Times New Roman"/>
        </w:rPr>
        <w:t xml:space="preserve">0-5 m, </w:t>
      </w:r>
      <w:r w:rsidR="00F206F3">
        <w:rPr>
          <w:rFonts w:ascii="Times New Roman" w:hAnsi="Times New Roman" w:cs="Times New Roman"/>
        </w:rPr>
        <w:t>20-25</w:t>
      </w:r>
      <w:r w:rsidR="00562C95">
        <w:rPr>
          <w:rFonts w:ascii="Times New Roman" w:hAnsi="Times New Roman" w:cs="Times New Roman"/>
        </w:rPr>
        <w:t xml:space="preserve"> m</w:t>
      </w:r>
      <w:r w:rsidR="00FD763E">
        <w:rPr>
          <w:rFonts w:ascii="Times New Roman" w:hAnsi="Times New Roman" w:cs="Times New Roman"/>
        </w:rPr>
        <w:t>,</w:t>
      </w:r>
      <w:r w:rsidR="00562C95">
        <w:rPr>
          <w:rFonts w:ascii="Times New Roman" w:hAnsi="Times New Roman" w:cs="Times New Roman"/>
        </w:rPr>
        <w:t xml:space="preserve"> 40-45 m</w:t>
      </w:r>
      <w:r w:rsidR="00F206F3">
        <w:rPr>
          <w:rFonts w:ascii="Times New Roman" w:hAnsi="Times New Roman" w:cs="Times New Roman"/>
        </w:rPr>
        <w:t>.</w:t>
      </w:r>
    </w:p>
    <w:p w14:paraId="7D2EDB89" w14:textId="19CFF93C" w:rsidR="00C03603" w:rsidRDefault="008C44EA" w:rsidP="002A6519">
      <w:pPr>
        <w:pStyle w:val="NoSpacing"/>
        <w:jc w:val="center"/>
        <w:rPr>
          <w:rFonts w:ascii="Times New Roman" w:hAnsi="Times New Roman" w:cs="Times New Roman"/>
        </w:rPr>
      </w:pPr>
      <w:r>
        <w:rPr>
          <w:rFonts w:ascii="Times New Roman" w:hAnsi="Times New Roman" w:cs="Times New Roman"/>
          <w:noProof/>
        </w:rPr>
        <w:lastRenderedPageBreak/>
        <w:drawing>
          <wp:inline distT="0" distB="0" distL="0" distR="0" wp14:anchorId="515B9181" wp14:editId="5196904F">
            <wp:extent cx="4342961" cy="2514600"/>
            <wp:effectExtent l="0" t="0" r="635" b="0"/>
            <wp:docPr id="15" name="Picture 15" descr="HD:Users:jroberson:Documents:LimnoAquaAdmin:Documents:Publications:Pub216 - Lake Dillon:Chla mg m-2 May-O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Users:jroberson:Documents:LimnoAquaAdmin:Documents:Publications:Pub216 - Lake Dillon:Chla mg m-2 May-Oct.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6381" cy="2516580"/>
                    </a:xfrm>
                    <a:prstGeom prst="rect">
                      <a:avLst/>
                    </a:prstGeom>
                    <a:noFill/>
                    <a:ln>
                      <a:noFill/>
                    </a:ln>
                  </pic:spPr>
                </pic:pic>
              </a:graphicData>
            </a:graphic>
          </wp:inline>
        </w:drawing>
      </w:r>
    </w:p>
    <w:p w14:paraId="691E6F3D" w14:textId="1358ABF3" w:rsidR="006C0B23" w:rsidRDefault="004B164E" w:rsidP="00907D8A">
      <w:pPr>
        <w:pStyle w:val="NoSpacing"/>
        <w:ind w:left="720"/>
        <w:rPr>
          <w:rFonts w:ascii="Times New Roman" w:hAnsi="Times New Roman" w:cs="Times New Roman"/>
        </w:rPr>
      </w:pPr>
      <w:r>
        <w:rPr>
          <w:rFonts w:ascii="Times New Roman" w:hAnsi="Times New Roman" w:cs="Times New Roman"/>
        </w:rPr>
        <w:t>Figure 19</w:t>
      </w:r>
      <w:r w:rsidR="00907D8A">
        <w:rPr>
          <w:rFonts w:ascii="Times New Roman" w:hAnsi="Times New Roman" w:cs="Times New Roman"/>
        </w:rPr>
        <w:t xml:space="preserve">. Chlorophyll per unit area over the mixed layer, monthly </w:t>
      </w:r>
      <w:proofErr w:type="gramStart"/>
      <w:r w:rsidR="00907D8A">
        <w:rPr>
          <w:rFonts w:ascii="Times New Roman" w:hAnsi="Times New Roman" w:cs="Times New Roman"/>
        </w:rPr>
        <w:t>mean</w:t>
      </w:r>
      <w:proofErr w:type="gramEnd"/>
      <w:r w:rsidR="00907D8A">
        <w:rPr>
          <w:rFonts w:ascii="Times New Roman" w:hAnsi="Times New Roman" w:cs="Times New Roman"/>
        </w:rPr>
        <w:t xml:space="preserve"> and standard deviations</w:t>
      </w:r>
      <w:r w:rsidR="00CB7F26">
        <w:rPr>
          <w:rFonts w:ascii="Times New Roman" w:hAnsi="Times New Roman" w:cs="Times New Roman"/>
        </w:rPr>
        <w:t>, 1984-2016</w:t>
      </w:r>
      <w:r w:rsidR="00907D8A">
        <w:rPr>
          <w:rFonts w:ascii="Times New Roman" w:hAnsi="Times New Roman" w:cs="Times New Roman"/>
        </w:rPr>
        <w:t>.</w:t>
      </w:r>
    </w:p>
    <w:p w14:paraId="6D072A44" w14:textId="77777777" w:rsidR="00027509" w:rsidRDefault="00027509" w:rsidP="00907D8A">
      <w:pPr>
        <w:pStyle w:val="NoSpacing"/>
        <w:ind w:left="720"/>
        <w:rPr>
          <w:rFonts w:ascii="Times New Roman" w:hAnsi="Times New Roman" w:cs="Times New Roman"/>
        </w:rPr>
      </w:pPr>
    </w:p>
    <w:p w14:paraId="4F9E78B6" w14:textId="166A2090" w:rsidR="006C0B23" w:rsidRDefault="006C0B23" w:rsidP="00907D8A">
      <w:pPr>
        <w:pStyle w:val="NoSpacing"/>
        <w:ind w:left="720"/>
        <w:rPr>
          <w:rFonts w:ascii="Times New Roman" w:hAnsi="Times New Roman" w:cs="Times New Roman"/>
        </w:rPr>
      </w:pPr>
    </w:p>
    <w:p w14:paraId="52B1D1CD" w14:textId="04809B87" w:rsidR="00050DA3" w:rsidRDefault="00050DA3" w:rsidP="00050DA3">
      <w:pPr>
        <w:pStyle w:val="NoSpacing"/>
        <w:spacing w:line="480" w:lineRule="auto"/>
        <w:rPr>
          <w:rFonts w:ascii="Times New Roman" w:hAnsi="Times New Roman" w:cs="Times New Roman"/>
        </w:rPr>
      </w:pPr>
      <w:r>
        <w:rPr>
          <w:rFonts w:ascii="Times New Roman" w:hAnsi="Times New Roman" w:cs="Times New Roman"/>
        </w:rPr>
        <w:tab/>
      </w:r>
      <w:r w:rsidRPr="00050DA3">
        <w:rPr>
          <w:rFonts w:ascii="Times New Roman" w:hAnsi="Times New Roman" w:cs="Times New Roman"/>
        </w:rPr>
        <w:t xml:space="preserve">Figure </w:t>
      </w:r>
      <w:r>
        <w:rPr>
          <w:rFonts w:ascii="Times New Roman" w:hAnsi="Times New Roman" w:cs="Times New Roman"/>
        </w:rPr>
        <w:t>2</w:t>
      </w:r>
      <w:r w:rsidR="00C80B44">
        <w:rPr>
          <w:rFonts w:ascii="Times New Roman" w:hAnsi="Times New Roman" w:cs="Times New Roman"/>
        </w:rPr>
        <w:t>0</w:t>
      </w:r>
      <w:r w:rsidRPr="00050DA3">
        <w:rPr>
          <w:rFonts w:ascii="Times New Roman" w:hAnsi="Times New Roman" w:cs="Times New Roman"/>
        </w:rPr>
        <w:t xml:space="preserve"> shows </w:t>
      </w:r>
      <w:r>
        <w:rPr>
          <w:rFonts w:ascii="Times New Roman" w:hAnsi="Times New Roman" w:cs="Times New Roman"/>
        </w:rPr>
        <w:t>phytoplankton</w:t>
      </w:r>
      <w:r w:rsidR="00E55CE4">
        <w:rPr>
          <w:rFonts w:ascii="Times New Roman" w:hAnsi="Times New Roman" w:cs="Times New Roman"/>
        </w:rPr>
        <w:t xml:space="preserve"> biomass</w:t>
      </w:r>
      <w:r>
        <w:rPr>
          <w:rFonts w:ascii="Times New Roman" w:hAnsi="Times New Roman" w:cs="Times New Roman"/>
        </w:rPr>
        <w:t xml:space="preserve"> </w:t>
      </w:r>
      <w:r w:rsidRPr="00050DA3">
        <w:rPr>
          <w:rFonts w:ascii="Times New Roman" w:hAnsi="Times New Roman" w:cs="Times New Roman"/>
        </w:rPr>
        <w:t>per unit a</w:t>
      </w:r>
      <w:r w:rsidR="00E55CE4">
        <w:rPr>
          <w:rFonts w:ascii="Times New Roman" w:hAnsi="Times New Roman" w:cs="Times New Roman"/>
        </w:rPr>
        <w:t>rea for the entire water column over all months</w:t>
      </w:r>
      <w:r w:rsidRPr="00050DA3">
        <w:rPr>
          <w:rFonts w:ascii="Times New Roman" w:hAnsi="Times New Roman" w:cs="Times New Roman"/>
        </w:rPr>
        <w:t xml:space="preserve">. </w:t>
      </w:r>
      <w:r w:rsidR="004B164E">
        <w:rPr>
          <w:rFonts w:ascii="Times New Roman" w:hAnsi="Times New Roman" w:cs="Times New Roman"/>
        </w:rPr>
        <w:t>November was the month of maximum biomass per unit area</w:t>
      </w:r>
      <w:r w:rsidR="00ED703D">
        <w:rPr>
          <w:rFonts w:ascii="Times New Roman" w:hAnsi="Times New Roman" w:cs="Times New Roman"/>
        </w:rPr>
        <w:t>;</w:t>
      </w:r>
      <w:r w:rsidR="004B164E">
        <w:rPr>
          <w:rFonts w:ascii="Times New Roman" w:hAnsi="Times New Roman" w:cs="Times New Roman"/>
        </w:rPr>
        <w:t xml:space="preserve"> </w:t>
      </w:r>
      <w:r w:rsidR="00ED703D">
        <w:rPr>
          <w:rFonts w:ascii="Times New Roman" w:hAnsi="Times New Roman" w:cs="Times New Roman"/>
        </w:rPr>
        <w:t xml:space="preserve">high biomass </w:t>
      </w:r>
      <w:r w:rsidR="004B164E">
        <w:rPr>
          <w:rFonts w:ascii="Times New Roman" w:hAnsi="Times New Roman" w:cs="Times New Roman"/>
        </w:rPr>
        <w:t>carried in</w:t>
      </w:r>
      <w:r w:rsidR="00ED703D">
        <w:rPr>
          <w:rFonts w:ascii="Times New Roman" w:hAnsi="Times New Roman" w:cs="Times New Roman"/>
        </w:rPr>
        <w:t>to</w:t>
      </w:r>
      <w:r w:rsidR="004B164E">
        <w:rPr>
          <w:rFonts w:ascii="Times New Roman" w:hAnsi="Times New Roman" w:cs="Times New Roman"/>
        </w:rPr>
        <w:t xml:space="preserve"> December with no change but then showed</w:t>
      </w:r>
      <w:r w:rsidR="00ED703D">
        <w:rPr>
          <w:rFonts w:ascii="Times New Roman" w:hAnsi="Times New Roman" w:cs="Times New Roman"/>
        </w:rPr>
        <w:t>,</w:t>
      </w:r>
      <w:r w:rsidR="004B164E">
        <w:rPr>
          <w:rFonts w:ascii="Times New Roman" w:hAnsi="Times New Roman" w:cs="Times New Roman"/>
        </w:rPr>
        <w:t xml:space="preserve"> despite a notable increase in biomass just under the ice in January, a </w:t>
      </w:r>
      <w:r w:rsidRPr="00050DA3">
        <w:rPr>
          <w:rFonts w:ascii="Times New Roman" w:hAnsi="Times New Roman" w:cs="Times New Roman"/>
        </w:rPr>
        <w:t>loss of approximate</w:t>
      </w:r>
      <w:r w:rsidR="004B164E">
        <w:rPr>
          <w:rFonts w:ascii="Times New Roman" w:hAnsi="Times New Roman" w:cs="Times New Roman"/>
        </w:rPr>
        <w:t>ly</w:t>
      </w:r>
      <w:r w:rsidRPr="00050DA3">
        <w:rPr>
          <w:rFonts w:ascii="Times New Roman" w:hAnsi="Times New Roman" w:cs="Times New Roman"/>
        </w:rPr>
        <w:t xml:space="preserve"> 50% of water column biomass </w:t>
      </w:r>
      <w:r w:rsidR="00CB7F26">
        <w:rPr>
          <w:rFonts w:ascii="Times New Roman" w:hAnsi="Times New Roman" w:cs="Times New Roman"/>
        </w:rPr>
        <w:t>from December-</w:t>
      </w:r>
      <w:r w:rsidRPr="00050DA3">
        <w:rPr>
          <w:rFonts w:ascii="Times New Roman" w:hAnsi="Times New Roman" w:cs="Times New Roman"/>
        </w:rPr>
        <w:t>January</w:t>
      </w:r>
      <w:r w:rsidR="00ED703D">
        <w:rPr>
          <w:rFonts w:ascii="Times New Roman" w:hAnsi="Times New Roman" w:cs="Times New Roman"/>
        </w:rPr>
        <w:t>;</w:t>
      </w:r>
      <w:r w:rsidRPr="00050DA3">
        <w:rPr>
          <w:rFonts w:ascii="Times New Roman" w:hAnsi="Times New Roman" w:cs="Times New Roman"/>
        </w:rPr>
        <w:t xml:space="preserve"> losses under ice cover</w:t>
      </w:r>
      <w:r w:rsidR="00C80B44">
        <w:rPr>
          <w:rFonts w:ascii="Times New Roman" w:hAnsi="Times New Roman" w:cs="Times New Roman"/>
        </w:rPr>
        <w:t xml:space="preserve"> during</w:t>
      </w:r>
      <w:r w:rsidR="00ED703D">
        <w:rPr>
          <w:rFonts w:ascii="Times New Roman" w:hAnsi="Times New Roman" w:cs="Times New Roman"/>
        </w:rPr>
        <w:t xml:space="preserve"> January </w:t>
      </w:r>
      <w:r w:rsidR="006E6ABE">
        <w:rPr>
          <w:rFonts w:ascii="Times New Roman" w:hAnsi="Times New Roman" w:cs="Times New Roman"/>
        </w:rPr>
        <w:t>through</w:t>
      </w:r>
      <w:r w:rsidR="00C80B44">
        <w:rPr>
          <w:rFonts w:ascii="Times New Roman" w:hAnsi="Times New Roman" w:cs="Times New Roman"/>
        </w:rPr>
        <w:t xml:space="preserve"> March</w:t>
      </w:r>
      <w:r w:rsidRPr="00050DA3">
        <w:rPr>
          <w:rFonts w:ascii="Times New Roman" w:hAnsi="Times New Roman" w:cs="Times New Roman"/>
        </w:rPr>
        <w:t xml:space="preserve"> brought down abundances to </w:t>
      </w:r>
      <w:r>
        <w:rPr>
          <w:rFonts w:ascii="Times New Roman" w:hAnsi="Times New Roman" w:cs="Times New Roman"/>
        </w:rPr>
        <w:t xml:space="preserve">approximately </w:t>
      </w:r>
      <w:r w:rsidR="006E6ABE">
        <w:rPr>
          <w:rFonts w:ascii="Times New Roman" w:hAnsi="Times New Roman" w:cs="Times New Roman"/>
        </w:rPr>
        <w:t>3</w:t>
      </w:r>
      <w:r>
        <w:rPr>
          <w:rFonts w:ascii="Times New Roman" w:hAnsi="Times New Roman" w:cs="Times New Roman"/>
        </w:rPr>
        <w:t>5 mg m</w:t>
      </w:r>
      <w:r w:rsidRPr="00050DA3">
        <w:rPr>
          <w:rFonts w:ascii="Times New Roman" w:hAnsi="Times New Roman" w:cs="Times New Roman"/>
          <w:vertAlign w:val="superscript"/>
        </w:rPr>
        <w:t>-2</w:t>
      </w:r>
      <w:r w:rsidRPr="00050DA3">
        <w:rPr>
          <w:rFonts w:ascii="Times New Roman" w:hAnsi="Times New Roman" w:cs="Times New Roman"/>
        </w:rPr>
        <w:t xml:space="preserve">, or about </w:t>
      </w:r>
      <w:r w:rsidR="006E6ABE">
        <w:rPr>
          <w:rFonts w:ascii="Times New Roman" w:hAnsi="Times New Roman" w:cs="Times New Roman"/>
        </w:rPr>
        <w:t>a third</w:t>
      </w:r>
      <w:r w:rsidRPr="00050DA3">
        <w:rPr>
          <w:rFonts w:ascii="Times New Roman" w:hAnsi="Times New Roman" w:cs="Times New Roman"/>
        </w:rPr>
        <w:t xml:space="preserve"> of the maximum that was observed during November</w:t>
      </w:r>
      <w:r>
        <w:rPr>
          <w:rFonts w:ascii="Times New Roman" w:hAnsi="Times New Roman" w:cs="Times New Roman"/>
        </w:rPr>
        <w:t xml:space="preserve"> and </w:t>
      </w:r>
      <w:r w:rsidRPr="00050DA3">
        <w:rPr>
          <w:rFonts w:ascii="Times New Roman" w:hAnsi="Times New Roman" w:cs="Times New Roman"/>
        </w:rPr>
        <w:t xml:space="preserve">December. </w:t>
      </w:r>
      <w:r w:rsidR="00E55CE4">
        <w:rPr>
          <w:rFonts w:ascii="Times New Roman" w:hAnsi="Times New Roman" w:cs="Times New Roman"/>
        </w:rPr>
        <w:t>Net m</w:t>
      </w:r>
      <w:r>
        <w:rPr>
          <w:rFonts w:ascii="Times New Roman" w:hAnsi="Times New Roman" w:cs="Times New Roman"/>
        </w:rPr>
        <w:t>ortality</w:t>
      </w:r>
      <w:r w:rsidRPr="00050DA3">
        <w:rPr>
          <w:rFonts w:ascii="Times New Roman" w:hAnsi="Times New Roman" w:cs="Times New Roman"/>
        </w:rPr>
        <w:t xml:space="preserve"> of phytoplankton under ice cover was approximat</w:t>
      </w:r>
      <w:r>
        <w:rPr>
          <w:rFonts w:ascii="Times New Roman" w:hAnsi="Times New Roman" w:cs="Times New Roman"/>
        </w:rPr>
        <w:t>ely</w:t>
      </w:r>
      <w:r w:rsidRPr="00050DA3">
        <w:rPr>
          <w:rFonts w:ascii="Times New Roman" w:hAnsi="Times New Roman" w:cs="Times New Roman"/>
        </w:rPr>
        <w:t xml:space="preserve"> </w:t>
      </w:r>
      <w:r w:rsidR="00E55CE4">
        <w:rPr>
          <w:rFonts w:ascii="Times New Roman" w:hAnsi="Times New Roman" w:cs="Times New Roman"/>
        </w:rPr>
        <w:t>0.67</w:t>
      </w:r>
      <w:r w:rsidRPr="00050DA3">
        <w:rPr>
          <w:rFonts w:ascii="Times New Roman" w:hAnsi="Times New Roman" w:cs="Times New Roman"/>
        </w:rPr>
        <w:t xml:space="preserve"> </w:t>
      </w:r>
      <w:r>
        <w:rPr>
          <w:rFonts w:ascii="Times New Roman" w:hAnsi="Times New Roman" w:cs="Times New Roman"/>
        </w:rPr>
        <w:t>mg m</w:t>
      </w:r>
      <w:r w:rsidRPr="00050DA3">
        <w:rPr>
          <w:rFonts w:ascii="Times New Roman" w:hAnsi="Times New Roman" w:cs="Times New Roman"/>
          <w:vertAlign w:val="superscript"/>
        </w:rPr>
        <w:t>-2</w:t>
      </w:r>
      <w:r>
        <w:rPr>
          <w:rFonts w:ascii="Times New Roman" w:hAnsi="Times New Roman" w:cs="Times New Roman"/>
        </w:rPr>
        <w:t xml:space="preserve"> d</w:t>
      </w:r>
      <w:r w:rsidRPr="00050DA3">
        <w:rPr>
          <w:rFonts w:ascii="Times New Roman" w:hAnsi="Times New Roman" w:cs="Times New Roman"/>
          <w:vertAlign w:val="superscript"/>
        </w:rPr>
        <w:t>-1</w:t>
      </w:r>
      <w:r w:rsidR="00ED703D">
        <w:rPr>
          <w:rFonts w:ascii="Times New Roman" w:hAnsi="Times New Roman" w:cs="Times New Roman"/>
        </w:rPr>
        <w:t xml:space="preserve"> chlorophyll a</w:t>
      </w:r>
      <w:r w:rsidRPr="00050DA3">
        <w:rPr>
          <w:rFonts w:ascii="Times New Roman" w:hAnsi="Times New Roman" w:cs="Times New Roman"/>
        </w:rPr>
        <w:t>. Melting of ice</w:t>
      </w:r>
      <w:r w:rsidR="006E6ABE">
        <w:rPr>
          <w:rFonts w:ascii="Times New Roman" w:hAnsi="Times New Roman" w:cs="Times New Roman"/>
        </w:rPr>
        <w:t xml:space="preserve"> apparently </w:t>
      </w:r>
      <w:r w:rsidRPr="00050DA3">
        <w:rPr>
          <w:rFonts w:ascii="Times New Roman" w:hAnsi="Times New Roman" w:cs="Times New Roman"/>
        </w:rPr>
        <w:t>stimulated</w:t>
      </w:r>
      <w:r w:rsidR="004B164E">
        <w:rPr>
          <w:rFonts w:ascii="Times New Roman" w:hAnsi="Times New Roman" w:cs="Times New Roman"/>
        </w:rPr>
        <w:t xml:space="preserve"> sufficient</w:t>
      </w:r>
      <w:r w:rsidRPr="00050DA3">
        <w:rPr>
          <w:rFonts w:ascii="Times New Roman" w:hAnsi="Times New Roman" w:cs="Times New Roman"/>
        </w:rPr>
        <w:t xml:space="preserve"> production</w:t>
      </w:r>
      <w:r w:rsidR="004B164E">
        <w:rPr>
          <w:rFonts w:ascii="Times New Roman" w:hAnsi="Times New Roman" w:cs="Times New Roman"/>
        </w:rPr>
        <w:t xml:space="preserve"> to offset</w:t>
      </w:r>
      <w:r w:rsidR="00ED703D">
        <w:rPr>
          <w:rFonts w:ascii="Times New Roman" w:hAnsi="Times New Roman" w:cs="Times New Roman"/>
        </w:rPr>
        <w:t xml:space="preserve"> loss of</w:t>
      </w:r>
      <w:r w:rsidR="004B164E">
        <w:rPr>
          <w:rFonts w:ascii="Times New Roman" w:hAnsi="Times New Roman" w:cs="Times New Roman"/>
        </w:rPr>
        <w:t xml:space="preserve"> biomass</w:t>
      </w:r>
      <w:r w:rsidR="006E6ABE">
        <w:rPr>
          <w:rFonts w:ascii="Times New Roman" w:hAnsi="Times New Roman" w:cs="Times New Roman"/>
        </w:rPr>
        <w:t xml:space="preserve"> prior to loss of ice cover</w:t>
      </w:r>
      <w:r w:rsidR="004B164E">
        <w:rPr>
          <w:rFonts w:ascii="Times New Roman" w:hAnsi="Times New Roman" w:cs="Times New Roman"/>
        </w:rPr>
        <w:t>, and</w:t>
      </w:r>
      <w:r w:rsidRPr="00050DA3">
        <w:rPr>
          <w:rFonts w:ascii="Times New Roman" w:hAnsi="Times New Roman" w:cs="Times New Roman"/>
        </w:rPr>
        <w:t xml:space="preserve"> </w:t>
      </w:r>
      <w:r w:rsidR="00E55CE4">
        <w:rPr>
          <w:rFonts w:ascii="Times New Roman" w:hAnsi="Times New Roman" w:cs="Times New Roman"/>
        </w:rPr>
        <w:t xml:space="preserve">weak stabilization of the mixed layer in May </w:t>
      </w:r>
      <w:r w:rsidR="006E6ABE">
        <w:rPr>
          <w:rFonts w:ascii="Times New Roman" w:hAnsi="Times New Roman" w:cs="Times New Roman"/>
        </w:rPr>
        <w:t>explain</w:t>
      </w:r>
      <w:r w:rsidR="00C80B44">
        <w:rPr>
          <w:rFonts w:ascii="Times New Roman" w:hAnsi="Times New Roman" w:cs="Times New Roman"/>
        </w:rPr>
        <w:t>s</w:t>
      </w:r>
      <w:r w:rsidR="006E6ABE">
        <w:rPr>
          <w:rFonts w:ascii="Times New Roman" w:hAnsi="Times New Roman" w:cs="Times New Roman"/>
        </w:rPr>
        <w:t xml:space="preserve"> a</w:t>
      </w:r>
      <w:r w:rsidR="00E55CE4">
        <w:rPr>
          <w:rFonts w:ascii="Times New Roman" w:hAnsi="Times New Roman" w:cs="Times New Roman"/>
        </w:rPr>
        <w:t xml:space="preserve"> significant</w:t>
      </w:r>
      <w:r w:rsidR="006E6ABE">
        <w:rPr>
          <w:rFonts w:ascii="Times New Roman" w:hAnsi="Times New Roman" w:cs="Times New Roman"/>
        </w:rPr>
        <w:t xml:space="preserve"> increase in</w:t>
      </w:r>
      <w:r w:rsidR="00E55CE4">
        <w:rPr>
          <w:rFonts w:ascii="Times New Roman" w:hAnsi="Times New Roman" w:cs="Times New Roman"/>
        </w:rPr>
        <w:t xml:space="preserve"> net production of biomass</w:t>
      </w:r>
      <w:r w:rsidR="006E6ABE">
        <w:rPr>
          <w:rFonts w:ascii="Times New Roman" w:hAnsi="Times New Roman" w:cs="Times New Roman"/>
        </w:rPr>
        <w:t xml:space="preserve"> in May</w:t>
      </w:r>
      <w:r w:rsidRPr="00050DA3">
        <w:rPr>
          <w:rFonts w:ascii="Times New Roman" w:hAnsi="Times New Roman" w:cs="Times New Roman"/>
        </w:rPr>
        <w:t xml:space="preserve">. </w:t>
      </w:r>
      <w:r>
        <w:rPr>
          <w:rFonts w:ascii="Times New Roman" w:hAnsi="Times New Roman" w:cs="Times New Roman"/>
        </w:rPr>
        <w:t xml:space="preserve">The </w:t>
      </w:r>
      <w:r w:rsidR="004B164E">
        <w:rPr>
          <w:rFonts w:ascii="Times New Roman" w:hAnsi="Times New Roman" w:cs="Times New Roman"/>
        </w:rPr>
        <w:t xml:space="preserve">May </w:t>
      </w:r>
      <w:r>
        <w:rPr>
          <w:rFonts w:ascii="Times New Roman" w:hAnsi="Times New Roman" w:cs="Times New Roman"/>
        </w:rPr>
        <w:t xml:space="preserve">peak </w:t>
      </w:r>
      <w:r w:rsidR="004B164E">
        <w:rPr>
          <w:rFonts w:ascii="Times New Roman" w:hAnsi="Times New Roman" w:cs="Times New Roman"/>
        </w:rPr>
        <w:t>led to</w:t>
      </w:r>
      <w:r>
        <w:rPr>
          <w:rFonts w:ascii="Times New Roman" w:hAnsi="Times New Roman" w:cs="Times New Roman"/>
        </w:rPr>
        <w:t xml:space="preserve"> </w:t>
      </w:r>
      <w:r w:rsidRPr="00050DA3">
        <w:rPr>
          <w:rFonts w:ascii="Times New Roman" w:hAnsi="Times New Roman" w:cs="Times New Roman"/>
        </w:rPr>
        <w:t>slig</w:t>
      </w:r>
      <w:r>
        <w:rPr>
          <w:rFonts w:ascii="Times New Roman" w:hAnsi="Times New Roman" w:cs="Times New Roman"/>
        </w:rPr>
        <w:t xml:space="preserve">ht </w:t>
      </w:r>
      <w:r w:rsidR="00CB7F26">
        <w:rPr>
          <w:rFonts w:ascii="Times New Roman" w:hAnsi="Times New Roman" w:cs="Times New Roman"/>
        </w:rPr>
        <w:t>decline</w:t>
      </w:r>
      <w:r>
        <w:rPr>
          <w:rFonts w:ascii="Times New Roman" w:hAnsi="Times New Roman" w:cs="Times New Roman"/>
        </w:rPr>
        <w:t xml:space="preserve"> through</w:t>
      </w:r>
      <w:r w:rsidR="00E55CE4">
        <w:rPr>
          <w:rFonts w:ascii="Times New Roman" w:hAnsi="Times New Roman" w:cs="Times New Roman"/>
        </w:rPr>
        <w:t xml:space="preserve"> August, </w:t>
      </w:r>
      <w:r w:rsidR="004B164E">
        <w:rPr>
          <w:rFonts w:ascii="Times New Roman" w:hAnsi="Times New Roman" w:cs="Times New Roman"/>
        </w:rPr>
        <w:t>after which</w:t>
      </w:r>
      <w:r w:rsidRPr="00050DA3">
        <w:rPr>
          <w:rFonts w:ascii="Times New Roman" w:hAnsi="Times New Roman" w:cs="Times New Roman"/>
        </w:rPr>
        <w:t xml:space="preserve"> </w:t>
      </w:r>
      <w:r w:rsidR="00E55CE4">
        <w:rPr>
          <w:rFonts w:ascii="Times New Roman" w:hAnsi="Times New Roman" w:cs="Times New Roman"/>
        </w:rPr>
        <w:t>accumulation occurred</w:t>
      </w:r>
      <w:r w:rsidRPr="00050DA3">
        <w:rPr>
          <w:rFonts w:ascii="Times New Roman" w:hAnsi="Times New Roman" w:cs="Times New Roman"/>
        </w:rPr>
        <w:t xml:space="preserve"> </w:t>
      </w:r>
      <w:r>
        <w:rPr>
          <w:rFonts w:ascii="Times New Roman" w:hAnsi="Times New Roman" w:cs="Times New Roman"/>
        </w:rPr>
        <w:t>in response</w:t>
      </w:r>
      <w:r w:rsidRPr="00050DA3">
        <w:rPr>
          <w:rFonts w:ascii="Times New Roman" w:hAnsi="Times New Roman" w:cs="Times New Roman"/>
        </w:rPr>
        <w:t xml:space="preserve"> to thickening </w:t>
      </w:r>
      <w:r>
        <w:rPr>
          <w:rFonts w:ascii="Times New Roman" w:hAnsi="Times New Roman" w:cs="Times New Roman"/>
        </w:rPr>
        <w:t xml:space="preserve">of </w:t>
      </w:r>
      <w:r w:rsidRPr="00050DA3">
        <w:rPr>
          <w:rFonts w:ascii="Times New Roman" w:hAnsi="Times New Roman" w:cs="Times New Roman"/>
        </w:rPr>
        <w:t xml:space="preserve">the </w:t>
      </w:r>
      <w:r>
        <w:rPr>
          <w:rFonts w:ascii="Times New Roman" w:hAnsi="Times New Roman" w:cs="Times New Roman"/>
        </w:rPr>
        <w:t>mixed</w:t>
      </w:r>
      <w:r w:rsidRPr="00050DA3">
        <w:rPr>
          <w:rFonts w:ascii="Times New Roman" w:hAnsi="Times New Roman" w:cs="Times New Roman"/>
        </w:rPr>
        <w:t xml:space="preserve"> layer. </w:t>
      </w:r>
    </w:p>
    <w:p w14:paraId="11310DF5" w14:textId="2E4BE4DD" w:rsidR="00E55CE4" w:rsidRDefault="00050DA3" w:rsidP="00E55CE4">
      <w:pPr>
        <w:pStyle w:val="NoSpacing"/>
        <w:jc w:val="center"/>
        <w:rPr>
          <w:rFonts w:ascii="Times New Roman" w:hAnsi="Times New Roman" w:cs="Times New Roman"/>
        </w:rPr>
      </w:pPr>
      <w:r w:rsidRPr="006C0B23">
        <w:rPr>
          <w:rFonts w:ascii="Times New Roman" w:hAnsi="Times New Roman" w:cs="Times New Roman"/>
          <w:noProof/>
        </w:rPr>
        <w:lastRenderedPageBreak/>
        <w:drawing>
          <wp:inline distT="0" distB="0" distL="0" distR="0" wp14:anchorId="6EDF8871" wp14:editId="0E7F97C2">
            <wp:extent cx="3645136" cy="2286000"/>
            <wp:effectExtent l="0" t="0" r="12700" b="0"/>
            <wp:docPr id="18" name="Picture 18" descr="HD:Users:jroberson:Documents:LimnoAquaAdmin:Documents:Publications:Pub216 - Lake Dillon:vol weighted ch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Users:jroberson:Documents:LimnoAquaAdmin:Documents:Publications:Pub216 - Lake Dillon:vol weighted chla.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49219" cy="2288560"/>
                    </a:xfrm>
                    <a:prstGeom prst="rect">
                      <a:avLst/>
                    </a:prstGeom>
                    <a:noFill/>
                    <a:ln>
                      <a:noFill/>
                    </a:ln>
                  </pic:spPr>
                </pic:pic>
              </a:graphicData>
            </a:graphic>
          </wp:inline>
        </w:drawing>
      </w:r>
    </w:p>
    <w:p w14:paraId="35ED6244" w14:textId="084DCFEA" w:rsidR="00050DA3" w:rsidRDefault="00050DA3" w:rsidP="00050DA3">
      <w:pPr>
        <w:pStyle w:val="NoSpacing"/>
        <w:ind w:left="720"/>
        <w:rPr>
          <w:rFonts w:ascii="Times New Roman" w:hAnsi="Times New Roman" w:cs="Times New Roman"/>
        </w:rPr>
      </w:pPr>
      <w:r>
        <w:rPr>
          <w:rFonts w:ascii="Times New Roman" w:hAnsi="Times New Roman" w:cs="Times New Roman"/>
        </w:rPr>
        <w:t>Figure 2</w:t>
      </w:r>
      <w:r w:rsidR="004B164E">
        <w:rPr>
          <w:rFonts w:ascii="Times New Roman" w:hAnsi="Times New Roman" w:cs="Times New Roman"/>
        </w:rPr>
        <w:t>0</w:t>
      </w:r>
      <w:r>
        <w:rPr>
          <w:rFonts w:ascii="Times New Roman" w:hAnsi="Times New Roman" w:cs="Times New Roman"/>
        </w:rPr>
        <w:t>.</w:t>
      </w:r>
      <w:r w:rsidR="00E55CE4">
        <w:rPr>
          <w:rFonts w:ascii="Times New Roman" w:hAnsi="Times New Roman" w:cs="Times New Roman"/>
        </w:rPr>
        <w:t xml:space="preserve"> Mean chlorophyll per unit area</w:t>
      </w:r>
      <w:r w:rsidR="00CB7F26">
        <w:rPr>
          <w:rFonts w:ascii="Times New Roman" w:hAnsi="Times New Roman" w:cs="Times New Roman"/>
        </w:rPr>
        <w:t>, full water column,</w:t>
      </w:r>
      <w:r w:rsidR="00E55CE4">
        <w:rPr>
          <w:rFonts w:ascii="Times New Roman" w:hAnsi="Times New Roman" w:cs="Times New Roman"/>
        </w:rPr>
        <w:t xml:space="preserve"> for all months 1984-2016.</w:t>
      </w:r>
    </w:p>
    <w:p w14:paraId="6629EEDF" w14:textId="77777777" w:rsidR="006E6ABE" w:rsidRDefault="006E6ABE" w:rsidP="00050DA3">
      <w:pPr>
        <w:pStyle w:val="NoSpacing"/>
        <w:ind w:left="720"/>
        <w:rPr>
          <w:rFonts w:ascii="Times New Roman" w:hAnsi="Times New Roman" w:cs="Times New Roman"/>
        </w:rPr>
      </w:pPr>
    </w:p>
    <w:p w14:paraId="71BDC138" w14:textId="77777777" w:rsidR="006E6ABE" w:rsidRDefault="006E6ABE" w:rsidP="00050DA3">
      <w:pPr>
        <w:pStyle w:val="NoSpacing"/>
        <w:ind w:left="720"/>
        <w:rPr>
          <w:rFonts w:ascii="Times New Roman" w:hAnsi="Times New Roman" w:cs="Times New Roman"/>
        </w:rPr>
      </w:pPr>
    </w:p>
    <w:p w14:paraId="5FC50269" w14:textId="0D8CFF76" w:rsidR="001277E7" w:rsidRPr="001277E7" w:rsidRDefault="00DB2ABD" w:rsidP="00CB08DE">
      <w:pPr>
        <w:pStyle w:val="NoSpacing"/>
        <w:spacing w:line="480" w:lineRule="auto"/>
        <w:rPr>
          <w:rFonts w:ascii="Times New Roman" w:hAnsi="Times New Roman" w:cs="Times New Roman"/>
          <w:i/>
        </w:rPr>
      </w:pPr>
      <w:r>
        <w:rPr>
          <w:rFonts w:ascii="Times New Roman" w:hAnsi="Times New Roman" w:cs="Times New Roman"/>
          <w:i/>
        </w:rPr>
        <w:t xml:space="preserve">Photosynthesis, </w:t>
      </w:r>
      <w:r w:rsidR="00FD763E" w:rsidRPr="001277E7">
        <w:rPr>
          <w:rFonts w:ascii="Times New Roman" w:hAnsi="Times New Roman" w:cs="Times New Roman"/>
          <w:i/>
        </w:rPr>
        <w:t>Dissolved Oxygen</w:t>
      </w:r>
      <w:r w:rsidR="00FD763E">
        <w:rPr>
          <w:rFonts w:ascii="Times New Roman" w:hAnsi="Times New Roman" w:cs="Times New Roman"/>
          <w:i/>
        </w:rPr>
        <w:t xml:space="preserve">, </w:t>
      </w:r>
      <w:r>
        <w:rPr>
          <w:rFonts w:ascii="Times New Roman" w:hAnsi="Times New Roman" w:cs="Times New Roman"/>
          <w:i/>
        </w:rPr>
        <w:t>Respiration</w:t>
      </w:r>
    </w:p>
    <w:p w14:paraId="6E9358B5" w14:textId="69E5A694" w:rsidR="00FD763E" w:rsidRDefault="00FD763E" w:rsidP="00FD763E">
      <w:pPr>
        <w:pStyle w:val="NoSpacing"/>
        <w:spacing w:line="480" w:lineRule="auto"/>
        <w:rPr>
          <w:rFonts w:ascii="Times New Roman" w:hAnsi="Times New Roman" w:cs="Times New Roman"/>
        </w:rPr>
      </w:pPr>
      <w:r>
        <w:rPr>
          <w:rFonts w:ascii="Times New Roman" w:hAnsi="Times New Roman" w:cs="Times New Roman"/>
        </w:rPr>
        <w:tab/>
        <w:t xml:space="preserve">Measurements </w:t>
      </w:r>
      <w:r w:rsidR="009841CE">
        <w:rPr>
          <w:rFonts w:ascii="Times New Roman" w:hAnsi="Times New Roman" w:cs="Times New Roman"/>
        </w:rPr>
        <w:t>over</w:t>
      </w:r>
      <w:r w:rsidR="00E55CE4">
        <w:rPr>
          <w:rFonts w:ascii="Times New Roman" w:hAnsi="Times New Roman" w:cs="Times New Roman"/>
        </w:rPr>
        <w:t xml:space="preserve"> four years</w:t>
      </w:r>
      <w:r>
        <w:rPr>
          <w:rFonts w:ascii="Times New Roman" w:hAnsi="Times New Roman" w:cs="Times New Roman"/>
        </w:rPr>
        <w:t xml:space="preserve"> </w:t>
      </w:r>
      <w:r w:rsidR="00DB1B57">
        <w:rPr>
          <w:rFonts w:ascii="Times New Roman" w:hAnsi="Times New Roman" w:cs="Times New Roman"/>
        </w:rPr>
        <w:t>show</w:t>
      </w:r>
      <w:r>
        <w:rPr>
          <w:rFonts w:ascii="Times New Roman" w:hAnsi="Times New Roman" w:cs="Times New Roman"/>
        </w:rPr>
        <w:t xml:space="preserve"> that net primary p</w:t>
      </w:r>
      <w:r w:rsidR="00E55CE4">
        <w:rPr>
          <w:rFonts w:ascii="Times New Roman" w:hAnsi="Times New Roman" w:cs="Times New Roman"/>
        </w:rPr>
        <w:t>roduction was low under ice and</w:t>
      </w:r>
      <w:r w:rsidR="004B164E">
        <w:rPr>
          <w:rFonts w:ascii="Times New Roman" w:hAnsi="Times New Roman" w:cs="Times New Roman"/>
        </w:rPr>
        <w:t xml:space="preserve"> during ice melt</w:t>
      </w:r>
      <w:r>
        <w:rPr>
          <w:rFonts w:ascii="Times New Roman" w:hAnsi="Times New Roman" w:cs="Times New Roman"/>
        </w:rPr>
        <w:t xml:space="preserve"> until May</w:t>
      </w:r>
      <w:r w:rsidR="00E55CE4">
        <w:rPr>
          <w:rFonts w:ascii="Times New Roman" w:hAnsi="Times New Roman" w:cs="Times New Roman"/>
        </w:rPr>
        <w:t>, when</w:t>
      </w:r>
      <w:r w:rsidR="00ED703D">
        <w:rPr>
          <w:rFonts w:ascii="Times New Roman" w:hAnsi="Times New Roman" w:cs="Times New Roman"/>
        </w:rPr>
        <w:t xml:space="preserve"> water column</w:t>
      </w:r>
      <w:r w:rsidR="00E55CE4">
        <w:rPr>
          <w:rFonts w:ascii="Times New Roman" w:hAnsi="Times New Roman" w:cs="Times New Roman"/>
        </w:rPr>
        <w:t xml:space="preserve"> stabilization began</w:t>
      </w:r>
      <w:r>
        <w:rPr>
          <w:rFonts w:ascii="Times New Roman" w:hAnsi="Times New Roman" w:cs="Times New Roman"/>
        </w:rPr>
        <w:t xml:space="preserve"> (Figure 2</w:t>
      </w:r>
      <w:r w:rsidR="004B164E">
        <w:rPr>
          <w:rFonts w:ascii="Times New Roman" w:hAnsi="Times New Roman" w:cs="Times New Roman"/>
        </w:rPr>
        <w:t>1</w:t>
      </w:r>
      <w:r>
        <w:rPr>
          <w:rFonts w:ascii="Times New Roman" w:hAnsi="Times New Roman" w:cs="Times New Roman"/>
        </w:rPr>
        <w:t xml:space="preserve">). </w:t>
      </w:r>
      <w:r w:rsidR="00C80B44">
        <w:rPr>
          <w:rFonts w:ascii="Times New Roman" w:hAnsi="Times New Roman" w:cs="Times New Roman"/>
        </w:rPr>
        <w:t>N</w:t>
      </w:r>
      <w:r w:rsidR="004B164E">
        <w:rPr>
          <w:rFonts w:ascii="Times New Roman" w:hAnsi="Times New Roman" w:cs="Times New Roman"/>
        </w:rPr>
        <w:t>et</w:t>
      </w:r>
      <w:r>
        <w:rPr>
          <w:rFonts w:ascii="Times New Roman" w:hAnsi="Times New Roman" w:cs="Times New Roman"/>
        </w:rPr>
        <w:t xml:space="preserve"> </w:t>
      </w:r>
      <w:r w:rsidR="00392A3D">
        <w:rPr>
          <w:rFonts w:ascii="Times New Roman" w:hAnsi="Times New Roman" w:cs="Times New Roman"/>
        </w:rPr>
        <w:t>production</w:t>
      </w:r>
      <w:r w:rsidR="004B164E">
        <w:rPr>
          <w:rFonts w:ascii="Times New Roman" w:hAnsi="Times New Roman" w:cs="Times New Roman"/>
        </w:rPr>
        <w:t xml:space="preserve"> </w:t>
      </w:r>
      <w:r w:rsidR="00C80B44">
        <w:rPr>
          <w:rFonts w:ascii="Times New Roman" w:hAnsi="Times New Roman" w:cs="Times New Roman"/>
        </w:rPr>
        <w:t xml:space="preserve">averaged </w:t>
      </w:r>
      <w:r w:rsidR="00B753D5">
        <w:rPr>
          <w:rFonts w:ascii="Times New Roman" w:hAnsi="Times New Roman" w:cs="Times New Roman"/>
        </w:rPr>
        <w:t>~4</w:t>
      </w:r>
      <w:r>
        <w:rPr>
          <w:rFonts w:ascii="Times New Roman" w:hAnsi="Times New Roman" w:cs="Times New Roman"/>
        </w:rPr>
        <w:t>00 mg C m</w:t>
      </w:r>
      <w:r w:rsidRPr="00562C95">
        <w:rPr>
          <w:rFonts w:ascii="Times New Roman" w:hAnsi="Times New Roman" w:cs="Times New Roman"/>
          <w:vertAlign w:val="superscript"/>
        </w:rPr>
        <w:t>-2</w:t>
      </w:r>
      <w:r>
        <w:rPr>
          <w:rFonts w:ascii="Times New Roman" w:hAnsi="Times New Roman" w:cs="Times New Roman"/>
        </w:rPr>
        <w:t xml:space="preserve"> d</w:t>
      </w:r>
      <w:r w:rsidRPr="00562C95">
        <w:rPr>
          <w:rFonts w:ascii="Times New Roman" w:hAnsi="Times New Roman" w:cs="Times New Roman"/>
          <w:vertAlign w:val="superscript"/>
        </w:rPr>
        <w:t>-1</w:t>
      </w:r>
      <w:r>
        <w:rPr>
          <w:rFonts w:ascii="Times New Roman" w:hAnsi="Times New Roman" w:cs="Times New Roman"/>
        </w:rPr>
        <w:t xml:space="preserve"> between the middle of May and the </w:t>
      </w:r>
      <w:r w:rsidR="00E55CE4">
        <w:rPr>
          <w:rFonts w:ascii="Times New Roman" w:hAnsi="Times New Roman" w:cs="Times New Roman"/>
        </w:rPr>
        <w:t xml:space="preserve">end of </w:t>
      </w:r>
      <w:r w:rsidR="00DB1B57">
        <w:rPr>
          <w:rFonts w:ascii="Times New Roman" w:hAnsi="Times New Roman" w:cs="Times New Roman"/>
        </w:rPr>
        <w:t>October</w:t>
      </w:r>
      <w:r>
        <w:rPr>
          <w:rFonts w:ascii="Times New Roman" w:hAnsi="Times New Roman" w:cs="Times New Roman"/>
        </w:rPr>
        <w:t xml:space="preserve">, but </w:t>
      </w:r>
      <w:r w:rsidR="00E55CE4">
        <w:rPr>
          <w:rFonts w:ascii="Times New Roman" w:hAnsi="Times New Roman" w:cs="Times New Roman"/>
        </w:rPr>
        <w:t xml:space="preserve">production </w:t>
      </w:r>
      <w:r>
        <w:rPr>
          <w:rFonts w:ascii="Times New Roman" w:hAnsi="Times New Roman" w:cs="Times New Roman"/>
        </w:rPr>
        <w:t xml:space="preserve">showed some depression </w:t>
      </w:r>
      <w:r w:rsidR="004B164E">
        <w:rPr>
          <w:rFonts w:ascii="Times New Roman" w:hAnsi="Times New Roman" w:cs="Times New Roman"/>
        </w:rPr>
        <w:t>between</w:t>
      </w:r>
      <w:r>
        <w:rPr>
          <w:rFonts w:ascii="Times New Roman" w:hAnsi="Times New Roman" w:cs="Times New Roman"/>
        </w:rPr>
        <w:t xml:space="preserve"> the </w:t>
      </w:r>
      <w:r w:rsidR="004B164E">
        <w:rPr>
          <w:rFonts w:ascii="Times New Roman" w:hAnsi="Times New Roman" w:cs="Times New Roman"/>
        </w:rPr>
        <w:t>middle</w:t>
      </w:r>
      <w:r>
        <w:rPr>
          <w:rFonts w:ascii="Times New Roman" w:hAnsi="Times New Roman" w:cs="Times New Roman"/>
        </w:rPr>
        <w:t xml:space="preserve"> of August</w:t>
      </w:r>
      <w:r w:rsidR="004B164E">
        <w:rPr>
          <w:rFonts w:ascii="Times New Roman" w:hAnsi="Times New Roman" w:cs="Times New Roman"/>
        </w:rPr>
        <w:t xml:space="preserve"> and the middle of September</w:t>
      </w:r>
      <w:r>
        <w:rPr>
          <w:rFonts w:ascii="Times New Roman" w:hAnsi="Times New Roman" w:cs="Times New Roman"/>
        </w:rPr>
        <w:t>. As the mixed layer began thickening in September</w:t>
      </w:r>
      <w:r w:rsidR="00E55CE4">
        <w:rPr>
          <w:rFonts w:ascii="Times New Roman" w:hAnsi="Times New Roman" w:cs="Times New Roman"/>
        </w:rPr>
        <w:t>,</w:t>
      </w:r>
      <w:r>
        <w:rPr>
          <w:rFonts w:ascii="Times New Roman" w:hAnsi="Times New Roman" w:cs="Times New Roman"/>
        </w:rPr>
        <w:t xml:space="preserve"> photosynthesis</w:t>
      </w:r>
      <w:r w:rsidR="00C80B44">
        <w:rPr>
          <w:rFonts w:ascii="Times New Roman" w:hAnsi="Times New Roman" w:cs="Times New Roman"/>
        </w:rPr>
        <w:t xml:space="preserve"> per unit area</w:t>
      </w:r>
      <w:r>
        <w:rPr>
          <w:rFonts w:ascii="Times New Roman" w:hAnsi="Times New Roman" w:cs="Times New Roman"/>
        </w:rPr>
        <w:t xml:space="preserve"> increased until mixing depth exceeded 20 m</w:t>
      </w:r>
      <w:r w:rsidR="00E55CE4">
        <w:rPr>
          <w:rFonts w:ascii="Times New Roman" w:hAnsi="Times New Roman" w:cs="Times New Roman"/>
        </w:rPr>
        <w:t xml:space="preserve"> (October)</w:t>
      </w:r>
      <w:r w:rsidR="004B164E">
        <w:rPr>
          <w:rFonts w:ascii="Times New Roman" w:hAnsi="Times New Roman" w:cs="Times New Roman"/>
        </w:rPr>
        <w:t xml:space="preserve">, </w:t>
      </w:r>
      <w:r w:rsidR="00C80B44">
        <w:rPr>
          <w:rFonts w:ascii="Times New Roman" w:hAnsi="Times New Roman" w:cs="Times New Roman"/>
        </w:rPr>
        <w:t>then</w:t>
      </w:r>
      <w:r w:rsidR="004B164E">
        <w:rPr>
          <w:rFonts w:ascii="Times New Roman" w:hAnsi="Times New Roman" w:cs="Times New Roman"/>
        </w:rPr>
        <w:t xml:space="preserve"> declined as the lake moved toward full mixing</w:t>
      </w:r>
      <w:r>
        <w:rPr>
          <w:rFonts w:ascii="Times New Roman" w:hAnsi="Times New Roman" w:cs="Times New Roman"/>
        </w:rPr>
        <w:t>.</w:t>
      </w:r>
      <w:r w:rsidR="00B753D5">
        <w:rPr>
          <w:rFonts w:ascii="Times New Roman" w:hAnsi="Times New Roman" w:cs="Times New Roman"/>
        </w:rPr>
        <w:t xml:space="preserve"> </w:t>
      </w:r>
    </w:p>
    <w:p w14:paraId="25BF1230" w14:textId="77777777" w:rsidR="00FD763E" w:rsidRDefault="00FD763E" w:rsidP="004B164E">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0B312367" wp14:editId="1FABBE71">
            <wp:extent cx="3057711" cy="2330450"/>
            <wp:effectExtent l="0" t="0" r="0" b="6350"/>
            <wp:docPr id="24" name="Picture 24" descr="HD:Users:jroberson:Documents:LimnoAquaAdmin:Documents:Publications:Pub216 - Lake Dillon:prod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Users:jroberson:Documents:LimnoAquaAdmin:Documents:Publications:Pub216 - Lake Dillon:productio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9150" cy="2331547"/>
                    </a:xfrm>
                    <a:prstGeom prst="rect">
                      <a:avLst/>
                    </a:prstGeom>
                    <a:noFill/>
                    <a:ln>
                      <a:noFill/>
                    </a:ln>
                  </pic:spPr>
                </pic:pic>
              </a:graphicData>
            </a:graphic>
          </wp:inline>
        </w:drawing>
      </w:r>
    </w:p>
    <w:p w14:paraId="68E29DC3" w14:textId="0A04788C" w:rsidR="00FD763E" w:rsidRDefault="00FD763E" w:rsidP="00FD763E">
      <w:pPr>
        <w:pStyle w:val="NoSpacing"/>
        <w:ind w:left="720"/>
        <w:rPr>
          <w:rFonts w:ascii="Times New Roman" w:hAnsi="Times New Roman" w:cs="Times New Roman"/>
        </w:rPr>
      </w:pPr>
      <w:r>
        <w:rPr>
          <w:rFonts w:ascii="Times New Roman" w:hAnsi="Times New Roman" w:cs="Times New Roman"/>
        </w:rPr>
        <w:t>Figure 2</w:t>
      </w:r>
      <w:r w:rsidR="004B164E">
        <w:rPr>
          <w:rFonts w:ascii="Times New Roman" w:hAnsi="Times New Roman" w:cs="Times New Roman"/>
        </w:rPr>
        <w:t>1</w:t>
      </w:r>
      <w:r>
        <w:rPr>
          <w:rFonts w:ascii="Times New Roman" w:hAnsi="Times New Roman" w:cs="Times New Roman"/>
        </w:rPr>
        <w:t>. Net primary production</w:t>
      </w:r>
      <w:r w:rsidR="00A56A06">
        <w:rPr>
          <w:rFonts w:ascii="Times New Roman" w:hAnsi="Times New Roman" w:cs="Times New Roman"/>
        </w:rPr>
        <w:t xml:space="preserve"> per unit area in Lake Dillon</w:t>
      </w:r>
      <w:r>
        <w:rPr>
          <w:rFonts w:ascii="Times New Roman" w:hAnsi="Times New Roman" w:cs="Times New Roman"/>
        </w:rPr>
        <w:t xml:space="preserve"> for four years. Redrawn from Lewis et al. 1984, </w:t>
      </w:r>
      <w:r w:rsidR="00986D91">
        <w:rPr>
          <w:rFonts w:ascii="Times New Roman" w:hAnsi="Times New Roman" w:cs="Times New Roman"/>
        </w:rPr>
        <w:t xml:space="preserve">Morris </w:t>
      </w:r>
      <w:r>
        <w:rPr>
          <w:rFonts w:ascii="Times New Roman" w:hAnsi="Times New Roman" w:cs="Times New Roman"/>
        </w:rPr>
        <w:t>and</w:t>
      </w:r>
      <w:r w:rsidR="00986D91" w:rsidRPr="00986D91">
        <w:rPr>
          <w:rFonts w:ascii="Times New Roman" w:hAnsi="Times New Roman" w:cs="Times New Roman"/>
        </w:rPr>
        <w:t xml:space="preserve"> </w:t>
      </w:r>
      <w:r w:rsidR="00986D91">
        <w:rPr>
          <w:rFonts w:ascii="Times New Roman" w:hAnsi="Times New Roman" w:cs="Times New Roman"/>
        </w:rPr>
        <w:t>Lewis</w:t>
      </w:r>
      <w:r>
        <w:rPr>
          <w:rFonts w:ascii="Times New Roman" w:hAnsi="Times New Roman" w:cs="Times New Roman"/>
        </w:rPr>
        <w:t>, 1992.</w:t>
      </w:r>
    </w:p>
    <w:p w14:paraId="4A46D84C" w14:textId="77777777" w:rsidR="00C80B44" w:rsidRDefault="00C80B44" w:rsidP="00FD763E">
      <w:pPr>
        <w:pStyle w:val="NoSpacing"/>
        <w:ind w:left="720"/>
        <w:rPr>
          <w:rFonts w:ascii="Times New Roman" w:hAnsi="Times New Roman" w:cs="Times New Roman"/>
        </w:rPr>
      </w:pPr>
    </w:p>
    <w:p w14:paraId="66682714" w14:textId="4F25847A" w:rsidR="00ED703D" w:rsidRDefault="00235AF1" w:rsidP="00CB08DE">
      <w:pPr>
        <w:pStyle w:val="NoSpacing"/>
        <w:spacing w:line="480" w:lineRule="auto"/>
        <w:rPr>
          <w:rFonts w:ascii="Times New Roman" w:hAnsi="Times New Roman" w:cs="Times New Roman"/>
        </w:rPr>
      </w:pPr>
      <w:r>
        <w:rPr>
          <w:rFonts w:ascii="Times New Roman" w:hAnsi="Times New Roman" w:cs="Times New Roman"/>
        </w:rPr>
        <w:lastRenderedPageBreak/>
        <w:tab/>
        <w:t>M</w:t>
      </w:r>
      <w:r w:rsidR="00D70002">
        <w:rPr>
          <w:rFonts w:ascii="Times New Roman" w:hAnsi="Times New Roman" w:cs="Times New Roman"/>
        </w:rPr>
        <w:t>ean m</w:t>
      </w:r>
      <w:r>
        <w:rPr>
          <w:rFonts w:ascii="Times New Roman" w:hAnsi="Times New Roman" w:cs="Times New Roman"/>
        </w:rPr>
        <w:t>inimum</w:t>
      </w:r>
      <w:r w:rsidR="00ED703D">
        <w:rPr>
          <w:rFonts w:ascii="Times New Roman" w:hAnsi="Times New Roman" w:cs="Times New Roman"/>
        </w:rPr>
        <w:t xml:space="preserve"> interannual</w:t>
      </w:r>
      <w:r>
        <w:rPr>
          <w:rFonts w:ascii="Times New Roman" w:hAnsi="Times New Roman" w:cs="Times New Roman"/>
        </w:rPr>
        <w:t xml:space="preserve"> oxygen</w:t>
      </w:r>
      <w:r w:rsidRPr="00235AF1">
        <w:rPr>
          <w:rFonts w:ascii="Times New Roman" w:hAnsi="Times New Roman" w:cs="Times New Roman"/>
        </w:rPr>
        <w:t xml:space="preserve"> concentrations</w:t>
      </w:r>
      <w:r w:rsidR="00C80B44">
        <w:rPr>
          <w:rFonts w:ascii="Times New Roman" w:hAnsi="Times New Roman" w:cs="Times New Roman"/>
        </w:rPr>
        <w:t xml:space="preserve"> for the hypolimnion</w:t>
      </w:r>
      <w:r w:rsidRPr="00235AF1">
        <w:rPr>
          <w:rFonts w:ascii="Times New Roman" w:hAnsi="Times New Roman" w:cs="Times New Roman"/>
        </w:rPr>
        <w:t xml:space="preserve"> </w:t>
      </w:r>
      <w:r w:rsidR="00D70002">
        <w:rPr>
          <w:rFonts w:ascii="Times New Roman" w:hAnsi="Times New Roman" w:cs="Times New Roman"/>
        </w:rPr>
        <w:t>were above</w:t>
      </w:r>
      <w:r w:rsidRPr="00235AF1">
        <w:rPr>
          <w:rFonts w:ascii="Times New Roman" w:hAnsi="Times New Roman" w:cs="Times New Roman"/>
        </w:rPr>
        <w:t xml:space="preserve"> 5 mg</w:t>
      </w:r>
      <w:r>
        <w:rPr>
          <w:rFonts w:ascii="Times New Roman" w:hAnsi="Times New Roman" w:cs="Times New Roman"/>
        </w:rPr>
        <w:t xml:space="preserve"> </w:t>
      </w:r>
      <w:r w:rsidRPr="00235AF1">
        <w:rPr>
          <w:rFonts w:ascii="Times New Roman" w:hAnsi="Times New Roman" w:cs="Times New Roman"/>
        </w:rPr>
        <w:t>L</w:t>
      </w:r>
      <w:r w:rsidRPr="00235AF1">
        <w:rPr>
          <w:rFonts w:ascii="Times New Roman" w:hAnsi="Times New Roman" w:cs="Times New Roman"/>
          <w:vertAlign w:val="superscript"/>
        </w:rPr>
        <w:t>-1</w:t>
      </w:r>
      <w:r w:rsidR="00A56A06">
        <w:rPr>
          <w:rFonts w:ascii="Times New Roman" w:hAnsi="Times New Roman" w:cs="Times New Roman"/>
        </w:rPr>
        <w:t xml:space="preserve"> (Figure 22)</w:t>
      </w:r>
      <w:r w:rsidR="00C80B44">
        <w:rPr>
          <w:rFonts w:ascii="Times New Roman" w:hAnsi="Times New Roman" w:cs="Times New Roman"/>
        </w:rPr>
        <w:t>;</w:t>
      </w:r>
      <w:r w:rsidR="00D70002">
        <w:rPr>
          <w:rFonts w:ascii="Times New Roman" w:hAnsi="Times New Roman" w:cs="Times New Roman"/>
        </w:rPr>
        <w:t xml:space="preserve"> </w:t>
      </w:r>
      <w:r w:rsidR="00A56A06">
        <w:rPr>
          <w:rFonts w:ascii="Times New Roman" w:hAnsi="Times New Roman" w:cs="Times New Roman"/>
        </w:rPr>
        <w:t>for individual dates</w:t>
      </w:r>
      <w:r w:rsidR="00D70002">
        <w:rPr>
          <w:rFonts w:ascii="Times New Roman" w:hAnsi="Times New Roman" w:cs="Times New Roman"/>
        </w:rPr>
        <w:t xml:space="preserve"> across all years</w:t>
      </w:r>
      <w:r w:rsidR="00C80B44">
        <w:rPr>
          <w:rFonts w:ascii="Times New Roman" w:hAnsi="Times New Roman" w:cs="Times New Roman"/>
        </w:rPr>
        <w:t xml:space="preserve"> the minimum</w:t>
      </w:r>
      <w:r w:rsidR="00D70002">
        <w:rPr>
          <w:rFonts w:ascii="Times New Roman" w:hAnsi="Times New Roman" w:cs="Times New Roman"/>
        </w:rPr>
        <w:t xml:space="preserve"> </w:t>
      </w:r>
      <w:r w:rsidR="00DB1B57">
        <w:rPr>
          <w:rFonts w:ascii="Times New Roman" w:hAnsi="Times New Roman" w:cs="Times New Roman"/>
        </w:rPr>
        <w:t>was</w:t>
      </w:r>
      <w:r w:rsidR="00D70002">
        <w:rPr>
          <w:rFonts w:ascii="Times New Roman" w:hAnsi="Times New Roman" w:cs="Times New Roman"/>
        </w:rPr>
        <w:t xml:space="preserve"> near 4 </w:t>
      </w:r>
      <w:r w:rsidR="00A56A06">
        <w:rPr>
          <w:rFonts w:ascii="Times New Roman" w:hAnsi="Times New Roman" w:cs="Times New Roman"/>
        </w:rPr>
        <w:t>mg L</w:t>
      </w:r>
      <w:r w:rsidR="00A56A06" w:rsidRPr="00A56A06">
        <w:rPr>
          <w:rFonts w:ascii="Times New Roman" w:hAnsi="Times New Roman" w:cs="Times New Roman"/>
          <w:vertAlign w:val="superscript"/>
        </w:rPr>
        <w:t>-1</w:t>
      </w:r>
      <w:r w:rsidR="00D70002">
        <w:rPr>
          <w:rFonts w:ascii="Times New Roman" w:hAnsi="Times New Roman" w:cs="Times New Roman"/>
        </w:rPr>
        <w:t>.</w:t>
      </w:r>
      <w:r w:rsidRPr="00235AF1">
        <w:rPr>
          <w:rFonts w:ascii="Times New Roman" w:hAnsi="Times New Roman" w:cs="Times New Roman"/>
        </w:rPr>
        <w:t xml:space="preserve"> Under early ice cover, from the middle of December t</w:t>
      </w:r>
      <w:r w:rsidR="00D70002">
        <w:rPr>
          <w:rFonts w:ascii="Times New Roman" w:hAnsi="Times New Roman" w:cs="Times New Roman"/>
        </w:rPr>
        <w:t>hrough</w:t>
      </w:r>
      <w:r w:rsidRPr="00235AF1">
        <w:rPr>
          <w:rFonts w:ascii="Times New Roman" w:hAnsi="Times New Roman" w:cs="Times New Roman"/>
        </w:rPr>
        <w:t xml:space="preserve"> January, the</w:t>
      </w:r>
      <w:r w:rsidR="00D70002">
        <w:rPr>
          <w:rFonts w:ascii="Times New Roman" w:hAnsi="Times New Roman" w:cs="Times New Roman"/>
        </w:rPr>
        <w:t xml:space="preserve"> upper</w:t>
      </w:r>
      <w:r w:rsidRPr="00235AF1">
        <w:rPr>
          <w:rFonts w:ascii="Times New Roman" w:hAnsi="Times New Roman" w:cs="Times New Roman"/>
        </w:rPr>
        <w:t xml:space="preserve"> water </w:t>
      </w:r>
      <w:r>
        <w:rPr>
          <w:rFonts w:ascii="Times New Roman" w:hAnsi="Times New Roman" w:cs="Times New Roman"/>
        </w:rPr>
        <w:t>column</w:t>
      </w:r>
      <w:r w:rsidRPr="00235AF1">
        <w:rPr>
          <w:rFonts w:ascii="Times New Roman" w:hAnsi="Times New Roman" w:cs="Times New Roman"/>
        </w:rPr>
        <w:t xml:space="preserve"> accumulated </w:t>
      </w:r>
      <w:r>
        <w:rPr>
          <w:rFonts w:ascii="Times New Roman" w:hAnsi="Times New Roman" w:cs="Times New Roman"/>
        </w:rPr>
        <w:t>oxygen</w:t>
      </w:r>
      <w:r w:rsidRPr="00235AF1">
        <w:rPr>
          <w:rFonts w:ascii="Times New Roman" w:hAnsi="Times New Roman" w:cs="Times New Roman"/>
        </w:rPr>
        <w:t xml:space="preserve"> through photosynthesis</w:t>
      </w:r>
      <w:r w:rsidR="00A56A06">
        <w:rPr>
          <w:rFonts w:ascii="Times New Roman" w:hAnsi="Times New Roman" w:cs="Times New Roman"/>
        </w:rPr>
        <w:t xml:space="preserve"> at 0-15 m</w:t>
      </w:r>
      <w:r w:rsidRPr="00235AF1">
        <w:rPr>
          <w:rFonts w:ascii="Times New Roman" w:hAnsi="Times New Roman" w:cs="Times New Roman"/>
        </w:rPr>
        <w:t>, but lost oxygen below 15 m</w:t>
      </w:r>
      <w:r w:rsidR="00A56A06">
        <w:rPr>
          <w:rFonts w:ascii="Times New Roman" w:hAnsi="Times New Roman" w:cs="Times New Roman"/>
        </w:rPr>
        <w:t xml:space="preserve"> (Figure 22)</w:t>
      </w:r>
      <w:r w:rsidRPr="00235AF1">
        <w:rPr>
          <w:rFonts w:ascii="Times New Roman" w:hAnsi="Times New Roman" w:cs="Times New Roman"/>
        </w:rPr>
        <w:t xml:space="preserve">. </w:t>
      </w:r>
      <w:r w:rsidR="00ED41B7">
        <w:rPr>
          <w:rFonts w:ascii="Times New Roman" w:hAnsi="Times New Roman" w:cs="Times New Roman"/>
        </w:rPr>
        <w:t>Later, u</w:t>
      </w:r>
      <w:r>
        <w:rPr>
          <w:rFonts w:ascii="Times New Roman" w:hAnsi="Times New Roman" w:cs="Times New Roman"/>
        </w:rPr>
        <w:t>nder ice</w:t>
      </w:r>
      <w:r w:rsidR="00ED41B7">
        <w:rPr>
          <w:rFonts w:ascii="Times New Roman" w:hAnsi="Times New Roman" w:cs="Times New Roman"/>
        </w:rPr>
        <w:t>,</w:t>
      </w:r>
      <w:r>
        <w:rPr>
          <w:rFonts w:ascii="Times New Roman" w:hAnsi="Times New Roman" w:cs="Times New Roman"/>
        </w:rPr>
        <w:t xml:space="preserve"> in</w:t>
      </w:r>
      <w:r w:rsidRPr="00235AF1">
        <w:rPr>
          <w:rFonts w:ascii="Times New Roman" w:hAnsi="Times New Roman" w:cs="Times New Roman"/>
        </w:rPr>
        <w:t xml:space="preserve"> February and March,</w:t>
      </w:r>
      <w:r w:rsidR="00813021">
        <w:rPr>
          <w:rFonts w:ascii="Times New Roman" w:hAnsi="Times New Roman" w:cs="Times New Roman"/>
        </w:rPr>
        <w:t xml:space="preserve"> </w:t>
      </w:r>
      <w:r w:rsidRPr="00235AF1">
        <w:rPr>
          <w:rFonts w:ascii="Times New Roman" w:hAnsi="Times New Roman" w:cs="Times New Roman"/>
        </w:rPr>
        <w:t xml:space="preserve">concentrations of dissolved oxygen declined </w:t>
      </w:r>
      <w:r>
        <w:rPr>
          <w:rFonts w:ascii="Times New Roman" w:hAnsi="Times New Roman" w:cs="Times New Roman"/>
        </w:rPr>
        <w:t>at all depths</w:t>
      </w:r>
      <w:r w:rsidR="00C80B44">
        <w:rPr>
          <w:rFonts w:ascii="Times New Roman" w:hAnsi="Times New Roman" w:cs="Times New Roman"/>
        </w:rPr>
        <w:t>,</w:t>
      </w:r>
      <w:r w:rsidRPr="00235AF1">
        <w:rPr>
          <w:rFonts w:ascii="Times New Roman" w:hAnsi="Times New Roman" w:cs="Times New Roman"/>
        </w:rPr>
        <w:t xml:space="preserve"> </w:t>
      </w:r>
      <w:r w:rsidR="00ED41B7">
        <w:rPr>
          <w:rFonts w:ascii="Times New Roman" w:hAnsi="Times New Roman" w:cs="Times New Roman"/>
        </w:rPr>
        <w:t>and</w:t>
      </w:r>
      <w:r w:rsidRPr="00235AF1">
        <w:rPr>
          <w:rFonts w:ascii="Times New Roman" w:hAnsi="Times New Roman" w:cs="Times New Roman"/>
        </w:rPr>
        <w:t xml:space="preserve"> added oxygen </w:t>
      </w:r>
      <w:r>
        <w:rPr>
          <w:rFonts w:ascii="Times New Roman" w:hAnsi="Times New Roman" w:cs="Times New Roman"/>
        </w:rPr>
        <w:t>under early</w:t>
      </w:r>
      <w:r w:rsidRPr="00235AF1">
        <w:rPr>
          <w:rFonts w:ascii="Times New Roman" w:hAnsi="Times New Roman" w:cs="Times New Roman"/>
        </w:rPr>
        <w:t xml:space="preserve"> ice cover</w:t>
      </w:r>
      <w:r w:rsidR="00CB7F26">
        <w:rPr>
          <w:rFonts w:ascii="Times New Roman" w:hAnsi="Times New Roman" w:cs="Times New Roman"/>
        </w:rPr>
        <w:t xml:space="preserve"> declined,</w:t>
      </w:r>
      <w:r w:rsidRPr="00235AF1">
        <w:rPr>
          <w:rFonts w:ascii="Times New Roman" w:hAnsi="Times New Roman" w:cs="Times New Roman"/>
        </w:rPr>
        <w:t xml:space="preserve"> probably </w:t>
      </w:r>
      <w:r w:rsidR="00813021">
        <w:rPr>
          <w:rFonts w:ascii="Times New Roman" w:hAnsi="Times New Roman" w:cs="Times New Roman"/>
        </w:rPr>
        <w:t xml:space="preserve">because </w:t>
      </w:r>
      <w:r w:rsidRPr="00235AF1">
        <w:rPr>
          <w:rFonts w:ascii="Times New Roman" w:hAnsi="Times New Roman" w:cs="Times New Roman"/>
        </w:rPr>
        <w:t>snow accumulation</w:t>
      </w:r>
      <w:r w:rsidR="00ED41B7">
        <w:rPr>
          <w:rFonts w:ascii="Times New Roman" w:hAnsi="Times New Roman" w:cs="Times New Roman"/>
        </w:rPr>
        <w:t xml:space="preserve"> in late winter</w:t>
      </w:r>
      <w:r w:rsidR="00ED703D">
        <w:rPr>
          <w:rFonts w:ascii="Times New Roman" w:hAnsi="Times New Roman" w:cs="Times New Roman"/>
        </w:rPr>
        <w:t xml:space="preserve"> </w:t>
      </w:r>
      <w:r w:rsidR="00C80B44">
        <w:rPr>
          <w:rFonts w:ascii="Times New Roman" w:hAnsi="Times New Roman" w:cs="Times New Roman"/>
        </w:rPr>
        <w:t>causes</w:t>
      </w:r>
      <w:r w:rsidR="00ED703D">
        <w:rPr>
          <w:rFonts w:ascii="Times New Roman" w:hAnsi="Times New Roman" w:cs="Times New Roman"/>
        </w:rPr>
        <w:t xml:space="preserve"> greatly reduced PAR beneath the ice</w:t>
      </w:r>
      <w:r w:rsidRPr="00235AF1">
        <w:rPr>
          <w:rFonts w:ascii="Times New Roman" w:hAnsi="Times New Roman" w:cs="Times New Roman"/>
        </w:rPr>
        <w:t xml:space="preserve">. </w:t>
      </w:r>
    </w:p>
    <w:p w14:paraId="0DDCD3AF" w14:textId="77777777" w:rsidR="009841CE" w:rsidRDefault="009841CE" w:rsidP="009841CE">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1A0D3FEB" wp14:editId="0959DBF0">
            <wp:extent cx="4406900" cy="5061342"/>
            <wp:effectExtent l="0" t="0" r="0" b="0"/>
            <wp:docPr id="17" name="Picture 17" descr="HD:Users:jroberson:Documents:LimnoAquaAdmin:Documents:Publications:Pub216 - Lake Dillon:Dissolved Oxy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Dissolved Oxyge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6900" cy="5061342"/>
                    </a:xfrm>
                    <a:prstGeom prst="rect">
                      <a:avLst/>
                    </a:prstGeom>
                    <a:noFill/>
                    <a:ln>
                      <a:noFill/>
                    </a:ln>
                  </pic:spPr>
                </pic:pic>
              </a:graphicData>
            </a:graphic>
          </wp:inline>
        </w:drawing>
      </w:r>
    </w:p>
    <w:p w14:paraId="6BB1AB80" w14:textId="77777777" w:rsidR="009841CE" w:rsidRDefault="009841CE" w:rsidP="009841CE">
      <w:pPr>
        <w:pStyle w:val="NoSpacing"/>
        <w:ind w:left="720" w:right="720"/>
        <w:rPr>
          <w:rFonts w:ascii="Times New Roman" w:hAnsi="Times New Roman" w:cs="Times New Roman"/>
        </w:rPr>
      </w:pPr>
      <w:r>
        <w:rPr>
          <w:rFonts w:ascii="Times New Roman" w:hAnsi="Times New Roman" w:cs="Times New Roman"/>
        </w:rPr>
        <w:t>Figure 22. Above: mean dissolved oxygen concentrations by depth. Below: monthly mean % saturation of dissolved oxygen for 1984-2016 at 5 m increments from 0-50 m in Lake Dillon, and mean depth of 1% surface PAR over the same interval.</w:t>
      </w:r>
    </w:p>
    <w:p w14:paraId="5FD503FB" w14:textId="5601937F" w:rsidR="001277E7" w:rsidRDefault="001277E7" w:rsidP="00CB08DE">
      <w:pPr>
        <w:pStyle w:val="NoSpacing"/>
        <w:spacing w:line="480" w:lineRule="auto"/>
        <w:rPr>
          <w:rFonts w:ascii="Times New Roman" w:hAnsi="Times New Roman" w:cs="Times New Roman"/>
        </w:rPr>
      </w:pPr>
      <w:r>
        <w:rPr>
          <w:rFonts w:ascii="Times New Roman" w:hAnsi="Times New Roman" w:cs="Times New Roman"/>
        </w:rPr>
        <w:lastRenderedPageBreak/>
        <w:tab/>
      </w:r>
      <w:r w:rsidR="00A56A06">
        <w:rPr>
          <w:rFonts w:ascii="Times New Roman" w:hAnsi="Times New Roman" w:cs="Times New Roman"/>
        </w:rPr>
        <w:t xml:space="preserve">The lake was undersaturated with oxygen at all depths during fall mixing and under ice (Figure 22). </w:t>
      </w:r>
      <w:r w:rsidR="00D70002">
        <w:rPr>
          <w:rFonts w:ascii="Times New Roman" w:hAnsi="Times New Roman" w:cs="Times New Roman"/>
        </w:rPr>
        <w:t>U</w:t>
      </w:r>
      <w:r w:rsidR="004B164E" w:rsidRPr="004B164E">
        <w:rPr>
          <w:rFonts w:ascii="Times New Roman" w:hAnsi="Times New Roman" w:cs="Times New Roman"/>
        </w:rPr>
        <w:t xml:space="preserve">pward movement </w:t>
      </w:r>
      <w:r w:rsidR="006B7B1C">
        <w:rPr>
          <w:rFonts w:ascii="Times New Roman" w:hAnsi="Times New Roman" w:cs="Times New Roman"/>
        </w:rPr>
        <w:t>of</w:t>
      </w:r>
      <w:r w:rsidR="004B164E" w:rsidRPr="004B164E">
        <w:rPr>
          <w:rFonts w:ascii="Times New Roman" w:hAnsi="Times New Roman" w:cs="Times New Roman"/>
        </w:rPr>
        <w:t xml:space="preserve"> percent saturation </w:t>
      </w:r>
      <w:r w:rsidR="006B7B1C">
        <w:rPr>
          <w:rFonts w:ascii="Times New Roman" w:hAnsi="Times New Roman" w:cs="Times New Roman"/>
        </w:rPr>
        <w:t>in</w:t>
      </w:r>
      <w:r w:rsidR="004B164E" w:rsidRPr="004B164E">
        <w:rPr>
          <w:rFonts w:ascii="Times New Roman" w:hAnsi="Times New Roman" w:cs="Times New Roman"/>
        </w:rPr>
        <w:t xml:space="preserve"> April was caused by reaeration immediately after </w:t>
      </w:r>
      <w:r w:rsidR="006B7B1C">
        <w:rPr>
          <w:rFonts w:ascii="Times New Roman" w:hAnsi="Times New Roman" w:cs="Times New Roman"/>
        </w:rPr>
        <w:t>ice off</w:t>
      </w:r>
      <w:r w:rsidR="004B164E" w:rsidRPr="004B164E">
        <w:rPr>
          <w:rFonts w:ascii="Times New Roman" w:hAnsi="Times New Roman" w:cs="Times New Roman"/>
        </w:rPr>
        <w:t>. In May</w:t>
      </w:r>
      <w:r w:rsidR="00A56A06">
        <w:rPr>
          <w:rFonts w:ascii="Times New Roman" w:hAnsi="Times New Roman" w:cs="Times New Roman"/>
        </w:rPr>
        <w:t xml:space="preserve"> and extending through August</w:t>
      </w:r>
      <w:r w:rsidR="00813021">
        <w:rPr>
          <w:rFonts w:ascii="Times New Roman" w:hAnsi="Times New Roman" w:cs="Times New Roman"/>
        </w:rPr>
        <w:t>,</w:t>
      </w:r>
      <w:r w:rsidR="004B164E" w:rsidRPr="004B164E">
        <w:rPr>
          <w:rFonts w:ascii="Times New Roman" w:hAnsi="Times New Roman" w:cs="Times New Roman"/>
        </w:rPr>
        <w:t xml:space="preserve"> </w:t>
      </w:r>
      <w:r w:rsidR="006B7B1C">
        <w:rPr>
          <w:rFonts w:ascii="Times New Roman" w:hAnsi="Times New Roman" w:cs="Times New Roman"/>
        </w:rPr>
        <w:t xml:space="preserve">percent saturation </w:t>
      </w:r>
      <w:r w:rsidR="004B164E" w:rsidRPr="004B164E">
        <w:rPr>
          <w:rFonts w:ascii="Times New Roman" w:hAnsi="Times New Roman" w:cs="Times New Roman"/>
        </w:rPr>
        <w:t>moved above 100% for the top 10 m</w:t>
      </w:r>
      <w:r w:rsidR="00A56A06">
        <w:rPr>
          <w:rFonts w:ascii="Times New Roman" w:hAnsi="Times New Roman" w:cs="Times New Roman"/>
        </w:rPr>
        <w:t>,</w:t>
      </w:r>
      <w:r w:rsidR="004B164E" w:rsidRPr="004B164E">
        <w:rPr>
          <w:rFonts w:ascii="Times New Roman" w:hAnsi="Times New Roman" w:cs="Times New Roman"/>
        </w:rPr>
        <w:t xml:space="preserve"> indicating domina</w:t>
      </w:r>
      <w:r w:rsidR="006B7B1C">
        <w:rPr>
          <w:rFonts w:ascii="Times New Roman" w:hAnsi="Times New Roman" w:cs="Times New Roman"/>
        </w:rPr>
        <w:t xml:space="preserve">nce </w:t>
      </w:r>
      <w:r w:rsidR="00813021">
        <w:rPr>
          <w:rFonts w:ascii="Times New Roman" w:hAnsi="Times New Roman" w:cs="Times New Roman"/>
        </w:rPr>
        <w:t>of</w:t>
      </w:r>
      <w:r w:rsidR="006B7B1C">
        <w:rPr>
          <w:rFonts w:ascii="Times New Roman" w:hAnsi="Times New Roman" w:cs="Times New Roman"/>
        </w:rPr>
        <w:t xml:space="preserve"> net photosynthesis over respiration</w:t>
      </w:r>
      <w:r w:rsidR="00DB1B57">
        <w:rPr>
          <w:rFonts w:ascii="Times New Roman" w:hAnsi="Times New Roman" w:cs="Times New Roman"/>
        </w:rPr>
        <w:t xml:space="preserve"> in the mixed layer</w:t>
      </w:r>
      <w:r w:rsidR="006B7B1C">
        <w:rPr>
          <w:rFonts w:ascii="Times New Roman" w:hAnsi="Times New Roman" w:cs="Times New Roman"/>
        </w:rPr>
        <w:t>. The</w:t>
      </w:r>
      <w:r w:rsidR="004B164E" w:rsidRPr="004B164E">
        <w:rPr>
          <w:rFonts w:ascii="Times New Roman" w:hAnsi="Times New Roman" w:cs="Times New Roman"/>
        </w:rPr>
        <w:t xml:space="preserve"> </w:t>
      </w:r>
      <w:r w:rsidR="006B7B1C">
        <w:rPr>
          <w:rFonts w:ascii="Times New Roman" w:hAnsi="Times New Roman" w:cs="Times New Roman"/>
        </w:rPr>
        <w:t>positive</w:t>
      </w:r>
      <w:r w:rsidR="004B164E" w:rsidRPr="004B164E">
        <w:rPr>
          <w:rFonts w:ascii="Times New Roman" w:hAnsi="Times New Roman" w:cs="Times New Roman"/>
        </w:rPr>
        <w:t xml:space="preserve"> effect</w:t>
      </w:r>
      <w:r w:rsidR="006B7B1C">
        <w:rPr>
          <w:rFonts w:ascii="Times New Roman" w:hAnsi="Times New Roman" w:cs="Times New Roman"/>
        </w:rPr>
        <w:t xml:space="preserve"> of</w:t>
      </w:r>
      <w:r w:rsidR="004B164E" w:rsidRPr="004B164E">
        <w:rPr>
          <w:rFonts w:ascii="Times New Roman" w:hAnsi="Times New Roman" w:cs="Times New Roman"/>
        </w:rPr>
        <w:t xml:space="preserve"> net photosynthesis on percent saturation beg</w:t>
      </w:r>
      <w:r w:rsidR="00160188">
        <w:rPr>
          <w:rFonts w:ascii="Times New Roman" w:hAnsi="Times New Roman" w:cs="Times New Roman"/>
        </w:rPr>
        <w:t>a</w:t>
      </w:r>
      <w:r w:rsidR="004B164E" w:rsidRPr="004B164E">
        <w:rPr>
          <w:rFonts w:ascii="Times New Roman" w:hAnsi="Times New Roman" w:cs="Times New Roman"/>
        </w:rPr>
        <w:t xml:space="preserve">n to decline </w:t>
      </w:r>
      <w:r w:rsidR="00A56A06">
        <w:rPr>
          <w:rFonts w:ascii="Times New Roman" w:hAnsi="Times New Roman" w:cs="Times New Roman"/>
        </w:rPr>
        <w:t>at the end of</w:t>
      </w:r>
      <w:r w:rsidR="004B164E" w:rsidRPr="004B164E">
        <w:rPr>
          <w:rFonts w:ascii="Times New Roman" w:hAnsi="Times New Roman" w:cs="Times New Roman"/>
        </w:rPr>
        <w:t xml:space="preserve"> August</w:t>
      </w:r>
      <w:r w:rsidR="00ED703D">
        <w:rPr>
          <w:rFonts w:ascii="Times New Roman" w:hAnsi="Times New Roman" w:cs="Times New Roman"/>
        </w:rPr>
        <w:t>, when</w:t>
      </w:r>
      <w:r w:rsidR="004B164E" w:rsidRPr="004B164E">
        <w:rPr>
          <w:rFonts w:ascii="Times New Roman" w:hAnsi="Times New Roman" w:cs="Times New Roman"/>
        </w:rPr>
        <w:t xml:space="preserve"> </w:t>
      </w:r>
      <w:r w:rsidR="00A56A06">
        <w:rPr>
          <w:rFonts w:ascii="Times New Roman" w:hAnsi="Times New Roman" w:cs="Times New Roman"/>
        </w:rPr>
        <w:t>oxygen production</w:t>
      </w:r>
      <w:r w:rsidR="004B164E" w:rsidRPr="004B164E">
        <w:rPr>
          <w:rFonts w:ascii="Times New Roman" w:hAnsi="Times New Roman" w:cs="Times New Roman"/>
        </w:rPr>
        <w:t xml:space="preserve"> was overtaken by </w:t>
      </w:r>
      <w:r w:rsidR="00CB7F26">
        <w:rPr>
          <w:rFonts w:ascii="Times New Roman" w:hAnsi="Times New Roman" w:cs="Times New Roman"/>
        </w:rPr>
        <w:t>entrainment of water below the August thermocline as the mixed layer</w:t>
      </w:r>
      <w:r w:rsidR="00C80B44">
        <w:rPr>
          <w:rFonts w:ascii="Times New Roman" w:hAnsi="Times New Roman" w:cs="Times New Roman"/>
        </w:rPr>
        <w:t xml:space="preserve"> began to thicken</w:t>
      </w:r>
      <w:r w:rsidR="00CB7F26">
        <w:rPr>
          <w:rFonts w:ascii="Times New Roman" w:hAnsi="Times New Roman" w:cs="Times New Roman"/>
        </w:rPr>
        <w:t>.</w:t>
      </w:r>
    </w:p>
    <w:p w14:paraId="74D08673" w14:textId="67C14FC7" w:rsidR="00D13395" w:rsidRPr="00D13395" w:rsidRDefault="00D13395" w:rsidP="00D13395">
      <w:pPr>
        <w:pStyle w:val="NoSpacing"/>
        <w:spacing w:line="480" w:lineRule="auto"/>
        <w:rPr>
          <w:rFonts w:ascii="Times New Roman" w:hAnsi="Times New Roman" w:cs="Times New Roman"/>
        </w:rPr>
      </w:pPr>
      <w:r>
        <w:rPr>
          <w:rFonts w:ascii="Times New Roman" w:hAnsi="Times New Roman" w:cs="Times New Roman"/>
        </w:rPr>
        <w:tab/>
      </w:r>
      <w:r w:rsidRPr="00D13395">
        <w:rPr>
          <w:rFonts w:ascii="Times New Roman" w:hAnsi="Times New Roman" w:cs="Times New Roman"/>
        </w:rPr>
        <w:t>PA</w:t>
      </w:r>
      <w:r>
        <w:rPr>
          <w:rFonts w:ascii="Times New Roman" w:hAnsi="Times New Roman" w:cs="Times New Roman"/>
        </w:rPr>
        <w:t>R</w:t>
      </w:r>
      <w:r w:rsidRPr="00D13395">
        <w:rPr>
          <w:rFonts w:ascii="Times New Roman" w:hAnsi="Times New Roman" w:cs="Times New Roman"/>
        </w:rPr>
        <w:t xml:space="preserve"> </w:t>
      </w:r>
      <w:r>
        <w:rPr>
          <w:rFonts w:ascii="Times New Roman" w:hAnsi="Times New Roman" w:cs="Times New Roman"/>
        </w:rPr>
        <w:t>was</w:t>
      </w:r>
      <w:r w:rsidRPr="00D13395">
        <w:rPr>
          <w:rFonts w:ascii="Times New Roman" w:hAnsi="Times New Roman" w:cs="Times New Roman"/>
        </w:rPr>
        <w:t xml:space="preserve"> </w:t>
      </w:r>
      <w:r w:rsidR="00813021">
        <w:rPr>
          <w:rFonts w:ascii="Times New Roman" w:hAnsi="Times New Roman" w:cs="Times New Roman"/>
        </w:rPr>
        <w:t>su</w:t>
      </w:r>
      <w:r w:rsidRPr="00D13395">
        <w:rPr>
          <w:rFonts w:ascii="Times New Roman" w:hAnsi="Times New Roman" w:cs="Times New Roman"/>
        </w:rPr>
        <w:t>fficient to support positive net photosynthesis</w:t>
      </w:r>
      <w:r w:rsidR="00D70002">
        <w:rPr>
          <w:rFonts w:ascii="Times New Roman" w:hAnsi="Times New Roman" w:cs="Times New Roman"/>
        </w:rPr>
        <w:t xml:space="preserve"> of algae in the mixed layer</w:t>
      </w:r>
      <w:r w:rsidRPr="00D13395">
        <w:rPr>
          <w:rFonts w:ascii="Times New Roman" w:hAnsi="Times New Roman" w:cs="Times New Roman"/>
        </w:rPr>
        <w:t xml:space="preserve"> </w:t>
      </w:r>
      <w:r w:rsidR="00ED41B7">
        <w:rPr>
          <w:rFonts w:ascii="Times New Roman" w:hAnsi="Times New Roman" w:cs="Times New Roman"/>
        </w:rPr>
        <w:t>until the layer thickened just prior to fall mixing</w:t>
      </w:r>
      <w:r w:rsidR="00C80B44">
        <w:rPr>
          <w:rFonts w:ascii="Times New Roman" w:hAnsi="Times New Roman" w:cs="Times New Roman"/>
        </w:rPr>
        <w:t xml:space="preserve"> (Figure 22)</w:t>
      </w:r>
      <w:r w:rsidRPr="00D13395">
        <w:rPr>
          <w:rFonts w:ascii="Times New Roman" w:hAnsi="Times New Roman" w:cs="Times New Roman"/>
        </w:rPr>
        <w:t xml:space="preserve">. Even in June, at the height of light extinction caused by turbidity associated with </w:t>
      </w:r>
      <w:r>
        <w:rPr>
          <w:rFonts w:ascii="Times New Roman" w:hAnsi="Times New Roman" w:cs="Times New Roman"/>
        </w:rPr>
        <w:t>in</w:t>
      </w:r>
      <w:r w:rsidRPr="00D13395">
        <w:rPr>
          <w:rFonts w:ascii="Times New Roman" w:hAnsi="Times New Roman" w:cs="Times New Roman"/>
        </w:rPr>
        <w:t xml:space="preserve">flowing surface water, the upper </w:t>
      </w:r>
      <w:r w:rsidR="00D70002">
        <w:rPr>
          <w:rFonts w:ascii="Times New Roman" w:hAnsi="Times New Roman" w:cs="Times New Roman"/>
        </w:rPr>
        <w:t>seven</w:t>
      </w:r>
      <w:r w:rsidRPr="00D13395">
        <w:rPr>
          <w:rFonts w:ascii="Times New Roman" w:hAnsi="Times New Roman" w:cs="Times New Roman"/>
        </w:rPr>
        <w:t xml:space="preserve"> meters of </w:t>
      </w:r>
      <w:r>
        <w:rPr>
          <w:rFonts w:ascii="Times New Roman" w:hAnsi="Times New Roman" w:cs="Times New Roman"/>
        </w:rPr>
        <w:t xml:space="preserve">the </w:t>
      </w:r>
      <w:r w:rsidRPr="00D13395">
        <w:rPr>
          <w:rFonts w:ascii="Times New Roman" w:hAnsi="Times New Roman" w:cs="Times New Roman"/>
        </w:rPr>
        <w:t xml:space="preserve">water column </w:t>
      </w:r>
      <w:r w:rsidR="00C80B44">
        <w:rPr>
          <w:rFonts w:ascii="Times New Roman" w:hAnsi="Times New Roman" w:cs="Times New Roman"/>
        </w:rPr>
        <w:t>were</w:t>
      </w:r>
      <w:r w:rsidRPr="00D13395">
        <w:rPr>
          <w:rFonts w:ascii="Times New Roman" w:hAnsi="Times New Roman" w:cs="Times New Roman"/>
        </w:rPr>
        <w:t xml:space="preserve"> exposed to solar </w:t>
      </w:r>
      <w:r>
        <w:rPr>
          <w:rFonts w:ascii="Times New Roman" w:hAnsi="Times New Roman" w:cs="Times New Roman"/>
        </w:rPr>
        <w:t>ir</w:t>
      </w:r>
      <w:r w:rsidRPr="00D13395">
        <w:rPr>
          <w:rFonts w:ascii="Times New Roman" w:hAnsi="Times New Roman" w:cs="Times New Roman"/>
        </w:rPr>
        <w:t>radiance greater than or equal to 1%</w:t>
      </w:r>
      <w:r w:rsidR="00ED703D">
        <w:rPr>
          <w:rFonts w:ascii="Times New Roman" w:hAnsi="Times New Roman" w:cs="Times New Roman"/>
        </w:rPr>
        <w:t xml:space="preserve"> surface</w:t>
      </w:r>
      <w:r w:rsidRPr="00D13395">
        <w:rPr>
          <w:rFonts w:ascii="Times New Roman" w:hAnsi="Times New Roman" w:cs="Times New Roman"/>
        </w:rPr>
        <w:t xml:space="preserve"> P</w:t>
      </w:r>
      <w:r>
        <w:rPr>
          <w:rFonts w:ascii="Times New Roman" w:hAnsi="Times New Roman" w:cs="Times New Roman"/>
        </w:rPr>
        <w:t>A</w:t>
      </w:r>
      <w:r w:rsidRPr="00D13395">
        <w:rPr>
          <w:rFonts w:ascii="Times New Roman" w:hAnsi="Times New Roman" w:cs="Times New Roman"/>
        </w:rPr>
        <w:t>R.</w:t>
      </w:r>
      <w:r w:rsidR="00C576B1">
        <w:rPr>
          <w:rFonts w:ascii="Times New Roman" w:hAnsi="Times New Roman" w:cs="Times New Roman"/>
        </w:rPr>
        <w:t xml:space="preserve"> </w:t>
      </w:r>
      <w:r>
        <w:rPr>
          <w:rFonts w:ascii="Times New Roman" w:hAnsi="Times New Roman" w:cs="Times New Roman"/>
        </w:rPr>
        <w:t>Secchi depth</w:t>
      </w:r>
      <w:r w:rsidRPr="00D13395">
        <w:rPr>
          <w:rFonts w:ascii="Times New Roman" w:hAnsi="Times New Roman" w:cs="Times New Roman"/>
        </w:rPr>
        <w:t xml:space="preserve"> </w:t>
      </w:r>
      <w:r w:rsidR="00813021">
        <w:rPr>
          <w:rFonts w:ascii="Times New Roman" w:hAnsi="Times New Roman" w:cs="Times New Roman"/>
        </w:rPr>
        <w:t>measurements</w:t>
      </w:r>
      <w:r w:rsidRPr="00D13395">
        <w:rPr>
          <w:rFonts w:ascii="Times New Roman" w:hAnsi="Times New Roman" w:cs="Times New Roman"/>
        </w:rPr>
        <w:t xml:space="preserve"> were taken through </w:t>
      </w:r>
      <w:r>
        <w:rPr>
          <w:rFonts w:ascii="Times New Roman" w:hAnsi="Times New Roman" w:cs="Times New Roman"/>
        </w:rPr>
        <w:t>a hole in</w:t>
      </w:r>
      <w:r w:rsidR="00C80B44">
        <w:rPr>
          <w:rFonts w:ascii="Times New Roman" w:hAnsi="Times New Roman" w:cs="Times New Roman"/>
        </w:rPr>
        <w:t xml:space="preserve"> the ice</w:t>
      </w:r>
      <w:r w:rsidRPr="00D13395">
        <w:rPr>
          <w:rFonts w:ascii="Times New Roman" w:hAnsi="Times New Roman" w:cs="Times New Roman"/>
        </w:rPr>
        <w:t xml:space="preserve"> </w:t>
      </w:r>
      <w:r w:rsidR="00C80B44">
        <w:rPr>
          <w:rFonts w:ascii="Times New Roman" w:hAnsi="Times New Roman" w:cs="Times New Roman"/>
        </w:rPr>
        <w:t>do not reflect</w:t>
      </w:r>
      <w:r w:rsidRPr="00D13395">
        <w:rPr>
          <w:rFonts w:ascii="Times New Roman" w:hAnsi="Times New Roman" w:cs="Times New Roman"/>
        </w:rPr>
        <w:t xml:space="preserve"> shading</w:t>
      </w:r>
      <w:r w:rsidR="00813021">
        <w:rPr>
          <w:rFonts w:ascii="Times New Roman" w:hAnsi="Times New Roman" w:cs="Times New Roman"/>
        </w:rPr>
        <w:t xml:space="preserve"> by ice cover</w:t>
      </w:r>
      <w:r w:rsidR="00C80B44">
        <w:rPr>
          <w:rFonts w:ascii="Times New Roman" w:hAnsi="Times New Roman" w:cs="Times New Roman"/>
        </w:rPr>
        <w:t>;</w:t>
      </w:r>
      <w:r w:rsidRPr="00D13395">
        <w:rPr>
          <w:rFonts w:ascii="Times New Roman" w:hAnsi="Times New Roman" w:cs="Times New Roman"/>
        </w:rPr>
        <w:t xml:space="preserve"> </w:t>
      </w:r>
      <w:r w:rsidR="00C80B44">
        <w:rPr>
          <w:rFonts w:ascii="Times New Roman" w:hAnsi="Times New Roman" w:cs="Times New Roman"/>
        </w:rPr>
        <w:t>u</w:t>
      </w:r>
      <w:r w:rsidR="00D70002">
        <w:rPr>
          <w:rFonts w:ascii="Times New Roman" w:hAnsi="Times New Roman" w:cs="Times New Roman"/>
        </w:rPr>
        <w:t xml:space="preserve">nder ice after mid-February and during </w:t>
      </w:r>
      <w:r w:rsidR="00CB7F26">
        <w:rPr>
          <w:rFonts w:ascii="Times New Roman" w:hAnsi="Times New Roman" w:cs="Times New Roman"/>
        </w:rPr>
        <w:t xml:space="preserve">full </w:t>
      </w:r>
      <w:r w:rsidR="00D70002">
        <w:rPr>
          <w:rFonts w:ascii="Times New Roman" w:hAnsi="Times New Roman" w:cs="Times New Roman"/>
        </w:rPr>
        <w:t xml:space="preserve">mixing, PAR deficiency suppressed net photosynthesis. </w:t>
      </w:r>
    </w:p>
    <w:p w14:paraId="2B1F1553" w14:textId="13D351FE" w:rsidR="006E6ABE" w:rsidRPr="002947B0" w:rsidRDefault="00D13395" w:rsidP="006E6ABE">
      <w:pPr>
        <w:pStyle w:val="NoSpacing"/>
        <w:spacing w:line="480" w:lineRule="auto"/>
        <w:rPr>
          <w:rFonts w:ascii="Times New Roman" w:hAnsi="Times New Roman" w:cs="Times New Roman"/>
        </w:rPr>
      </w:pPr>
      <w:r>
        <w:rPr>
          <w:rFonts w:ascii="Times New Roman" w:hAnsi="Times New Roman" w:cs="Times New Roman"/>
        </w:rPr>
        <w:tab/>
      </w:r>
      <w:r w:rsidRPr="00D13395">
        <w:rPr>
          <w:rFonts w:ascii="Times New Roman" w:hAnsi="Times New Roman" w:cs="Times New Roman"/>
        </w:rPr>
        <w:t xml:space="preserve">The decline </w:t>
      </w:r>
      <w:r w:rsidR="00C80B44">
        <w:rPr>
          <w:rFonts w:ascii="Times New Roman" w:hAnsi="Times New Roman" w:cs="Times New Roman"/>
        </w:rPr>
        <w:t>of</w:t>
      </w:r>
      <w:r>
        <w:rPr>
          <w:rFonts w:ascii="Times New Roman" w:hAnsi="Times New Roman" w:cs="Times New Roman"/>
        </w:rPr>
        <w:t xml:space="preserve"> oxygen</w:t>
      </w:r>
      <w:r w:rsidRPr="00D13395">
        <w:rPr>
          <w:rFonts w:ascii="Times New Roman" w:hAnsi="Times New Roman" w:cs="Times New Roman"/>
        </w:rPr>
        <w:t xml:space="preserve"> concentrations in deep water </w:t>
      </w:r>
      <w:r w:rsidR="00813021">
        <w:rPr>
          <w:rFonts w:ascii="Times New Roman" w:hAnsi="Times New Roman" w:cs="Times New Roman"/>
        </w:rPr>
        <w:t>that began in</w:t>
      </w:r>
      <w:r w:rsidRPr="00D13395">
        <w:rPr>
          <w:rFonts w:ascii="Times New Roman" w:hAnsi="Times New Roman" w:cs="Times New Roman"/>
        </w:rPr>
        <w:t xml:space="preserve"> June and extend</w:t>
      </w:r>
      <w:r w:rsidR="00813021">
        <w:rPr>
          <w:rFonts w:ascii="Times New Roman" w:hAnsi="Times New Roman" w:cs="Times New Roman"/>
        </w:rPr>
        <w:t>ed</w:t>
      </w:r>
      <w:r w:rsidRPr="00D13395">
        <w:rPr>
          <w:rFonts w:ascii="Times New Roman" w:hAnsi="Times New Roman" w:cs="Times New Roman"/>
        </w:rPr>
        <w:t xml:space="preserve"> into the middle of October </w:t>
      </w:r>
      <w:r w:rsidR="00D70002">
        <w:rPr>
          <w:rFonts w:ascii="Times New Roman" w:hAnsi="Times New Roman" w:cs="Times New Roman"/>
        </w:rPr>
        <w:t>supports</w:t>
      </w:r>
      <w:r w:rsidRPr="00D13395">
        <w:rPr>
          <w:rFonts w:ascii="Times New Roman" w:hAnsi="Times New Roman" w:cs="Times New Roman"/>
        </w:rPr>
        <w:t xml:space="preserve"> an estimate o</w:t>
      </w:r>
      <w:r>
        <w:rPr>
          <w:rFonts w:ascii="Times New Roman" w:hAnsi="Times New Roman" w:cs="Times New Roman"/>
        </w:rPr>
        <w:t xml:space="preserve">f </w:t>
      </w:r>
      <w:r w:rsidR="00D70002">
        <w:rPr>
          <w:rFonts w:ascii="Times New Roman" w:hAnsi="Times New Roman" w:cs="Times New Roman"/>
        </w:rPr>
        <w:t>respiration</w:t>
      </w:r>
      <w:r w:rsidRPr="00D13395">
        <w:rPr>
          <w:rFonts w:ascii="Times New Roman" w:hAnsi="Times New Roman" w:cs="Times New Roman"/>
        </w:rPr>
        <w:t xml:space="preserve">. </w:t>
      </w:r>
      <w:r>
        <w:rPr>
          <w:rFonts w:ascii="Times New Roman" w:hAnsi="Times New Roman" w:cs="Times New Roman"/>
        </w:rPr>
        <w:t xml:space="preserve">The </w:t>
      </w:r>
      <w:r w:rsidR="00C80B44">
        <w:rPr>
          <w:rFonts w:ascii="Times New Roman" w:hAnsi="Times New Roman" w:cs="Times New Roman"/>
        </w:rPr>
        <w:t>rate of decline</w:t>
      </w:r>
      <w:r w:rsidRPr="00D13395">
        <w:rPr>
          <w:rFonts w:ascii="Times New Roman" w:hAnsi="Times New Roman" w:cs="Times New Roman"/>
        </w:rPr>
        <w:t xml:space="preserve"> </w:t>
      </w:r>
      <w:r w:rsidR="00813021">
        <w:rPr>
          <w:rFonts w:ascii="Times New Roman" w:hAnsi="Times New Roman" w:cs="Times New Roman"/>
        </w:rPr>
        <w:t xml:space="preserve">below 20 m depth </w:t>
      </w:r>
      <w:r w:rsidR="00C80B44">
        <w:rPr>
          <w:rFonts w:ascii="Times New Roman" w:hAnsi="Times New Roman" w:cs="Times New Roman"/>
        </w:rPr>
        <w:t>was</w:t>
      </w:r>
      <w:r>
        <w:rPr>
          <w:rFonts w:ascii="Times New Roman" w:hAnsi="Times New Roman" w:cs="Times New Roman"/>
        </w:rPr>
        <w:t xml:space="preserve"> 0.0</w:t>
      </w:r>
      <w:r w:rsidR="00813021">
        <w:rPr>
          <w:rFonts w:ascii="Times New Roman" w:hAnsi="Times New Roman" w:cs="Times New Roman"/>
        </w:rPr>
        <w:t>2</w:t>
      </w:r>
      <w:r>
        <w:rPr>
          <w:rFonts w:ascii="Times New Roman" w:hAnsi="Times New Roman" w:cs="Times New Roman"/>
        </w:rPr>
        <w:t xml:space="preserve"> mg</w:t>
      </w:r>
      <w:r w:rsidR="00C80B44">
        <w:rPr>
          <w:rFonts w:ascii="Times New Roman" w:hAnsi="Times New Roman" w:cs="Times New Roman"/>
        </w:rPr>
        <w:t xml:space="preserve"> O</w:t>
      </w:r>
      <w:r w:rsidR="00C80B44" w:rsidRPr="00C80B44">
        <w:rPr>
          <w:rFonts w:ascii="Times New Roman" w:hAnsi="Times New Roman" w:cs="Times New Roman"/>
          <w:vertAlign w:val="subscript"/>
        </w:rPr>
        <w:t>2</w:t>
      </w:r>
      <w:r>
        <w:rPr>
          <w:rFonts w:ascii="Times New Roman" w:hAnsi="Times New Roman" w:cs="Times New Roman"/>
        </w:rPr>
        <w:t xml:space="preserve"> </w:t>
      </w:r>
      <w:r w:rsidRPr="00D13395">
        <w:rPr>
          <w:rFonts w:ascii="Times New Roman" w:hAnsi="Times New Roman" w:cs="Times New Roman"/>
        </w:rPr>
        <w:t>L</w:t>
      </w:r>
      <w:r w:rsidRPr="00D13395">
        <w:rPr>
          <w:rFonts w:ascii="Times New Roman" w:hAnsi="Times New Roman" w:cs="Times New Roman"/>
          <w:vertAlign w:val="superscript"/>
        </w:rPr>
        <w:t>-1</w:t>
      </w:r>
      <w:r>
        <w:rPr>
          <w:rFonts w:ascii="Times New Roman" w:hAnsi="Times New Roman" w:cs="Times New Roman"/>
        </w:rPr>
        <w:t xml:space="preserve"> d</w:t>
      </w:r>
      <w:r w:rsidRPr="00D13395">
        <w:rPr>
          <w:rFonts w:ascii="Times New Roman" w:hAnsi="Times New Roman" w:cs="Times New Roman"/>
          <w:vertAlign w:val="superscript"/>
        </w:rPr>
        <w:t>-1</w:t>
      </w:r>
      <w:r w:rsidR="009841CE">
        <w:rPr>
          <w:rFonts w:ascii="Times New Roman" w:hAnsi="Times New Roman" w:cs="Times New Roman"/>
        </w:rPr>
        <w:t>;</w:t>
      </w:r>
      <w:r w:rsidR="00D70002">
        <w:rPr>
          <w:rFonts w:ascii="Times New Roman" w:hAnsi="Times New Roman" w:cs="Times New Roman"/>
        </w:rPr>
        <w:t xml:space="preserve"> </w:t>
      </w:r>
      <w:r w:rsidR="00C80B44">
        <w:rPr>
          <w:rFonts w:ascii="Times New Roman" w:hAnsi="Times New Roman" w:cs="Times New Roman"/>
        </w:rPr>
        <w:t>l</w:t>
      </w:r>
      <w:r w:rsidR="00D70002">
        <w:rPr>
          <w:rFonts w:ascii="Times New Roman" w:hAnsi="Times New Roman" w:cs="Times New Roman"/>
        </w:rPr>
        <w:t>oss of oxygen</w:t>
      </w:r>
      <w:r w:rsidRPr="00D13395">
        <w:rPr>
          <w:rFonts w:ascii="Times New Roman" w:hAnsi="Times New Roman" w:cs="Times New Roman"/>
        </w:rPr>
        <w:t xml:space="preserve"> under ice </w:t>
      </w:r>
      <w:r w:rsidR="00D70002">
        <w:rPr>
          <w:rFonts w:ascii="Times New Roman" w:hAnsi="Times New Roman" w:cs="Times New Roman"/>
        </w:rPr>
        <w:t>below 20 m</w:t>
      </w:r>
      <w:r>
        <w:rPr>
          <w:rFonts w:ascii="Times New Roman" w:hAnsi="Times New Roman" w:cs="Times New Roman"/>
        </w:rPr>
        <w:t xml:space="preserve"> </w:t>
      </w:r>
      <w:r w:rsidR="00720D42">
        <w:rPr>
          <w:rFonts w:ascii="Times New Roman" w:hAnsi="Times New Roman" w:cs="Times New Roman"/>
        </w:rPr>
        <w:t>showed</w:t>
      </w:r>
      <w:r w:rsidRPr="00D13395">
        <w:rPr>
          <w:rFonts w:ascii="Times New Roman" w:hAnsi="Times New Roman" w:cs="Times New Roman"/>
        </w:rPr>
        <w:t xml:space="preserve"> a similar slope.</w:t>
      </w:r>
      <w:r w:rsidR="00813021">
        <w:rPr>
          <w:rFonts w:ascii="Times New Roman" w:hAnsi="Times New Roman" w:cs="Times New Roman"/>
        </w:rPr>
        <w:t xml:space="preserve"> </w:t>
      </w:r>
      <w:r w:rsidR="00A44235">
        <w:rPr>
          <w:rFonts w:ascii="Times New Roman" w:hAnsi="Times New Roman" w:cs="Times New Roman"/>
        </w:rPr>
        <w:t xml:space="preserve">These low oxygen depletion rates are explained by the refractory nature of allochthonous DOC in the hypolimnion of the lake. Labile DOC released from phytoplankton </w:t>
      </w:r>
      <w:r w:rsidR="00ED41B7">
        <w:rPr>
          <w:rFonts w:ascii="Times New Roman" w:hAnsi="Times New Roman" w:cs="Times New Roman"/>
        </w:rPr>
        <w:t>was</w:t>
      </w:r>
      <w:r w:rsidR="00A44235">
        <w:rPr>
          <w:rFonts w:ascii="Times New Roman" w:hAnsi="Times New Roman" w:cs="Times New Roman"/>
        </w:rPr>
        <w:t xml:space="preserve"> </w:t>
      </w:r>
      <w:r w:rsidR="00ED41B7">
        <w:rPr>
          <w:rFonts w:ascii="Times New Roman" w:hAnsi="Times New Roman" w:cs="Times New Roman"/>
        </w:rPr>
        <w:t>rapidly metastasized</w:t>
      </w:r>
      <w:r w:rsidR="00A44235">
        <w:rPr>
          <w:rFonts w:ascii="Times New Roman" w:hAnsi="Times New Roman" w:cs="Times New Roman"/>
        </w:rPr>
        <w:t xml:space="preserve"> by bacteria in the epilimnion </w:t>
      </w:r>
      <w:r w:rsidR="00ED41B7">
        <w:rPr>
          <w:rFonts w:ascii="Times New Roman" w:hAnsi="Times New Roman" w:cs="Times New Roman"/>
        </w:rPr>
        <w:t>(Morris and Lewis 1982)</w:t>
      </w:r>
      <w:r w:rsidR="00A44235">
        <w:rPr>
          <w:rFonts w:ascii="Times New Roman" w:hAnsi="Times New Roman" w:cs="Times New Roman"/>
        </w:rPr>
        <w:t>.</w:t>
      </w:r>
    </w:p>
    <w:p w14:paraId="4AD48E84" w14:textId="77777777" w:rsidR="00B92310" w:rsidRDefault="00B92310" w:rsidP="00D13395">
      <w:pPr>
        <w:pStyle w:val="NoSpacing"/>
        <w:spacing w:line="480" w:lineRule="auto"/>
        <w:rPr>
          <w:rFonts w:ascii="Times New Roman" w:hAnsi="Times New Roman" w:cs="Times New Roman"/>
        </w:rPr>
      </w:pPr>
    </w:p>
    <w:p w14:paraId="50E6A6AD" w14:textId="77777777" w:rsidR="00A44235" w:rsidRDefault="00A44235" w:rsidP="00D13395">
      <w:pPr>
        <w:pStyle w:val="NoSpacing"/>
        <w:spacing w:line="480" w:lineRule="auto"/>
        <w:rPr>
          <w:rFonts w:ascii="Times New Roman" w:hAnsi="Times New Roman" w:cs="Times New Roman"/>
        </w:rPr>
      </w:pPr>
    </w:p>
    <w:p w14:paraId="3B951F7A" w14:textId="77777777" w:rsidR="00A44235" w:rsidRDefault="00A44235" w:rsidP="00D13395">
      <w:pPr>
        <w:pStyle w:val="NoSpacing"/>
        <w:spacing w:line="480" w:lineRule="auto"/>
        <w:rPr>
          <w:rFonts w:ascii="Times New Roman" w:hAnsi="Times New Roman" w:cs="Times New Roman"/>
        </w:rPr>
      </w:pPr>
    </w:p>
    <w:p w14:paraId="576C31DF" w14:textId="12A52AB3" w:rsidR="00B92310" w:rsidRPr="00B92310" w:rsidRDefault="00B92310" w:rsidP="00D13395">
      <w:pPr>
        <w:pStyle w:val="NoSpacing"/>
        <w:spacing w:line="480" w:lineRule="auto"/>
        <w:rPr>
          <w:rFonts w:ascii="Times New Roman" w:hAnsi="Times New Roman" w:cs="Times New Roman"/>
          <w:i/>
        </w:rPr>
      </w:pPr>
      <w:r w:rsidRPr="00B92310">
        <w:rPr>
          <w:rFonts w:ascii="Times New Roman" w:hAnsi="Times New Roman" w:cs="Times New Roman"/>
          <w:i/>
        </w:rPr>
        <w:lastRenderedPageBreak/>
        <w:t xml:space="preserve">Phytoplankton Community Composition </w:t>
      </w:r>
    </w:p>
    <w:p w14:paraId="67382E75" w14:textId="2CFD4B33" w:rsidR="00CB3BB5" w:rsidRDefault="00B92310" w:rsidP="0022686A">
      <w:pPr>
        <w:pStyle w:val="NoSpacing"/>
        <w:spacing w:line="480" w:lineRule="auto"/>
        <w:rPr>
          <w:rFonts w:ascii="Times New Roman" w:hAnsi="Times New Roman" w:cs="Times New Roman"/>
        </w:rPr>
      </w:pPr>
      <w:r>
        <w:rPr>
          <w:rFonts w:ascii="Times New Roman" w:hAnsi="Times New Roman" w:cs="Times New Roman"/>
        </w:rPr>
        <w:tab/>
      </w:r>
      <w:r w:rsidR="00CB3BB5">
        <w:rPr>
          <w:rFonts w:ascii="Times New Roman" w:hAnsi="Times New Roman" w:cs="Times New Roman"/>
        </w:rPr>
        <w:t>Phytoplankton from the mixed layer were counted on all sampling dates for 1992-20</w:t>
      </w:r>
      <w:r w:rsidR="00EA7432">
        <w:rPr>
          <w:rFonts w:ascii="Times New Roman" w:hAnsi="Times New Roman" w:cs="Times New Roman"/>
        </w:rPr>
        <w:t xml:space="preserve">15 (1996-1998 missing); species also </w:t>
      </w:r>
      <w:r w:rsidR="00A44235">
        <w:rPr>
          <w:rFonts w:ascii="Times New Roman" w:hAnsi="Times New Roman" w:cs="Times New Roman"/>
        </w:rPr>
        <w:t xml:space="preserve">were </w:t>
      </w:r>
      <w:r w:rsidR="00EA7432">
        <w:rPr>
          <w:rFonts w:ascii="Times New Roman" w:hAnsi="Times New Roman" w:cs="Times New Roman"/>
        </w:rPr>
        <w:t xml:space="preserve">scored by abundance </w:t>
      </w:r>
      <w:r w:rsidR="00A44235">
        <w:rPr>
          <w:rFonts w:ascii="Times New Roman" w:hAnsi="Times New Roman" w:cs="Times New Roman"/>
        </w:rPr>
        <w:t>categories rather than species counts</w:t>
      </w:r>
      <w:r w:rsidR="00EA7432">
        <w:rPr>
          <w:rFonts w:ascii="Times New Roman" w:hAnsi="Times New Roman" w:cs="Times New Roman"/>
        </w:rPr>
        <w:t xml:space="preserve"> in 1981-1982. Abundances were clustered by a moving average of three years for assessment of temporal abundance trends (Table 2).</w:t>
      </w:r>
      <w:r w:rsidR="003F4582">
        <w:rPr>
          <w:rFonts w:ascii="Times New Roman" w:hAnsi="Times New Roman" w:cs="Times New Roman"/>
        </w:rPr>
        <w:t xml:space="preserve"> </w:t>
      </w:r>
    </w:p>
    <w:tbl>
      <w:tblPr>
        <w:tblW w:w="0" w:type="auto"/>
        <w:jc w:val="center"/>
        <w:tblLook w:val="04A0" w:firstRow="1" w:lastRow="0" w:firstColumn="1" w:lastColumn="0" w:noHBand="0" w:noVBand="1"/>
      </w:tblPr>
      <w:tblGrid>
        <w:gridCol w:w="4262"/>
        <w:gridCol w:w="1256"/>
        <w:gridCol w:w="1256"/>
        <w:gridCol w:w="1256"/>
        <w:gridCol w:w="896"/>
      </w:tblGrid>
      <w:tr w:rsidR="006460B7" w:rsidRPr="006460B7" w14:paraId="2867C63E" w14:textId="7AC83681" w:rsidTr="006460B7">
        <w:trPr>
          <w:jc w:val="center"/>
        </w:trPr>
        <w:tc>
          <w:tcPr>
            <w:tcW w:w="0" w:type="auto"/>
            <w:tcBorders>
              <w:top w:val="single" w:sz="4" w:space="0" w:color="auto"/>
              <w:left w:val="nil"/>
              <w:bottom w:val="nil"/>
              <w:right w:val="nil"/>
            </w:tcBorders>
            <w:shd w:val="clear" w:color="auto" w:fill="auto"/>
            <w:noWrap/>
            <w:vAlign w:val="bottom"/>
          </w:tcPr>
          <w:p w14:paraId="3EEE0BA0" w14:textId="77777777" w:rsidR="006460B7" w:rsidRPr="006460B7" w:rsidRDefault="006460B7" w:rsidP="00EA5E36">
            <w:pPr>
              <w:rPr>
                <w:rFonts w:ascii="Times New Roman" w:eastAsia="Times New Roman" w:hAnsi="Times New Roman" w:cs="Times New Roman"/>
                <w:szCs w:val="22"/>
              </w:rPr>
            </w:pPr>
          </w:p>
        </w:tc>
        <w:tc>
          <w:tcPr>
            <w:tcW w:w="0" w:type="auto"/>
            <w:gridSpan w:val="3"/>
            <w:tcBorders>
              <w:top w:val="single" w:sz="4" w:space="0" w:color="auto"/>
              <w:left w:val="nil"/>
              <w:bottom w:val="single" w:sz="4" w:space="0" w:color="auto"/>
              <w:right w:val="nil"/>
            </w:tcBorders>
            <w:shd w:val="clear" w:color="auto" w:fill="auto"/>
            <w:noWrap/>
            <w:vAlign w:val="bottom"/>
          </w:tcPr>
          <w:p w14:paraId="32880D02" w14:textId="3C3E13F1" w:rsidR="006460B7" w:rsidRPr="006460B7" w:rsidRDefault="006460B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Rank</w:t>
            </w:r>
          </w:p>
        </w:tc>
        <w:tc>
          <w:tcPr>
            <w:tcW w:w="0" w:type="auto"/>
            <w:tcBorders>
              <w:top w:val="single" w:sz="4" w:space="0" w:color="auto"/>
              <w:left w:val="nil"/>
              <w:right w:val="nil"/>
            </w:tcBorders>
          </w:tcPr>
          <w:p w14:paraId="6DDFFC21" w14:textId="77777777" w:rsidR="006460B7" w:rsidRDefault="006460B7" w:rsidP="00EA5E36">
            <w:pPr>
              <w:jc w:val="center"/>
              <w:rPr>
                <w:rFonts w:ascii="Times New Roman" w:eastAsia="Times New Roman" w:hAnsi="Times New Roman" w:cs="Times New Roman"/>
                <w:szCs w:val="22"/>
              </w:rPr>
            </w:pPr>
          </w:p>
        </w:tc>
      </w:tr>
      <w:tr w:rsidR="006460B7" w:rsidRPr="006460B7" w14:paraId="22DEDA62" w14:textId="44D87533" w:rsidTr="006460B7">
        <w:trPr>
          <w:jc w:val="center"/>
        </w:trPr>
        <w:tc>
          <w:tcPr>
            <w:tcW w:w="0" w:type="auto"/>
            <w:tcBorders>
              <w:top w:val="nil"/>
              <w:left w:val="nil"/>
              <w:bottom w:val="single" w:sz="4" w:space="0" w:color="auto"/>
              <w:right w:val="nil"/>
            </w:tcBorders>
            <w:shd w:val="clear" w:color="auto" w:fill="auto"/>
            <w:noWrap/>
            <w:vAlign w:val="bottom"/>
            <w:hideMark/>
          </w:tcPr>
          <w:p w14:paraId="50D45844" w14:textId="0F5A7D32" w:rsidR="006460B7" w:rsidRPr="006460B7" w:rsidRDefault="006460B7" w:rsidP="00EA5E36">
            <w:pPr>
              <w:rPr>
                <w:rFonts w:ascii="Times New Roman" w:eastAsia="Times New Roman" w:hAnsi="Times New Roman" w:cs="Times New Roman"/>
                <w:szCs w:val="22"/>
              </w:rPr>
            </w:pPr>
            <w:r w:rsidRPr="006460B7">
              <w:rPr>
                <w:rFonts w:ascii="Times New Roman" w:eastAsia="Times New Roman" w:hAnsi="Times New Roman" w:cs="Times New Roman"/>
                <w:szCs w:val="22"/>
              </w:rPr>
              <w:t>Taxon</w:t>
            </w:r>
          </w:p>
        </w:tc>
        <w:tc>
          <w:tcPr>
            <w:tcW w:w="0" w:type="auto"/>
            <w:tcBorders>
              <w:top w:val="single" w:sz="4" w:space="0" w:color="auto"/>
              <w:left w:val="nil"/>
              <w:bottom w:val="single" w:sz="4" w:space="0" w:color="auto"/>
              <w:right w:val="nil"/>
            </w:tcBorders>
            <w:shd w:val="clear" w:color="auto" w:fill="auto"/>
            <w:noWrap/>
            <w:vAlign w:val="bottom"/>
            <w:hideMark/>
          </w:tcPr>
          <w:p w14:paraId="7D4B0071" w14:textId="1B8C9578" w:rsidR="006460B7" w:rsidRPr="006460B7" w:rsidRDefault="006460B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2013-2015</w:t>
            </w:r>
          </w:p>
        </w:tc>
        <w:tc>
          <w:tcPr>
            <w:tcW w:w="0" w:type="auto"/>
            <w:tcBorders>
              <w:top w:val="single" w:sz="4" w:space="0" w:color="auto"/>
              <w:left w:val="nil"/>
              <w:bottom w:val="single" w:sz="4" w:space="0" w:color="auto"/>
              <w:right w:val="nil"/>
            </w:tcBorders>
            <w:shd w:val="clear" w:color="auto" w:fill="auto"/>
            <w:noWrap/>
            <w:vAlign w:val="bottom"/>
            <w:hideMark/>
          </w:tcPr>
          <w:p w14:paraId="415CE3CA" w14:textId="16333A9E" w:rsidR="006460B7" w:rsidRPr="006460B7" w:rsidRDefault="006460B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1992-1994</w:t>
            </w:r>
          </w:p>
        </w:tc>
        <w:tc>
          <w:tcPr>
            <w:tcW w:w="0" w:type="auto"/>
            <w:tcBorders>
              <w:top w:val="single" w:sz="4" w:space="0" w:color="auto"/>
              <w:left w:val="nil"/>
              <w:bottom w:val="single" w:sz="4" w:space="0" w:color="auto"/>
              <w:right w:val="nil"/>
            </w:tcBorders>
            <w:shd w:val="clear" w:color="auto" w:fill="auto"/>
            <w:noWrap/>
            <w:vAlign w:val="bottom"/>
            <w:hideMark/>
          </w:tcPr>
          <w:p w14:paraId="239B9639" w14:textId="465C6A42" w:rsidR="006460B7" w:rsidRPr="006460B7" w:rsidRDefault="006460B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1992-2015</w:t>
            </w:r>
          </w:p>
        </w:tc>
        <w:tc>
          <w:tcPr>
            <w:tcW w:w="0" w:type="auto"/>
            <w:tcBorders>
              <w:left w:val="nil"/>
              <w:bottom w:val="single" w:sz="4" w:space="0" w:color="auto"/>
              <w:right w:val="nil"/>
            </w:tcBorders>
          </w:tcPr>
          <w:p w14:paraId="3F14FF11" w14:textId="68FFD8AE" w:rsidR="006460B7" w:rsidRPr="006460B7" w:rsidRDefault="006460B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Pattern</w:t>
            </w:r>
          </w:p>
        </w:tc>
      </w:tr>
      <w:tr w:rsidR="006460B7" w:rsidRPr="006460B7" w14:paraId="07B003D1" w14:textId="238A0B57" w:rsidTr="006460B7">
        <w:trPr>
          <w:jc w:val="center"/>
        </w:trPr>
        <w:tc>
          <w:tcPr>
            <w:tcW w:w="0" w:type="auto"/>
            <w:tcBorders>
              <w:top w:val="single" w:sz="4" w:space="0" w:color="auto"/>
              <w:left w:val="nil"/>
              <w:bottom w:val="nil"/>
              <w:right w:val="nil"/>
            </w:tcBorders>
            <w:shd w:val="clear" w:color="auto" w:fill="auto"/>
            <w:noWrap/>
            <w:vAlign w:val="bottom"/>
            <w:hideMark/>
          </w:tcPr>
          <w:p w14:paraId="5A6C94A0" w14:textId="57577A39" w:rsidR="006460B7" w:rsidRPr="006E2B11" w:rsidRDefault="006460B7" w:rsidP="00EA5E36">
            <w:pPr>
              <w:rPr>
                <w:rFonts w:ascii="Times New Roman" w:eastAsia="Times New Roman" w:hAnsi="Times New Roman" w:cs="Times New Roman"/>
                <w:iCs/>
                <w:szCs w:val="22"/>
              </w:rPr>
            </w:pPr>
            <w:proofErr w:type="spellStart"/>
            <w:r w:rsidRPr="006460B7">
              <w:rPr>
                <w:rFonts w:ascii="Times New Roman" w:eastAsia="Times New Roman" w:hAnsi="Times New Roman" w:cs="Times New Roman"/>
                <w:i/>
                <w:iCs/>
                <w:szCs w:val="22"/>
              </w:rPr>
              <w:t>Aphanothece</w:t>
            </w:r>
            <w:proofErr w:type="spellEnd"/>
            <w:r w:rsidR="006A4157">
              <w:rPr>
                <w:rFonts w:ascii="Times New Roman" w:eastAsia="Times New Roman" w:hAnsi="Times New Roman" w:cs="Times New Roman"/>
                <w:i/>
                <w:iCs/>
                <w:szCs w:val="22"/>
              </w:rPr>
              <w:t xml:space="preserve"> </w:t>
            </w:r>
            <w:proofErr w:type="spellStart"/>
            <w:r w:rsidR="006A4157">
              <w:rPr>
                <w:rFonts w:ascii="Times New Roman" w:eastAsia="Times New Roman" w:hAnsi="Times New Roman" w:cs="Times New Roman"/>
                <w:i/>
                <w:iCs/>
                <w:szCs w:val="22"/>
              </w:rPr>
              <w:t>clathrata</w:t>
            </w:r>
            <w:proofErr w:type="spellEnd"/>
            <w:r w:rsidR="006E2B11">
              <w:rPr>
                <w:rFonts w:ascii="Times New Roman" w:eastAsia="Times New Roman" w:hAnsi="Times New Roman" w:cs="Times New Roman"/>
                <w:iCs/>
                <w:szCs w:val="22"/>
              </w:rPr>
              <w:t xml:space="preserve"> (C)</w:t>
            </w:r>
          </w:p>
        </w:tc>
        <w:tc>
          <w:tcPr>
            <w:tcW w:w="0" w:type="auto"/>
            <w:tcBorders>
              <w:top w:val="single" w:sz="4" w:space="0" w:color="auto"/>
              <w:left w:val="nil"/>
              <w:bottom w:val="nil"/>
              <w:right w:val="nil"/>
            </w:tcBorders>
            <w:shd w:val="clear" w:color="auto" w:fill="auto"/>
            <w:noWrap/>
            <w:vAlign w:val="bottom"/>
            <w:hideMark/>
          </w:tcPr>
          <w:p w14:paraId="128EB2B7" w14:textId="77777777" w:rsidR="006460B7" w:rsidRPr="006460B7" w:rsidRDefault="006460B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w:t>
            </w:r>
          </w:p>
        </w:tc>
        <w:tc>
          <w:tcPr>
            <w:tcW w:w="0" w:type="auto"/>
            <w:tcBorders>
              <w:top w:val="single" w:sz="4" w:space="0" w:color="auto"/>
              <w:left w:val="nil"/>
              <w:bottom w:val="nil"/>
              <w:right w:val="nil"/>
            </w:tcBorders>
            <w:shd w:val="clear" w:color="auto" w:fill="auto"/>
            <w:noWrap/>
            <w:vAlign w:val="bottom"/>
            <w:hideMark/>
          </w:tcPr>
          <w:p w14:paraId="076AE23D" w14:textId="6CE67E50" w:rsidR="006460B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92</w:t>
            </w:r>
          </w:p>
        </w:tc>
        <w:tc>
          <w:tcPr>
            <w:tcW w:w="0" w:type="auto"/>
            <w:tcBorders>
              <w:top w:val="single" w:sz="4" w:space="0" w:color="auto"/>
              <w:left w:val="nil"/>
              <w:bottom w:val="nil"/>
              <w:right w:val="nil"/>
            </w:tcBorders>
            <w:shd w:val="clear" w:color="auto" w:fill="auto"/>
            <w:noWrap/>
            <w:vAlign w:val="bottom"/>
            <w:hideMark/>
          </w:tcPr>
          <w:p w14:paraId="2A75E3C7" w14:textId="77777777" w:rsidR="006460B7" w:rsidRPr="006460B7" w:rsidRDefault="006460B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w:t>
            </w:r>
          </w:p>
        </w:tc>
        <w:tc>
          <w:tcPr>
            <w:tcW w:w="0" w:type="auto"/>
            <w:tcBorders>
              <w:top w:val="single" w:sz="4" w:space="0" w:color="auto"/>
              <w:left w:val="nil"/>
              <w:bottom w:val="nil"/>
              <w:right w:val="nil"/>
            </w:tcBorders>
          </w:tcPr>
          <w:p w14:paraId="01E1CC1F" w14:textId="0048D415" w:rsidR="006460B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ID</w:t>
            </w:r>
          </w:p>
        </w:tc>
      </w:tr>
      <w:tr w:rsidR="006460B7" w:rsidRPr="006460B7" w14:paraId="215C3497" w14:textId="4E6067A0" w:rsidTr="006460B7">
        <w:trPr>
          <w:jc w:val="center"/>
        </w:trPr>
        <w:tc>
          <w:tcPr>
            <w:tcW w:w="0" w:type="auto"/>
            <w:tcBorders>
              <w:top w:val="nil"/>
              <w:left w:val="nil"/>
              <w:bottom w:val="nil"/>
              <w:right w:val="nil"/>
            </w:tcBorders>
            <w:shd w:val="clear" w:color="auto" w:fill="auto"/>
            <w:noWrap/>
            <w:vAlign w:val="bottom"/>
            <w:hideMark/>
          </w:tcPr>
          <w:p w14:paraId="068F1716" w14:textId="77777777" w:rsidR="006460B7" w:rsidRPr="006460B7" w:rsidRDefault="006460B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Chrysochromulina</w:t>
            </w:r>
            <w:proofErr w:type="spellEnd"/>
            <w:r w:rsidRPr="006460B7">
              <w:rPr>
                <w:rFonts w:ascii="Times New Roman" w:eastAsia="Times New Roman" w:hAnsi="Times New Roman" w:cs="Times New Roman"/>
                <w:i/>
                <w:iCs/>
                <w:szCs w:val="22"/>
              </w:rPr>
              <w:t xml:space="preserve"> parva</w:t>
            </w:r>
          </w:p>
        </w:tc>
        <w:tc>
          <w:tcPr>
            <w:tcW w:w="0" w:type="auto"/>
            <w:tcBorders>
              <w:top w:val="nil"/>
              <w:left w:val="nil"/>
              <w:bottom w:val="nil"/>
              <w:right w:val="nil"/>
            </w:tcBorders>
            <w:shd w:val="clear" w:color="auto" w:fill="auto"/>
            <w:noWrap/>
            <w:vAlign w:val="bottom"/>
            <w:hideMark/>
          </w:tcPr>
          <w:p w14:paraId="3A755646" w14:textId="77777777" w:rsidR="006460B7" w:rsidRPr="006460B7" w:rsidRDefault="006460B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2</w:t>
            </w:r>
          </w:p>
        </w:tc>
        <w:tc>
          <w:tcPr>
            <w:tcW w:w="0" w:type="auto"/>
            <w:tcBorders>
              <w:top w:val="nil"/>
              <w:left w:val="nil"/>
              <w:bottom w:val="nil"/>
              <w:right w:val="nil"/>
            </w:tcBorders>
            <w:shd w:val="clear" w:color="auto" w:fill="auto"/>
            <w:noWrap/>
            <w:vAlign w:val="bottom"/>
            <w:hideMark/>
          </w:tcPr>
          <w:p w14:paraId="427B8682" w14:textId="5741D33E" w:rsidR="006460B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12</w:t>
            </w:r>
          </w:p>
        </w:tc>
        <w:tc>
          <w:tcPr>
            <w:tcW w:w="0" w:type="auto"/>
            <w:tcBorders>
              <w:top w:val="nil"/>
              <w:left w:val="nil"/>
              <w:bottom w:val="nil"/>
              <w:right w:val="nil"/>
            </w:tcBorders>
            <w:shd w:val="clear" w:color="auto" w:fill="auto"/>
            <w:noWrap/>
            <w:vAlign w:val="bottom"/>
            <w:hideMark/>
          </w:tcPr>
          <w:p w14:paraId="17E40338" w14:textId="729AB224" w:rsidR="006460B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4</w:t>
            </w:r>
          </w:p>
        </w:tc>
        <w:tc>
          <w:tcPr>
            <w:tcW w:w="0" w:type="auto"/>
            <w:tcBorders>
              <w:top w:val="nil"/>
              <w:left w:val="nil"/>
              <w:bottom w:val="nil"/>
              <w:right w:val="nil"/>
            </w:tcBorders>
          </w:tcPr>
          <w:p w14:paraId="63743EF7" w14:textId="04FCD923" w:rsidR="006460B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CH</w:t>
            </w:r>
          </w:p>
        </w:tc>
      </w:tr>
      <w:tr w:rsidR="006460B7" w:rsidRPr="006460B7" w14:paraId="5D93A537" w14:textId="7DA07267" w:rsidTr="006460B7">
        <w:trPr>
          <w:jc w:val="center"/>
        </w:trPr>
        <w:tc>
          <w:tcPr>
            <w:tcW w:w="0" w:type="auto"/>
            <w:tcBorders>
              <w:top w:val="nil"/>
              <w:left w:val="nil"/>
              <w:bottom w:val="nil"/>
              <w:right w:val="nil"/>
            </w:tcBorders>
            <w:shd w:val="clear" w:color="auto" w:fill="auto"/>
            <w:noWrap/>
            <w:vAlign w:val="bottom"/>
            <w:hideMark/>
          </w:tcPr>
          <w:p w14:paraId="695A5600" w14:textId="3FA699B7" w:rsidR="006460B7" w:rsidRPr="006460B7" w:rsidRDefault="006460B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Aphanocapsa</w:t>
            </w:r>
            <w:proofErr w:type="spellEnd"/>
            <w:r w:rsidR="006A4157">
              <w:rPr>
                <w:rFonts w:ascii="Times New Roman" w:eastAsia="Times New Roman" w:hAnsi="Times New Roman" w:cs="Times New Roman"/>
                <w:i/>
                <w:iCs/>
                <w:szCs w:val="22"/>
              </w:rPr>
              <w:t xml:space="preserve"> </w:t>
            </w:r>
            <w:proofErr w:type="spellStart"/>
            <w:r w:rsidR="006A4157">
              <w:rPr>
                <w:rFonts w:ascii="Times New Roman" w:eastAsia="Times New Roman" w:hAnsi="Times New Roman" w:cs="Times New Roman"/>
                <w:i/>
                <w:iCs/>
                <w:szCs w:val="22"/>
              </w:rPr>
              <w:t>conferta</w:t>
            </w:r>
            <w:proofErr w:type="spellEnd"/>
          </w:p>
        </w:tc>
        <w:tc>
          <w:tcPr>
            <w:tcW w:w="0" w:type="auto"/>
            <w:tcBorders>
              <w:top w:val="nil"/>
              <w:left w:val="nil"/>
              <w:bottom w:val="nil"/>
              <w:right w:val="nil"/>
            </w:tcBorders>
            <w:shd w:val="clear" w:color="auto" w:fill="auto"/>
            <w:noWrap/>
            <w:vAlign w:val="bottom"/>
            <w:hideMark/>
          </w:tcPr>
          <w:p w14:paraId="49A23356" w14:textId="77777777" w:rsidR="006460B7" w:rsidRPr="006460B7" w:rsidRDefault="006460B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3</w:t>
            </w:r>
          </w:p>
        </w:tc>
        <w:tc>
          <w:tcPr>
            <w:tcW w:w="0" w:type="auto"/>
            <w:tcBorders>
              <w:top w:val="nil"/>
              <w:left w:val="nil"/>
              <w:bottom w:val="nil"/>
              <w:right w:val="nil"/>
            </w:tcBorders>
            <w:shd w:val="clear" w:color="auto" w:fill="auto"/>
            <w:noWrap/>
            <w:vAlign w:val="bottom"/>
            <w:hideMark/>
          </w:tcPr>
          <w:p w14:paraId="6E985550" w14:textId="44079F8D" w:rsidR="006460B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93</w:t>
            </w:r>
          </w:p>
        </w:tc>
        <w:tc>
          <w:tcPr>
            <w:tcW w:w="0" w:type="auto"/>
            <w:tcBorders>
              <w:top w:val="nil"/>
              <w:left w:val="nil"/>
              <w:bottom w:val="nil"/>
              <w:right w:val="nil"/>
            </w:tcBorders>
            <w:shd w:val="clear" w:color="auto" w:fill="auto"/>
            <w:noWrap/>
            <w:vAlign w:val="bottom"/>
            <w:hideMark/>
          </w:tcPr>
          <w:p w14:paraId="650DCD8E" w14:textId="2A539287" w:rsidR="006460B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7</w:t>
            </w:r>
          </w:p>
        </w:tc>
        <w:tc>
          <w:tcPr>
            <w:tcW w:w="0" w:type="auto"/>
            <w:tcBorders>
              <w:top w:val="nil"/>
              <w:left w:val="nil"/>
              <w:bottom w:val="nil"/>
              <w:right w:val="nil"/>
            </w:tcBorders>
          </w:tcPr>
          <w:p w14:paraId="0F51D01C" w14:textId="7322CD55" w:rsidR="006460B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w:t>
            </w:r>
          </w:p>
        </w:tc>
      </w:tr>
      <w:tr w:rsidR="006A4157" w:rsidRPr="006460B7" w14:paraId="41059A71" w14:textId="50A96ADB" w:rsidTr="006460B7">
        <w:trPr>
          <w:jc w:val="center"/>
        </w:trPr>
        <w:tc>
          <w:tcPr>
            <w:tcW w:w="0" w:type="auto"/>
            <w:tcBorders>
              <w:top w:val="nil"/>
              <w:left w:val="nil"/>
              <w:bottom w:val="nil"/>
              <w:right w:val="nil"/>
            </w:tcBorders>
            <w:shd w:val="clear" w:color="auto" w:fill="auto"/>
            <w:noWrap/>
            <w:vAlign w:val="bottom"/>
            <w:hideMark/>
          </w:tcPr>
          <w:p w14:paraId="043606A7" w14:textId="0527E9D9" w:rsidR="006A4157" w:rsidRPr="006460B7" w:rsidRDefault="006A415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Dactylococcopsis</w:t>
            </w:r>
            <w:proofErr w:type="spellEnd"/>
            <w:r w:rsidRPr="006460B7">
              <w:rPr>
                <w:rFonts w:ascii="Times New Roman" w:eastAsia="Times New Roman" w:hAnsi="Times New Roman" w:cs="Times New Roman"/>
                <w:i/>
                <w:iCs/>
                <w:szCs w:val="22"/>
              </w:rPr>
              <w:t xml:space="preserve"> </w:t>
            </w:r>
            <w:r w:rsidRPr="006460B7">
              <w:rPr>
                <w:rFonts w:ascii="Times New Roman" w:eastAsia="Times New Roman" w:hAnsi="Times New Roman" w:cs="Times New Roman"/>
                <w:szCs w:val="22"/>
              </w:rPr>
              <w:t>sp.</w:t>
            </w:r>
          </w:p>
        </w:tc>
        <w:tc>
          <w:tcPr>
            <w:tcW w:w="0" w:type="auto"/>
            <w:tcBorders>
              <w:top w:val="nil"/>
              <w:left w:val="nil"/>
              <w:bottom w:val="nil"/>
              <w:right w:val="nil"/>
            </w:tcBorders>
            <w:shd w:val="clear" w:color="auto" w:fill="auto"/>
            <w:noWrap/>
            <w:vAlign w:val="bottom"/>
            <w:hideMark/>
          </w:tcPr>
          <w:p w14:paraId="27A9D5B7"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4</w:t>
            </w:r>
          </w:p>
        </w:tc>
        <w:tc>
          <w:tcPr>
            <w:tcW w:w="0" w:type="auto"/>
            <w:tcBorders>
              <w:top w:val="nil"/>
              <w:left w:val="nil"/>
              <w:bottom w:val="nil"/>
              <w:right w:val="nil"/>
            </w:tcBorders>
            <w:shd w:val="clear" w:color="auto" w:fill="auto"/>
            <w:noWrap/>
            <w:vAlign w:val="bottom"/>
            <w:hideMark/>
          </w:tcPr>
          <w:p w14:paraId="397884EE" w14:textId="2E640DD6"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35</w:t>
            </w:r>
          </w:p>
        </w:tc>
        <w:tc>
          <w:tcPr>
            <w:tcW w:w="0" w:type="auto"/>
            <w:tcBorders>
              <w:top w:val="nil"/>
              <w:left w:val="nil"/>
              <w:bottom w:val="nil"/>
              <w:right w:val="nil"/>
            </w:tcBorders>
            <w:shd w:val="clear" w:color="auto" w:fill="auto"/>
            <w:noWrap/>
            <w:vAlign w:val="bottom"/>
            <w:hideMark/>
          </w:tcPr>
          <w:p w14:paraId="5F9061D2" w14:textId="36D86C38"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12</w:t>
            </w:r>
          </w:p>
        </w:tc>
        <w:tc>
          <w:tcPr>
            <w:tcW w:w="0" w:type="auto"/>
            <w:tcBorders>
              <w:top w:val="nil"/>
              <w:left w:val="nil"/>
              <w:bottom w:val="nil"/>
              <w:right w:val="nil"/>
            </w:tcBorders>
          </w:tcPr>
          <w:p w14:paraId="0E75459A" w14:textId="192C383E"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NT</w:t>
            </w:r>
          </w:p>
        </w:tc>
      </w:tr>
      <w:tr w:rsidR="006A4157" w:rsidRPr="006460B7" w14:paraId="0260094D" w14:textId="43FBE9F4" w:rsidTr="006A4157">
        <w:trPr>
          <w:jc w:val="center"/>
        </w:trPr>
        <w:tc>
          <w:tcPr>
            <w:tcW w:w="0" w:type="auto"/>
            <w:tcBorders>
              <w:top w:val="nil"/>
              <w:left w:val="nil"/>
              <w:bottom w:val="nil"/>
              <w:right w:val="nil"/>
            </w:tcBorders>
            <w:shd w:val="clear" w:color="auto" w:fill="auto"/>
            <w:noWrap/>
            <w:vAlign w:val="bottom"/>
          </w:tcPr>
          <w:p w14:paraId="0F02C323" w14:textId="42368DF0" w:rsidR="006A4157" w:rsidRPr="006460B7" w:rsidRDefault="006A4157" w:rsidP="006A4157">
            <w:pPr>
              <w:rPr>
                <w:rFonts w:ascii="Times New Roman" w:eastAsia="Times New Roman" w:hAnsi="Times New Roman" w:cs="Times New Roman"/>
                <w:i/>
                <w:iCs/>
                <w:szCs w:val="22"/>
              </w:rPr>
            </w:pPr>
            <w:r>
              <w:rPr>
                <w:rFonts w:ascii="Times New Roman" w:eastAsia="Times New Roman" w:hAnsi="Times New Roman" w:cs="Times New Roman"/>
                <w:i/>
                <w:iCs/>
                <w:szCs w:val="22"/>
              </w:rPr>
              <w:t>Synedra radians</w:t>
            </w:r>
          </w:p>
        </w:tc>
        <w:tc>
          <w:tcPr>
            <w:tcW w:w="0" w:type="auto"/>
            <w:tcBorders>
              <w:top w:val="nil"/>
              <w:left w:val="nil"/>
              <w:bottom w:val="nil"/>
              <w:right w:val="nil"/>
            </w:tcBorders>
            <w:shd w:val="clear" w:color="auto" w:fill="auto"/>
            <w:noWrap/>
            <w:vAlign w:val="bottom"/>
            <w:hideMark/>
          </w:tcPr>
          <w:p w14:paraId="7804C045"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5</w:t>
            </w:r>
          </w:p>
        </w:tc>
        <w:tc>
          <w:tcPr>
            <w:tcW w:w="0" w:type="auto"/>
            <w:tcBorders>
              <w:top w:val="nil"/>
              <w:left w:val="nil"/>
              <w:bottom w:val="nil"/>
              <w:right w:val="nil"/>
            </w:tcBorders>
            <w:shd w:val="clear" w:color="auto" w:fill="auto"/>
            <w:noWrap/>
            <w:vAlign w:val="bottom"/>
            <w:hideMark/>
          </w:tcPr>
          <w:p w14:paraId="69511DDC" w14:textId="22723A52"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2</w:t>
            </w:r>
          </w:p>
        </w:tc>
        <w:tc>
          <w:tcPr>
            <w:tcW w:w="0" w:type="auto"/>
            <w:tcBorders>
              <w:top w:val="nil"/>
              <w:left w:val="nil"/>
              <w:bottom w:val="nil"/>
              <w:right w:val="nil"/>
            </w:tcBorders>
            <w:shd w:val="clear" w:color="auto" w:fill="auto"/>
            <w:noWrap/>
            <w:vAlign w:val="bottom"/>
            <w:hideMark/>
          </w:tcPr>
          <w:p w14:paraId="67F3786E" w14:textId="05E180A7"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5</w:t>
            </w:r>
          </w:p>
        </w:tc>
        <w:tc>
          <w:tcPr>
            <w:tcW w:w="0" w:type="auto"/>
            <w:tcBorders>
              <w:top w:val="nil"/>
              <w:left w:val="nil"/>
              <w:bottom w:val="nil"/>
              <w:right w:val="nil"/>
            </w:tcBorders>
          </w:tcPr>
          <w:p w14:paraId="324B1AA5" w14:textId="507667AE"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D</w:t>
            </w:r>
          </w:p>
        </w:tc>
      </w:tr>
      <w:tr w:rsidR="006A4157" w:rsidRPr="006460B7" w14:paraId="3A2E8EE3" w14:textId="064A0017" w:rsidTr="006460B7">
        <w:trPr>
          <w:jc w:val="center"/>
        </w:trPr>
        <w:tc>
          <w:tcPr>
            <w:tcW w:w="0" w:type="auto"/>
            <w:tcBorders>
              <w:top w:val="nil"/>
              <w:left w:val="nil"/>
              <w:bottom w:val="nil"/>
              <w:right w:val="nil"/>
            </w:tcBorders>
            <w:shd w:val="clear" w:color="auto" w:fill="auto"/>
            <w:noWrap/>
            <w:vAlign w:val="bottom"/>
            <w:hideMark/>
          </w:tcPr>
          <w:p w14:paraId="395193AF" w14:textId="41EFF6C5" w:rsidR="006A4157" w:rsidRPr="006460B7" w:rsidRDefault="006A4157" w:rsidP="00EA5E36">
            <w:pPr>
              <w:rPr>
                <w:rFonts w:ascii="Times New Roman" w:eastAsia="Times New Roman" w:hAnsi="Times New Roman" w:cs="Times New Roman"/>
                <w:i/>
                <w:iCs/>
                <w:szCs w:val="22"/>
              </w:rPr>
            </w:pPr>
            <w:r w:rsidRPr="006460B7">
              <w:rPr>
                <w:rFonts w:ascii="Times New Roman" w:eastAsia="Times New Roman" w:hAnsi="Times New Roman" w:cs="Times New Roman"/>
                <w:i/>
                <w:iCs/>
                <w:szCs w:val="22"/>
              </w:rPr>
              <w:t>Chlorella</w:t>
            </w:r>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minutissima</w:t>
            </w:r>
            <w:proofErr w:type="spellEnd"/>
          </w:p>
        </w:tc>
        <w:tc>
          <w:tcPr>
            <w:tcW w:w="0" w:type="auto"/>
            <w:tcBorders>
              <w:top w:val="nil"/>
              <w:left w:val="nil"/>
              <w:bottom w:val="nil"/>
              <w:right w:val="nil"/>
            </w:tcBorders>
            <w:shd w:val="clear" w:color="auto" w:fill="auto"/>
            <w:noWrap/>
            <w:vAlign w:val="bottom"/>
            <w:hideMark/>
          </w:tcPr>
          <w:p w14:paraId="099B69B6"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6</w:t>
            </w:r>
          </w:p>
        </w:tc>
        <w:tc>
          <w:tcPr>
            <w:tcW w:w="0" w:type="auto"/>
            <w:tcBorders>
              <w:top w:val="nil"/>
              <w:left w:val="nil"/>
              <w:bottom w:val="nil"/>
              <w:right w:val="nil"/>
            </w:tcBorders>
            <w:shd w:val="clear" w:color="auto" w:fill="auto"/>
            <w:noWrap/>
            <w:vAlign w:val="bottom"/>
            <w:hideMark/>
          </w:tcPr>
          <w:p w14:paraId="2A331A06" w14:textId="51A199B3"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11</w:t>
            </w:r>
          </w:p>
        </w:tc>
        <w:tc>
          <w:tcPr>
            <w:tcW w:w="0" w:type="auto"/>
            <w:tcBorders>
              <w:top w:val="nil"/>
              <w:left w:val="nil"/>
              <w:bottom w:val="nil"/>
              <w:right w:val="nil"/>
            </w:tcBorders>
            <w:shd w:val="clear" w:color="auto" w:fill="auto"/>
            <w:noWrap/>
            <w:vAlign w:val="bottom"/>
            <w:hideMark/>
          </w:tcPr>
          <w:p w14:paraId="057A26C9" w14:textId="2C8B7C9F"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3</w:t>
            </w:r>
          </w:p>
        </w:tc>
        <w:tc>
          <w:tcPr>
            <w:tcW w:w="0" w:type="auto"/>
            <w:tcBorders>
              <w:top w:val="nil"/>
              <w:left w:val="nil"/>
              <w:bottom w:val="nil"/>
              <w:right w:val="nil"/>
            </w:tcBorders>
          </w:tcPr>
          <w:p w14:paraId="5FF22528" w14:textId="69747126"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ID</w:t>
            </w:r>
          </w:p>
        </w:tc>
      </w:tr>
      <w:tr w:rsidR="006A4157" w:rsidRPr="006460B7" w14:paraId="57D9436F" w14:textId="67884F36" w:rsidTr="006460B7">
        <w:trPr>
          <w:jc w:val="center"/>
        </w:trPr>
        <w:tc>
          <w:tcPr>
            <w:tcW w:w="0" w:type="auto"/>
            <w:tcBorders>
              <w:top w:val="nil"/>
              <w:left w:val="nil"/>
              <w:bottom w:val="nil"/>
              <w:right w:val="nil"/>
            </w:tcBorders>
            <w:shd w:val="clear" w:color="auto" w:fill="auto"/>
            <w:noWrap/>
            <w:vAlign w:val="bottom"/>
            <w:hideMark/>
          </w:tcPr>
          <w:p w14:paraId="272C7834" w14:textId="2DDAC174" w:rsidR="006A4157" w:rsidRPr="006460B7" w:rsidRDefault="006A415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Discostella</w:t>
            </w:r>
            <w:proofErr w:type="spellEnd"/>
            <w:r w:rsidRPr="006460B7">
              <w:rPr>
                <w:rFonts w:ascii="Times New Roman" w:eastAsia="Times New Roman" w:hAnsi="Times New Roman" w:cs="Times New Roman"/>
                <w:i/>
                <w:iCs/>
                <w:szCs w:val="22"/>
              </w:rPr>
              <w:t xml:space="preserve"> (Cyclotella)</w:t>
            </w:r>
            <w:r>
              <w:rPr>
                <w:rFonts w:ascii="Times New Roman" w:eastAsia="Times New Roman" w:hAnsi="Times New Roman" w:cs="Times New Roman"/>
                <w:i/>
                <w:iCs/>
                <w:szCs w:val="22"/>
              </w:rPr>
              <w:t xml:space="preserve"> glomerata</w:t>
            </w:r>
          </w:p>
        </w:tc>
        <w:tc>
          <w:tcPr>
            <w:tcW w:w="0" w:type="auto"/>
            <w:tcBorders>
              <w:top w:val="nil"/>
              <w:left w:val="nil"/>
              <w:bottom w:val="nil"/>
              <w:right w:val="nil"/>
            </w:tcBorders>
            <w:shd w:val="clear" w:color="auto" w:fill="auto"/>
            <w:noWrap/>
            <w:vAlign w:val="bottom"/>
            <w:hideMark/>
          </w:tcPr>
          <w:p w14:paraId="700C1F48"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7</w:t>
            </w:r>
          </w:p>
        </w:tc>
        <w:tc>
          <w:tcPr>
            <w:tcW w:w="0" w:type="auto"/>
            <w:tcBorders>
              <w:top w:val="nil"/>
              <w:left w:val="nil"/>
              <w:bottom w:val="nil"/>
              <w:right w:val="nil"/>
            </w:tcBorders>
            <w:shd w:val="clear" w:color="auto" w:fill="auto"/>
            <w:noWrap/>
            <w:vAlign w:val="bottom"/>
            <w:hideMark/>
          </w:tcPr>
          <w:p w14:paraId="1C18F66F" w14:textId="68F5B351"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94</w:t>
            </w:r>
          </w:p>
        </w:tc>
        <w:tc>
          <w:tcPr>
            <w:tcW w:w="0" w:type="auto"/>
            <w:tcBorders>
              <w:top w:val="nil"/>
              <w:left w:val="nil"/>
              <w:bottom w:val="nil"/>
              <w:right w:val="nil"/>
            </w:tcBorders>
            <w:shd w:val="clear" w:color="auto" w:fill="auto"/>
            <w:noWrap/>
            <w:vAlign w:val="bottom"/>
            <w:hideMark/>
          </w:tcPr>
          <w:p w14:paraId="04B2BBBF" w14:textId="5F101351"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22</w:t>
            </w:r>
          </w:p>
        </w:tc>
        <w:tc>
          <w:tcPr>
            <w:tcW w:w="0" w:type="auto"/>
            <w:tcBorders>
              <w:top w:val="nil"/>
              <w:left w:val="nil"/>
              <w:bottom w:val="nil"/>
              <w:right w:val="nil"/>
            </w:tcBorders>
          </w:tcPr>
          <w:p w14:paraId="7353C918" w14:textId="3325B112"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D</w:t>
            </w:r>
          </w:p>
        </w:tc>
      </w:tr>
      <w:tr w:rsidR="006A4157" w:rsidRPr="006460B7" w14:paraId="0F75B7A4" w14:textId="70568EEF" w:rsidTr="006460B7">
        <w:trPr>
          <w:jc w:val="center"/>
        </w:trPr>
        <w:tc>
          <w:tcPr>
            <w:tcW w:w="0" w:type="auto"/>
            <w:tcBorders>
              <w:top w:val="nil"/>
              <w:left w:val="nil"/>
              <w:bottom w:val="nil"/>
              <w:right w:val="nil"/>
            </w:tcBorders>
            <w:shd w:val="clear" w:color="auto" w:fill="auto"/>
            <w:noWrap/>
            <w:vAlign w:val="bottom"/>
            <w:hideMark/>
          </w:tcPr>
          <w:p w14:paraId="44FCEA3E" w14:textId="559A8F5B" w:rsidR="006A4157" w:rsidRPr="006460B7" w:rsidRDefault="006A415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Bitrichia</w:t>
            </w:r>
            <w:proofErr w:type="spellEnd"/>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ollula</w:t>
            </w:r>
            <w:proofErr w:type="spellEnd"/>
          </w:p>
        </w:tc>
        <w:tc>
          <w:tcPr>
            <w:tcW w:w="0" w:type="auto"/>
            <w:tcBorders>
              <w:top w:val="nil"/>
              <w:left w:val="nil"/>
              <w:bottom w:val="nil"/>
              <w:right w:val="nil"/>
            </w:tcBorders>
            <w:shd w:val="clear" w:color="auto" w:fill="auto"/>
            <w:noWrap/>
            <w:vAlign w:val="bottom"/>
            <w:hideMark/>
          </w:tcPr>
          <w:p w14:paraId="35B31C19"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8</w:t>
            </w:r>
          </w:p>
        </w:tc>
        <w:tc>
          <w:tcPr>
            <w:tcW w:w="0" w:type="auto"/>
            <w:tcBorders>
              <w:top w:val="nil"/>
              <w:left w:val="nil"/>
              <w:bottom w:val="nil"/>
              <w:right w:val="nil"/>
            </w:tcBorders>
            <w:shd w:val="clear" w:color="auto" w:fill="auto"/>
            <w:noWrap/>
            <w:vAlign w:val="bottom"/>
            <w:hideMark/>
          </w:tcPr>
          <w:p w14:paraId="3349C12D" w14:textId="0977F4F1"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49</w:t>
            </w:r>
          </w:p>
        </w:tc>
        <w:tc>
          <w:tcPr>
            <w:tcW w:w="0" w:type="auto"/>
            <w:tcBorders>
              <w:top w:val="nil"/>
              <w:left w:val="nil"/>
              <w:bottom w:val="nil"/>
              <w:right w:val="nil"/>
            </w:tcBorders>
            <w:shd w:val="clear" w:color="auto" w:fill="auto"/>
            <w:noWrap/>
            <w:vAlign w:val="bottom"/>
            <w:hideMark/>
          </w:tcPr>
          <w:p w14:paraId="2F84A9E0" w14:textId="5A4A34C0"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11</w:t>
            </w:r>
          </w:p>
        </w:tc>
        <w:tc>
          <w:tcPr>
            <w:tcW w:w="0" w:type="auto"/>
            <w:tcBorders>
              <w:top w:val="nil"/>
              <w:left w:val="nil"/>
              <w:bottom w:val="nil"/>
              <w:right w:val="nil"/>
            </w:tcBorders>
          </w:tcPr>
          <w:p w14:paraId="43B65259" w14:textId="4806D974"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ID</w:t>
            </w:r>
          </w:p>
        </w:tc>
      </w:tr>
      <w:tr w:rsidR="006A4157" w:rsidRPr="006460B7" w14:paraId="6BB2629C" w14:textId="4481ECFC" w:rsidTr="006460B7">
        <w:trPr>
          <w:jc w:val="center"/>
        </w:trPr>
        <w:tc>
          <w:tcPr>
            <w:tcW w:w="0" w:type="auto"/>
            <w:tcBorders>
              <w:top w:val="nil"/>
              <w:left w:val="nil"/>
              <w:bottom w:val="nil"/>
              <w:right w:val="nil"/>
            </w:tcBorders>
            <w:shd w:val="clear" w:color="auto" w:fill="auto"/>
            <w:noWrap/>
            <w:vAlign w:val="bottom"/>
            <w:hideMark/>
          </w:tcPr>
          <w:p w14:paraId="3212CA13" w14:textId="6C4C5D73" w:rsidR="006A4157" w:rsidRPr="006460B7" w:rsidRDefault="006A4157" w:rsidP="006A4157">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Cyanobium</w:t>
            </w:r>
            <w:proofErr w:type="spellEnd"/>
            <w:r w:rsidRPr="006460B7">
              <w:rPr>
                <w:rFonts w:ascii="Times New Roman" w:eastAsia="Times New Roman" w:hAnsi="Times New Roman" w:cs="Times New Roman"/>
                <w:i/>
                <w:iCs/>
                <w:szCs w:val="22"/>
              </w:rPr>
              <w:t xml:space="preserve"> </w:t>
            </w:r>
            <w:r w:rsidRPr="006460B7">
              <w:rPr>
                <w:rFonts w:ascii="Times New Roman" w:eastAsia="Times New Roman" w:hAnsi="Times New Roman" w:cs="Times New Roman"/>
                <w:szCs w:val="22"/>
              </w:rPr>
              <w:t>sp.</w:t>
            </w:r>
          </w:p>
        </w:tc>
        <w:tc>
          <w:tcPr>
            <w:tcW w:w="0" w:type="auto"/>
            <w:tcBorders>
              <w:top w:val="nil"/>
              <w:left w:val="nil"/>
              <w:bottom w:val="nil"/>
              <w:right w:val="nil"/>
            </w:tcBorders>
            <w:shd w:val="clear" w:color="auto" w:fill="auto"/>
            <w:noWrap/>
            <w:vAlign w:val="bottom"/>
            <w:hideMark/>
          </w:tcPr>
          <w:p w14:paraId="15DEF6EC"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9</w:t>
            </w:r>
          </w:p>
        </w:tc>
        <w:tc>
          <w:tcPr>
            <w:tcW w:w="0" w:type="auto"/>
            <w:tcBorders>
              <w:top w:val="nil"/>
              <w:left w:val="nil"/>
              <w:bottom w:val="nil"/>
              <w:right w:val="nil"/>
            </w:tcBorders>
            <w:shd w:val="clear" w:color="auto" w:fill="auto"/>
            <w:noWrap/>
            <w:vAlign w:val="bottom"/>
            <w:hideMark/>
          </w:tcPr>
          <w:p w14:paraId="25B3822B" w14:textId="4305F787"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95</w:t>
            </w:r>
          </w:p>
        </w:tc>
        <w:tc>
          <w:tcPr>
            <w:tcW w:w="0" w:type="auto"/>
            <w:tcBorders>
              <w:top w:val="nil"/>
              <w:left w:val="nil"/>
              <w:bottom w:val="nil"/>
              <w:right w:val="nil"/>
            </w:tcBorders>
            <w:shd w:val="clear" w:color="auto" w:fill="auto"/>
            <w:noWrap/>
            <w:vAlign w:val="bottom"/>
            <w:hideMark/>
          </w:tcPr>
          <w:p w14:paraId="72957B91" w14:textId="1FD945A6"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13</w:t>
            </w:r>
          </w:p>
        </w:tc>
        <w:tc>
          <w:tcPr>
            <w:tcW w:w="0" w:type="auto"/>
            <w:tcBorders>
              <w:top w:val="nil"/>
              <w:left w:val="nil"/>
              <w:bottom w:val="nil"/>
              <w:right w:val="nil"/>
            </w:tcBorders>
          </w:tcPr>
          <w:p w14:paraId="476D526B" w14:textId="49D10FC8"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w:t>
            </w:r>
          </w:p>
        </w:tc>
      </w:tr>
      <w:tr w:rsidR="006A4157" w:rsidRPr="006460B7" w14:paraId="5105DB52" w14:textId="47FFA8AA" w:rsidTr="006460B7">
        <w:trPr>
          <w:jc w:val="center"/>
        </w:trPr>
        <w:tc>
          <w:tcPr>
            <w:tcW w:w="0" w:type="auto"/>
            <w:tcBorders>
              <w:top w:val="nil"/>
              <w:left w:val="nil"/>
              <w:bottom w:val="nil"/>
              <w:right w:val="nil"/>
            </w:tcBorders>
            <w:shd w:val="clear" w:color="auto" w:fill="auto"/>
            <w:noWrap/>
            <w:vAlign w:val="bottom"/>
            <w:hideMark/>
          </w:tcPr>
          <w:p w14:paraId="357DDB1B" w14:textId="4EBE990F" w:rsidR="006A4157" w:rsidRPr="006460B7" w:rsidRDefault="006A415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Dinobryon</w:t>
            </w:r>
            <w:proofErr w:type="spellEnd"/>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divergens</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(S)</w:t>
            </w:r>
          </w:p>
        </w:tc>
        <w:tc>
          <w:tcPr>
            <w:tcW w:w="0" w:type="auto"/>
            <w:tcBorders>
              <w:top w:val="nil"/>
              <w:left w:val="nil"/>
              <w:bottom w:val="nil"/>
              <w:right w:val="nil"/>
            </w:tcBorders>
            <w:shd w:val="clear" w:color="auto" w:fill="auto"/>
            <w:noWrap/>
            <w:vAlign w:val="bottom"/>
            <w:hideMark/>
          </w:tcPr>
          <w:p w14:paraId="384B6BF5"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10</w:t>
            </w:r>
          </w:p>
        </w:tc>
        <w:tc>
          <w:tcPr>
            <w:tcW w:w="0" w:type="auto"/>
            <w:tcBorders>
              <w:top w:val="nil"/>
              <w:left w:val="nil"/>
              <w:bottom w:val="nil"/>
              <w:right w:val="nil"/>
            </w:tcBorders>
            <w:shd w:val="clear" w:color="auto" w:fill="auto"/>
            <w:noWrap/>
            <w:vAlign w:val="bottom"/>
            <w:hideMark/>
          </w:tcPr>
          <w:p w14:paraId="407964FB" w14:textId="3043169E"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81</w:t>
            </w:r>
          </w:p>
        </w:tc>
        <w:tc>
          <w:tcPr>
            <w:tcW w:w="0" w:type="auto"/>
            <w:tcBorders>
              <w:top w:val="nil"/>
              <w:left w:val="nil"/>
              <w:bottom w:val="nil"/>
              <w:right w:val="nil"/>
            </w:tcBorders>
            <w:shd w:val="clear" w:color="auto" w:fill="auto"/>
            <w:noWrap/>
            <w:vAlign w:val="bottom"/>
            <w:hideMark/>
          </w:tcPr>
          <w:p w14:paraId="0C23B5E5" w14:textId="74922BA1"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21</w:t>
            </w:r>
          </w:p>
        </w:tc>
        <w:tc>
          <w:tcPr>
            <w:tcW w:w="0" w:type="auto"/>
            <w:tcBorders>
              <w:top w:val="nil"/>
              <w:left w:val="nil"/>
              <w:bottom w:val="nil"/>
              <w:right w:val="nil"/>
            </w:tcBorders>
          </w:tcPr>
          <w:p w14:paraId="35F65AC6" w14:textId="745740EC"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w:t>
            </w:r>
          </w:p>
        </w:tc>
      </w:tr>
      <w:tr w:rsidR="006A4157" w:rsidRPr="006460B7" w14:paraId="1D891047" w14:textId="47052FAD" w:rsidTr="006460B7">
        <w:trPr>
          <w:jc w:val="center"/>
        </w:trPr>
        <w:tc>
          <w:tcPr>
            <w:tcW w:w="0" w:type="auto"/>
            <w:tcBorders>
              <w:top w:val="nil"/>
              <w:left w:val="nil"/>
              <w:bottom w:val="nil"/>
              <w:right w:val="nil"/>
            </w:tcBorders>
            <w:shd w:val="clear" w:color="auto" w:fill="auto"/>
            <w:noWrap/>
            <w:vAlign w:val="bottom"/>
            <w:hideMark/>
          </w:tcPr>
          <w:p w14:paraId="68BBBD6A" w14:textId="19BCF24D" w:rsidR="006A4157" w:rsidRPr="006460B7" w:rsidRDefault="006A415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Urosolenia</w:t>
            </w:r>
            <w:proofErr w:type="spellEnd"/>
            <w:r w:rsidRPr="006460B7">
              <w:rPr>
                <w:rFonts w:ascii="Times New Roman" w:eastAsia="Times New Roman" w:hAnsi="Times New Roman" w:cs="Times New Roman"/>
                <w:i/>
                <w:iCs/>
                <w:szCs w:val="22"/>
              </w:rPr>
              <w:t xml:space="preserve"> (</w:t>
            </w:r>
            <w:proofErr w:type="spellStart"/>
            <w:r w:rsidRPr="006460B7">
              <w:rPr>
                <w:rFonts w:ascii="Times New Roman" w:eastAsia="Times New Roman" w:hAnsi="Times New Roman" w:cs="Times New Roman"/>
                <w:i/>
                <w:iCs/>
                <w:szCs w:val="22"/>
              </w:rPr>
              <w:t>Rhizosolenia</w:t>
            </w:r>
            <w:proofErr w:type="spellEnd"/>
            <w:r w:rsidRPr="006460B7">
              <w:rPr>
                <w:rFonts w:ascii="Times New Roman" w:eastAsia="Times New Roman" w:hAnsi="Times New Roman" w:cs="Times New Roman"/>
                <w:i/>
                <w:iCs/>
                <w:szCs w:val="22"/>
              </w:rPr>
              <w:t xml:space="preserve">) </w:t>
            </w:r>
            <w:proofErr w:type="spellStart"/>
            <w:r w:rsidRPr="006460B7">
              <w:rPr>
                <w:rFonts w:ascii="Times New Roman" w:eastAsia="Times New Roman" w:hAnsi="Times New Roman" w:cs="Times New Roman"/>
                <w:i/>
                <w:iCs/>
                <w:szCs w:val="22"/>
              </w:rPr>
              <w:t>eriensis</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(C)</w:t>
            </w:r>
          </w:p>
        </w:tc>
        <w:tc>
          <w:tcPr>
            <w:tcW w:w="0" w:type="auto"/>
            <w:tcBorders>
              <w:top w:val="nil"/>
              <w:left w:val="nil"/>
              <w:bottom w:val="nil"/>
              <w:right w:val="nil"/>
            </w:tcBorders>
            <w:shd w:val="clear" w:color="auto" w:fill="auto"/>
            <w:noWrap/>
            <w:vAlign w:val="bottom"/>
            <w:hideMark/>
          </w:tcPr>
          <w:p w14:paraId="055E898B"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11</w:t>
            </w:r>
          </w:p>
        </w:tc>
        <w:tc>
          <w:tcPr>
            <w:tcW w:w="0" w:type="auto"/>
            <w:tcBorders>
              <w:top w:val="nil"/>
              <w:left w:val="nil"/>
              <w:bottom w:val="nil"/>
              <w:right w:val="nil"/>
            </w:tcBorders>
            <w:shd w:val="clear" w:color="auto" w:fill="auto"/>
            <w:noWrap/>
            <w:vAlign w:val="bottom"/>
            <w:hideMark/>
          </w:tcPr>
          <w:p w14:paraId="16CF3A8B"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5</w:t>
            </w:r>
          </w:p>
        </w:tc>
        <w:tc>
          <w:tcPr>
            <w:tcW w:w="0" w:type="auto"/>
            <w:tcBorders>
              <w:top w:val="nil"/>
              <w:left w:val="nil"/>
              <w:bottom w:val="nil"/>
              <w:right w:val="nil"/>
            </w:tcBorders>
            <w:shd w:val="clear" w:color="auto" w:fill="auto"/>
            <w:noWrap/>
            <w:vAlign w:val="bottom"/>
            <w:hideMark/>
          </w:tcPr>
          <w:p w14:paraId="27059DF2"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6</w:t>
            </w:r>
          </w:p>
        </w:tc>
        <w:tc>
          <w:tcPr>
            <w:tcW w:w="0" w:type="auto"/>
            <w:tcBorders>
              <w:top w:val="nil"/>
              <w:left w:val="nil"/>
              <w:bottom w:val="nil"/>
              <w:right w:val="nil"/>
            </w:tcBorders>
          </w:tcPr>
          <w:p w14:paraId="2D02E035" w14:textId="526292B2"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D</w:t>
            </w:r>
          </w:p>
        </w:tc>
      </w:tr>
      <w:tr w:rsidR="006A4157" w:rsidRPr="006460B7" w14:paraId="6E2229BF" w14:textId="62601B5B" w:rsidTr="006460B7">
        <w:trPr>
          <w:jc w:val="center"/>
        </w:trPr>
        <w:tc>
          <w:tcPr>
            <w:tcW w:w="0" w:type="auto"/>
            <w:tcBorders>
              <w:top w:val="nil"/>
              <w:left w:val="nil"/>
              <w:bottom w:val="nil"/>
              <w:right w:val="nil"/>
            </w:tcBorders>
            <w:shd w:val="clear" w:color="auto" w:fill="auto"/>
            <w:noWrap/>
            <w:vAlign w:val="bottom"/>
            <w:hideMark/>
          </w:tcPr>
          <w:p w14:paraId="2E423296" w14:textId="791C047D" w:rsidR="006A4157" w:rsidRPr="006460B7" w:rsidRDefault="006A4157" w:rsidP="006A4157">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Chroococcus</w:t>
            </w:r>
            <w:proofErr w:type="spellEnd"/>
            <w:r w:rsidRPr="006460B7">
              <w:rPr>
                <w:rFonts w:ascii="Times New Roman" w:eastAsia="Times New Roman" w:hAnsi="Times New Roman" w:cs="Times New Roman"/>
                <w:i/>
                <w:iCs/>
                <w:szCs w:val="22"/>
              </w:rPr>
              <w:t xml:space="preserve"> </w:t>
            </w:r>
            <w:proofErr w:type="spellStart"/>
            <w:r w:rsidRPr="006460B7">
              <w:rPr>
                <w:rFonts w:ascii="Times New Roman" w:eastAsia="Times New Roman" w:hAnsi="Times New Roman" w:cs="Times New Roman"/>
                <w:i/>
                <w:iCs/>
                <w:szCs w:val="22"/>
              </w:rPr>
              <w:t>dispersus</w:t>
            </w:r>
            <w:proofErr w:type="spellEnd"/>
            <w:r w:rsidRPr="006460B7">
              <w:rPr>
                <w:rFonts w:ascii="Times New Roman" w:eastAsia="Times New Roman" w:hAnsi="Times New Roman" w:cs="Times New Roman"/>
                <w:i/>
                <w:iCs/>
                <w:szCs w:val="22"/>
              </w:rPr>
              <w:t xml:space="preserve"> </w:t>
            </w:r>
          </w:p>
        </w:tc>
        <w:tc>
          <w:tcPr>
            <w:tcW w:w="0" w:type="auto"/>
            <w:tcBorders>
              <w:top w:val="nil"/>
              <w:left w:val="nil"/>
              <w:bottom w:val="nil"/>
              <w:right w:val="nil"/>
            </w:tcBorders>
            <w:shd w:val="clear" w:color="auto" w:fill="auto"/>
            <w:noWrap/>
            <w:vAlign w:val="bottom"/>
            <w:hideMark/>
          </w:tcPr>
          <w:p w14:paraId="3C9B6036"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12</w:t>
            </w:r>
          </w:p>
        </w:tc>
        <w:tc>
          <w:tcPr>
            <w:tcW w:w="0" w:type="auto"/>
            <w:tcBorders>
              <w:top w:val="nil"/>
              <w:left w:val="nil"/>
              <w:bottom w:val="nil"/>
              <w:right w:val="nil"/>
            </w:tcBorders>
            <w:shd w:val="clear" w:color="auto" w:fill="auto"/>
            <w:noWrap/>
            <w:vAlign w:val="bottom"/>
            <w:hideMark/>
          </w:tcPr>
          <w:p w14:paraId="2FC6C88B" w14:textId="38AE4E13"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96</w:t>
            </w:r>
          </w:p>
        </w:tc>
        <w:tc>
          <w:tcPr>
            <w:tcW w:w="0" w:type="auto"/>
            <w:tcBorders>
              <w:top w:val="nil"/>
              <w:left w:val="nil"/>
              <w:bottom w:val="nil"/>
              <w:right w:val="nil"/>
            </w:tcBorders>
            <w:shd w:val="clear" w:color="auto" w:fill="auto"/>
            <w:noWrap/>
            <w:vAlign w:val="bottom"/>
            <w:hideMark/>
          </w:tcPr>
          <w:p w14:paraId="78083690" w14:textId="7F3A42CE"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44</w:t>
            </w:r>
          </w:p>
        </w:tc>
        <w:tc>
          <w:tcPr>
            <w:tcW w:w="0" w:type="auto"/>
            <w:tcBorders>
              <w:top w:val="nil"/>
              <w:left w:val="nil"/>
              <w:bottom w:val="nil"/>
              <w:right w:val="nil"/>
            </w:tcBorders>
          </w:tcPr>
          <w:p w14:paraId="1C06648D" w14:textId="2AA2A556"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NT</w:t>
            </w:r>
          </w:p>
        </w:tc>
      </w:tr>
      <w:tr w:rsidR="006A4157" w:rsidRPr="006460B7" w14:paraId="43ACD3D6" w14:textId="3C4C3DAE" w:rsidTr="006460B7">
        <w:trPr>
          <w:jc w:val="center"/>
        </w:trPr>
        <w:tc>
          <w:tcPr>
            <w:tcW w:w="0" w:type="auto"/>
            <w:tcBorders>
              <w:top w:val="nil"/>
              <w:left w:val="nil"/>
              <w:bottom w:val="nil"/>
              <w:right w:val="nil"/>
            </w:tcBorders>
            <w:shd w:val="clear" w:color="auto" w:fill="auto"/>
            <w:noWrap/>
            <w:vAlign w:val="bottom"/>
            <w:hideMark/>
          </w:tcPr>
          <w:p w14:paraId="2FA872E8" w14:textId="51A46E6B" w:rsidR="006A4157" w:rsidRPr="006460B7" w:rsidRDefault="006A415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Synechococcus</w:t>
            </w:r>
            <w:proofErr w:type="spellEnd"/>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capitatus</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(C)</w:t>
            </w:r>
          </w:p>
        </w:tc>
        <w:tc>
          <w:tcPr>
            <w:tcW w:w="0" w:type="auto"/>
            <w:tcBorders>
              <w:top w:val="nil"/>
              <w:left w:val="nil"/>
              <w:bottom w:val="nil"/>
              <w:right w:val="nil"/>
            </w:tcBorders>
            <w:shd w:val="clear" w:color="auto" w:fill="auto"/>
            <w:noWrap/>
            <w:vAlign w:val="bottom"/>
            <w:hideMark/>
          </w:tcPr>
          <w:p w14:paraId="6C4D051F"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13</w:t>
            </w:r>
          </w:p>
        </w:tc>
        <w:tc>
          <w:tcPr>
            <w:tcW w:w="0" w:type="auto"/>
            <w:tcBorders>
              <w:top w:val="nil"/>
              <w:left w:val="nil"/>
              <w:bottom w:val="nil"/>
              <w:right w:val="nil"/>
            </w:tcBorders>
            <w:shd w:val="clear" w:color="auto" w:fill="auto"/>
            <w:noWrap/>
            <w:vAlign w:val="bottom"/>
            <w:hideMark/>
          </w:tcPr>
          <w:p w14:paraId="61CA641B" w14:textId="26BFF270"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38</w:t>
            </w:r>
          </w:p>
        </w:tc>
        <w:tc>
          <w:tcPr>
            <w:tcW w:w="0" w:type="auto"/>
            <w:tcBorders>
              <w:top w:val="nil"/>
              <w:left w:val="nil"/>
              <w:bottom w:val="nil"/>
              <w:right w:val="nil"/>
            </w:tcBorders>
            <w:shd w:val="clear" w:color="auto" w:fill="auto"/>
            <w:noWrap/>
            <w:vAlign w:val="bottom"/>
            <w:hideMark/>
          </w:tcPr>
          <w:p w14:paraId="2C6F44BD" w14:textId="2059DFEF"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50</w:t>
            </w:r>
          </w:p>
        </w:tc>
        <w:tc>
          <w:tcPr>
            <w:tcW w:w="0" w:type="auto"/>
            <w:tcBorders>
              <w:top w:val="nil"/>
              <w:left w:val="nil"/>
              <w:bottom w:val="nil"/>
              <w:right w:val="nil"/>
            </w:tcBorders>
          </w:tcPr>
          <w:p w14:paraId="53E7087D" w14:textId="3CAD9295"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NT</w:t>
            </w:r>
          </w:p>
        </w:tc>
      </w:tr>
      <w:tr w:rsidR="006A4157" w:rsidRPr="006460B7" w14:paraId="44C3A051" w14:textId="613D79CD" w:rsidTr="006460B7">
        <w:trPr>
          <w:jc w:val="center"/>
        </w:trPr>
        <w:tc>
          <w:tcPr>
            <w:tcW w:w="0" w:type="auto"/>
            <w:tcBorders>
              <w:top w:val="nil"/>
              <w:left w:val="nil"/>
              <w:bottom w:val="nil"/>
              <w:right w:val="nil"/>
            </w:tcBorders>
            <w:shd w:val="clear" w:color="auto" w:fill="auto"/>
            <w:noWrap/>
            <w:vAlign w:val="bottom"/>
            <w:hideMark/>
          </w:tcPr>
          <w:p w14:paraId="58479607" w14:textId="4FF2B635" w:rsidR="006A4157" w:rsidRPr="006460B7" w:rsidRDefault="006A4157" w:rsidP="00EA5E36">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Planktolyngbya</w:t>
            </w:r>
            <w:proofErr w:type="spellEnd"/>
            <w:r w:rsidRPr="006460B7">
              <w:rPr>
                <w:rFonts w:ascii="Times New Roman" w:eastAsia="Times New Roman" w:hAnsi="Times New Roman" w:cs="Times New Roman"/>
                <w:i/>
                <w:iCs/>
                <w:szCs w:val="22"/>
              </w:rPr>
              <w:t xml:space="preserve"> </w:t>
            </w:r>
            <w:proofErr w:type="spellStart"/>
            <w:r w:rsidRPr="006460B7">
              <w:rPr>
                <w:rFonts w:ascii="Times New Roman" w:eastAsia="Times New Roman" w:hAnsi="Times New Roman" w:cs="Times New Roman"/>
                <w:i/>
                <w:iCs/>
                <w:szCs w:val="22"/>
              </w:rPr>
              <w:t>limnetica</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(C)</w:t>
            </w:r>
          </w:p>
        </w:tc>
        <w:tc>
          <w:tcPr>
            <w:tcW w:w="0" w:type="auto"/>
            <w:tcBorders>
              <w:top w:val="nil"/>
              <w:left w:val="nil"/>
              <w:bottom w:val="nil"/>
              <w:right w:val="nil"/>
            </w:tcBorders>
            <w:shd w:val="clear" w:color="auto" w:fill="auto"/>
            <w:noWrap/>
            <w:vAlign w:val="bottom"/>
            <w:hideMark/>
          </w:tcPr>
          <w:p w14:paraId="4D5369DA"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14</w:t>
            </w:r>
          </w:p>
        </w:tc>
        <w:tc>
          <w:tcPr>
            <w:tcW w:w="0" w:type="auto"/>
            <w:tcBorders>
              <w:top w:val="nil"/>
              <w:left w:val="nil"/>
              <w:bottom w:val="nil"/>
              <w:right w:val="nil"/>
            </w:tcBorders>
            <w:shd w:val="clear" w:color="auto" w:fill="auto"/>
            <w:noWrap/>
            <w:vAlign w:val="bottom"/>
            <w:hideMark/>
          </w:tcPr>
          <w:p w14:paraId="1410ABD6" w14:textId="0A0277B8"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39</w:t>
            </w:r>
          </w:p>
        </w:tc>
        <w:tc>
          <w:tcPr>
            <w:tcW w:w="0" w:type="auto"/>
            <w:tcBorders>
              <w:top w:val="nil"/>
              <w:left w:val="nil"/>
              <w:bottom w:val="nil"/>
              <w:right w:val="nil"/>
            </w:tcBorders>
            <w:shd w:val="clear" w:color="auto" w:fill="auto"/>
            <w:noWrap/>
            <w:vAlign w:val="bottom"/>
            <w:hideMark/>
          </w:tcPr>
          <w:p w14:paraId="5E9CE9D6" w14:textId="537A4480"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33</w:t>
            </w:r>
          </w:p>
        </w:tc>
        <w:tc>
          <w:tcPr>
            <w:tcW w:w="0" w:type="auto"/>
            <w:tcBorders>
              <w:top w:val="nil"/>
              <w:left w:val="nil"/>
              <w:bottom w:val="nil"/>
              <w:right w:val="nil"/>
            </w:tcBorders>
          </w:tcPr>
          <w:p w14:paraId="0E7697E0" w14:textId="69DD3CC3"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NT</w:t>
            </w:r>
          </w:p>
        </w:tc>
      </w:tr>
      <w:tr w:rsidR="006A4157" w:rsidRPr="006460B7" w14:paraId="22C4DD0B" w14:textId="76AD1D26" w:rsidTr="006460B7">
        <w:trPr>
          <w:jc w:val="center"/>
        </w:trPr>
        <w:tc>
          <w:tcPr>
            <w:tcW w:w="0" w:type="auto"/>
            <w:tcBorders>
              <w:top w:val="nil"/>
              <w:left w:val="nil"/>
              <w:bottom w:val="nil"/>
              <w:right w:val="nil"/>
            </w:tcBorders>
            <w:shd w:val="clear" w:color="auto" w:fill="auto"/>
            <w:noWrap/>
            <w:vAlign w:val="bottom"/>
            <w:hideMark/>
          </w:tcPr>
          <w:p w14:paraId="1FEA1AA5" w14:textId="50484DF8" w:rsidR="006A4157" w:rsidRPr="006460B7" w:rsidRDefault="006A4157" w:rsidP="006E2B11">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Asterionella</w:t>
            </w:r>
            <w:proofErr w:type="spellEnd"/>
            <w:r w:rsidRPr="006460B7">
              <w:rPr>
                <w:rFonts w:ascii="Times New Roman" w:eastAsia="Times New Roman" w:hAnsi="Times New Roman" w:cs="Times New Roman"/>
                <w:i/>
                <w:iCs/>
                <w:szCs w:val="22"/>
              </w:rPr>
              <w:t xml:space="preserve"> </w:t>
            </w:r>
            <w:proofErr w:type="spellStart"/>
            <w:r w:rsidR="006E2B11">
              <w:rPr>
                <w:rFonts w:ascii="Times New Roman" w:eastAsia="Times New Roman" w:hAnsi="Times New Roman" w:cs="Times New Roman"/>
                <w:i/>
                <w:iCs/>
                <w:szCs w:val="22"/>
              </w:rPr>
              <w:t>formosa</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(C)</w:t>
            </w:r>
          </w:p>
        </w:tc>
        <w:tc>
          <w:tcPr>
            <w:tcW w:w="0" w:type="auto"/>
            <w:tcBorders>
              <w:top w:val="nil"/>
              <w:left w:val="nil"/>
              <w:bottom w:val="nil"/>
              <w:right w:val="nil"/>
            </w:tcBorders>
            <w:shd w:val="clear" w:color="auto" w:fill="auto"/>
            <w:noWrap/>
            <w:vAlign w:val="bottom"/>
            <w:hideMark/>
          </w:tcPr>
          <w:p w14:paraId="730CEFE6"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15</w:t>
            </w:r>
          </w:p>
        </w:tc>
        <w:tc>
          <w:tcPr>
            <w:tcW w:w="0" w:type="auto"/>
            <w:tcBorders>
              <w:top w:val="nil"/>
              <w:left w:val="nil"/>
              <w:bottom w:val="nil"/>
              <w:right w:val="nil"/>
            </w:tcBorders>
            <w:shd w:val="clear" w:color="auto" w:fill="auto"/>
            <w:noWrap/>
            <w:vAlign w:val="bottom"/>
            <w:hideMark/>
          </w:tcPr>
          <w:p w14:paraId="525C4117" w14:textId="6C7E1AB7"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18</w:t>
            </w:r>
          </w:p>
        </w:tc>
        <w:tc>
          <w:tcPr>
            <w:tcW w:w="0" w:type="auto"/>
            <w:tcBorders>
              <w:top w:val="nil"/>
              <w:left w:val="nil"/>
              <w:bottom w:val="nil"/>
              <w:right w:val="nil"/>
            </w:tcBorders>
            <w:shd w:val="clear" w:color="auto" w:fill="auto"/>
            <w:noWrap/>
            <w:vAlign w:val="bottom"/>
            <w:hideMark/>
          </w:tcPr>
          <w:p w14:paraId="3839F6FB" w14:textId="45BDBDA2" w:rsidR="006A4157" w:rsidRPr="006460B7" w:rsidRDefault="006A4157" w:rsidP="006A4157">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2</w:t>
            </w:r>
            <w:r>
              <w:rPr>
                <w:rFonts w:ascii="Times New Roman" w:eastAsia="Times New Roman" w:hAnsi="Times New Roman" w:cs="Times New Roman"/>
                <w:szCs w:val="22"/>
              </w:rPr>
              <w:t>4</w:t>
            </w:r>
          </w:p>
        </w:tc>
        <w:tc>
          <w:tcPr>
            <w:tcW w:w="0" w:type="auto"/>
            <w:tcBorders>
              <w:top w:val="nil"/>
              <w:left w:val="nil"/>
              <w:bottom w:val="nil"/>
              <w:right w:val="nil"/>
            </w:tcBorders>
          </w:tcPr>
          <w:p w14:paraId="6A444485" w14:textId="6770EE7D"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D</w:t>
            </w:r>
          </w:p>
        </w:tc>
      </w:tr>
      <w:tr w:rsidR="006A4157" w:rsidRPr="006460B7" w14:paraId="2CD78A8D" w14:textId="58059D1F" w:rsidTr="006460B7">
        <w:trPr>
          <w:jc w:val="center"/>
        </w:trPr>
        <w:tc>
          <w:tcPr>
            <w:tcW w:w="0" w:type="auto"/>
            <w:tcBorders>
              <w:top w:val="nil"/>
              <w:left w:val="nil"/>
              <w:bottom w:val="nil"/>
              <w:right w:val="nil"/>
            </w:tcBorders>
            <w:shd w:val="clear" w:color="auto" w:fill="auto"/>
            <w:noWrap/>
            <w:vAlign w:val="bottom"/>
            <w:hideMark/>
          </w:tcPr>
          <w:p w14:paraId="7560AB03" w14:textId="6E1E1462" w:rsidR="006A4157" w:rsidRPr="006460B7" w:rsidRDefault="006A4157" w:rsidP="006E2B11">
            <w:pPr>
              <w:rPr>
                <w:rFonts w:ascii="Times New Roman" w:eastAsia="Times New Roman" w:hAnsi="Times New Roman" w:cs="Times New Roman"/>
                <w:i/>
                <w:iCs/>
                <w:szCs w:val="22"/>
              </w:rPr>
            </w:pPr>
            <w:proofErr w:type="spellStart"/>
            <w:r>
              <w:rPr>
                <w:rFonts w:ascii="Times New Roman" w:eastAsia="Times New Roman" w:hAnsi="Times New Roman" w:cs="Times New Roman"/>
                <w:i/>
                <w:iCs/>
                <w:szCs w:val="22"/>
              </w:rPr>
              <w:t>D</w:t>
            </w:r>
            <w:r w:rsidR="00ED41B7">
              <w:rPr>
                <w:rFonts w:ascii="Times New Roman" w:eastAsia="Times New Roman" w:hAnsi="Times New Roman" w:cs="Times New Roman"/>
                <w:i/>
                <w:iCs/>
                <w:szCs w:val="22"/>
              </w:rPr>
              <w:t>i</w:t>
            </w:r>
            <w:r>
              <w:rPr>
                <w:rFonts w:ascii="Times New Roman" w:eastAsia="Times New Roman" w:hAnsi="Times New Roman" w:cs="Times New Roman"/>
                <w:i/>
                <w:iCs/>
                <w:szCs w:val="22"/>
              </w:rPr>
              <w:t>nobryon</w:t>
            </w:r>
            <w:proofErr w:type="spellEnd"/>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cyclindricum</w:t>
            </w:r>
            <w:proofErr w:type="spellEnd"/>
            <w:r>
              <w:rPr>
                <w:rFonts w:ascii="Times New Roman" w:eastAsia="Times New Roman" w:hAnsi="Times New Roman" w:cs="Times New Roman"/>
                <w:i/>
                <w:iCs/>
                <w:szCs w:val="22"/>
              </w:rPr>
              <w:t xml:space="preserve"> </w:t>
            </w:r>
            <w:r w:rsidRPr="006A4157">
              <w:rPr>
                <w:rFonts w:ascii="Times New Roman" w:eastAsia="Times New Roman" w:hAnsi="Times New Roman" w:cs="Times New Roman"/>
                <w:iCs/>
                <w:szCs w:val="22"/>
              </w:rPr>
              <w:t>var.</w:t>
            </w:r>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alpinium</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(S)</w:t>
            </w:r>
          </w:p>
        </w:tc>
        <w:tc>
          <w:tcPr>
            <w:tcW w:w="0" w:type="auto"/>
            <w:tcBorders>
              <w:top w:val="nil"/>
              <w:left w:val="nil"/>
              <w:bottom w:val="nil"/>
              <w:right w:val="nil"/>
            </w:tcBorders>
            <w:shd w:val="clear" w:color="auto" w:fill="auto"/>
            <w:noWrap/>
            <w:vAlign w:val="bottom"/>
            <w:hideMark/>
          </w:tcPr>
          <w:p w14:paraId="188D7EE3"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16</w:t>
            </w:r>
          </w:p>
        </w:tc>
        <w:tc>
          <w:tcPr>
            <w:tcW w:w="0" w:type="auto"/>
            <w:tcBorders>
              <w:top w:val="nil"/>
              <w:left w:val="nil"/>
              <w:bottom w:val="nil"/>
              <w:right w:val="nil"/>
            </w:tcBorders>
            <w:shd w:val="clear" w:color="auto" w:fill="auto"/>
            <w:noWrap/>
            <w:vAlign w:val="bottom"/>
            <w:hideMark/>
          </w:tcPr>
          <w:p w14:paraId="07499A6B" w14:textId="22F0E0EA"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23</w:t>
            </w:r>
          </w:p>
        </w:tc>
        <w:tc>
          <w:tcPr>
            <w:tcW w:w="0" w:type="auto"/>
            <w:tcBorders>
              <w:top w:val="nil"/>
              <w:left w:val="nil"/>
              <w:bottom w:val="nil"/>
              <w:right w:val="nil"/>
            </w:tcBorders>
            <w:shd w:val="clear" w:color="auto" w:fill="auto"/>
            <w:noWrap/>
            <w:vAlign w:val="bottom"/>
            <w:hideMark/>
          </w:tcPr>
          <w:p w14:paraId="2DB5A715" w14:textId="5630C297"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32</w:t>
            </w:r>
          </w:p>
        </w:tc>
        <w:tc>
          <w:tcPr>
            <w:tcW w:w="0" w:type="auto"/>
            <w:tcBorders>
              <w:top w:val="nil"/>
              <w:left w:val="nil"/>
              <w:bottom w:val="nil"/>
              <w:right w:val="nil"/>
            </w:tcBorders>
          </w:tcPr>
          <w:p w14:paraId="6A69A34C" w14:textId="727A0F98"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NT</w:t>
            </w:r>
          </w:p>
        </w:tc>
      </w:tr>
      <w:tr w:rsidR="006A4157" w:rsidRPr="006460B7" w14:paraId="1D998FF5" w14:textId="71AA902B" w:rsidTr="006460B7">
        <w:trPr>
          <w:jc w:val="center"/>
        </w:trPr>
        <w:tc>
          <w:tcPr>
            <w:tcW w:w="0" w:type="auto"/>
            <w:tcBorders>
              <w:top w:val="nil"/>
              <w:left w:val="nil"/>
              <w:bottom w:val="nil"/>
              <w:right w:val="nil"/>
            </w:tcBorders>
            <w:shd w:val="clear" w:color="auto" w:fill="auto"/>
            <w:noWrap/>
            <w:vAlign w:val="bottom"/>
            <w:hideMark/>
          </w:tcPr>
          <w:p w14:paraId="63EB065B" w14:textId="3F14F179" w:rsidR="006A4157" w:rsidRPr="006460B7" w:rsidRDefault="006A4157" w:rsidP="00EA5E36">
            <w:pPr>
              <w:rPr>
                <w:rFonts w:ascii="Times New Roman" w:eastAsia="Times New Roman" w:hAnsi="Times New Roman" w:cs="Times New Roman"/>
                <w:i/>
                <w:iCs/>
                <w:szCs w:val="22"/>
              </w:rPr>
            </w:pPr>
            <w:r>
              <w:rPr>
                <w:rFonts w:ascii="Times New Roman" w:eastAsia="Times New Roman" w:hAnsi="Times New Roman" w:cs="Times New Roman"/>
                <w:i/>
                <w:iCs/>
                <w:szCs w:val="22"/>
              </w:rPr>
              <w:t xml:space="preserve">Synedra </w:t>
            </w:r>
            <w:proofErr w:type="spellStart"/>
            <w:r>
              <w:rPr>
                <w:rFonts w:ascii="Times New Roman" w:eastAsia="Times New Roman" w:hAnsi="Times New Roman" w:cs="Times New Roman"/>
                <w:i/>
                <w:iCs/>
                <w:szCs w:val="22"/>
              </w:rPr>
              <w:t>delicatissima</w:t>
            </w:r>
            <w:proofErr w:type="spellEnd"/>
            <w:r>
              <w:rPr>
                <w:rFonts w:ascii="Times New Roman" w:eastAsia="Times New Roman" w:hAnsi="Times New Roman" w:cs="Times New Roman"/>
                <w:i/>
                <w:iCs/>
                <w:szCs w:val="22"/>
              </w:rPr>
              <w:t xml:space="preserve"> </w:t>
            </w:r>
            <w:r w:rsidRPr="006A4157">
              <w:rPr>
                <w:rFonts w:ascii="Times New Roman" w:eastAsia="Times New Roman" w:hAnsi="Times New Roman" w:cs="Times New Roman"/>
                <w:iCs/>
                <w:szCs w:val="22"/>
              </w:rPr>
              <w:t>var.</w:t>
            </w:r>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angustissima</w:t>
            </w:r>
            <w:proofErr w:type="spellEnd"/>
          </w:p>
        </w:tc>
        <w:tc>
          <w:tcPr>
            <w:tcW w:w="0" w:type="auto"/>
            <w:tcBorders>
              <w:top w:val="nil"/>
              <w:left w:val="nil"/>
              <w:bottom w:val="nil"/>
              <w:right w:val="nil"/>
            </w:tcBorders>
            <w:shd w:val="clear" w:color="auto" w:fill="auto"/>
            <w:noWrap/>
            <w:vAlign w:val="bottom"/>
            <w:hideMark/>
          </w:tcPr>
          <w:p w14:paraId="4A5FC7AB"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17</w:t>
            </w:r>
          </w:p>
        </w:tc>
        <w:tc>
          <w:tcPr>
            <w:tcW w:w="0" w:type="auto"/>
            <w:tcBorders>
              <w:top w:val="nil"/>
              <w:left w:val="nil"/>
              <w:bottom w:val="nil"/>
              <w:right w:val="nil"/>
            </w:tcBorders>
            <w:shd w:val="clear" w:color="auto" w:fill="auto"/>
            <w:noWrap/>
            <w:vAlign w:val="bottom"/>
            <w:hideMark/>
          </w:tcPr>
          <w:p w14:paraId="577BD990" w14:textId="7B196C4A"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22</w:t>
            </w:r>
          </w:p>
        </w:tc>
        <w:tc>
          <w:tcPr>
            <w:tcW w:w="0" w:type="auto"/>
            <w:tcBorders>
              <w:top w:val="nil"/>
              <w:left w:val="nil"/>
              <w:bottom w:val="nil"/>
              <w:right w:val="nil"/>
            </w:tcBorders>
            <w:shd w:val="clear" w:color="auto" w:fill="auto"/>
            <w:noWrap/>
            <w:vAlign w:val="bottom"/>
            <w:hideMark/>
          </w:tcPr>
          <w:p w14:paraId="45565F79" w14:textId="25165D6C"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26</w:t>
            </w:r>
          </w:p>
        </w:tc>
        <w:tc>
          <w:tcPr>
            <w:tcW w:w="0" w:type="auto"/>
            <w:tcBorders>
              <w:top w:val="nil"/>
              <w:left w:val="nil"/>
              <w:bottom w:val="nil"/>
              <w:right w:val="nil"/>
            </w:tcBorders>
          </w:tcPr>
          <w:p w14:paraId="3769C199" w14:textId="4FB5206C"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D</w:t>
            </w:r>
          </w:p>
        </w:tc>
      </w:tr>
      <w:tr w:rsidR="006A4157" w:rsidRPr="006460B7" w14:paraId="3BB60171" w14:textId="6F34EDB6" w:rsidTr="006460B7">
        <w:trPr>
          <w:jc w:val="center"/>
        </w:trPr>
        <w:tc>
          <w:tcPr>
            <w:tcW w:w="0" w:type="auto"/>
            <w:tcBorders>
              <w:top w:val="nil"/>
              <w:left w:val="nil"/>
              <w:bottom w:val="nil"/>
              <w:right w:val="nil"/>
            </w:tcBorders>
            <w:shd w:val="clear" w:color="auto" w:fill="auto"/>
            <w:noWrap/>
            <w:vAlign w:val="bottom"/>
            <w:hideMark/>
          </w:tcPr>
          <w:p w14:paraId="27346C2B" w14:textId="21809204" w:rsidR="006A4157" w:rsidRPr="006460B7" w:rsidRDefault="006A4157" w:rsidP="006A4157">
            <w:pPr>
              <w:rPr>
                <w:rFonts w:ascii="Times New Roman" w:eastAsia="Times New Roman" w:hAnsi="Times New Roman" w:cs="Times New Roman"/>
                <w:i/>
                <w:iCs/>
                <w:szCs w:val="22"/>
              </w:rPr>
            </w:pPr>
            <w:proofErr w:type="spellStart"/>
            <w:r w:rsidRPr="006460B7">
              <w:rPr>
                <w:rFonts w:ascii="Times New Roman" w:eastAsia="Times New Roman" w:hAnsi="Times New Roman" w:cs="Times New Roman"/>
                <w:i/>
                <w:iCs/>
                <w:szCs w:val="22"/>
              </w:rPr>
              <w:t>Kathablepharis</w:t>
            </w:r>
            <w:proofErr w:type="spellEnd"/>
            <w:r w:rsidRPr="006460B7">
              <w:rPr>
                <w:rFonts w:ascii="Times New Roman" w:eastAsia="Times New Roman" w:hAnsi="Times New Roman" w:cs="Times New Roman"/>
                <w:i/>
                <w:iCs/>
                <w:szCs w:val="22"/>
              </w:rPr>
              <w:t xml:space="preserve"> </w:t>
            </w:r>
            <w:r w:rsidRPr="006460B7">
              <w:rPr>
                <w:rFonts w:ascii="Times New Roman" w:eastAsia="Times New Roman" w:hAnsi="Times New Roman" w:cs="Times New Roman"/>
                <w:szCs w:val="22"/>
              </w:rPr>
              <w:t>sp.</w:t>
            </w:r>
          </w:p>
        </w:tc>
        <w:tc>
          <w:tcPr>
            <w:tcW w:w="0" w:type="auto"/>
            <w:tcBorders>
              <w:top w:val="nil"/>
              <w:left w:val="nil"/>
              <w:bottom w:val="nil"/>
              <w:right w:val="nil"/>
            </w:tcBorders>
            <w:shd w:val="clear" w:color="auto" w:fill="auto"/>
            <w:noWrap/>
            <w:vAlign w:val="bottom"/>
            <w:hideMark/>
          </w:tcPr>
          <w:p w14:paraId="21267003"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18</w:t>
            </w:r>
          </w:p>
        </w:tc>
        <w:tc>
          <w:tcPr>
            <w:tcW w:w="0" w:type="auto"/>
            <w:tcBorders>
              <w:top w:val="nil"/>
              <w:left w:val="nil"/>
              <w:bottom w:val="nil"/>
              <w:right w:val="nil"/>
            </w:tcBorders>
            <w:shd w:val="clear" w:color="auto" w:fill="auto"/>
            <w:noWrap/>
            <w:vAlign w:val="bottom"/>
            <w:hideMark/>
          </w:tcPr>
          <w:p w14:paraId="5AA3D404" w14:textId="029C4AD2"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97</w:t>
            </w:r>
          </w:p>
        </w:tc>
        <w:tc>
          <w:tcPr>
            <w:tcW w:w="0" w:type="auto"/>
            <w:tcBorders>
              <w:top w:val="nil"/>
              <w:left w:val="nil"/>
              <w:bottom w:val="nil"/>
              <w:right w:val="nil"/>
            </w:tcBorders>
            <w:shd w:val="clear" w:color="auto" w:fill="auto"/>
            <w:noWrap/>
            <w:vAlign w:val="bottom"/>
            <w:hideMark/>
          </w:tcPr>
          <w:p w14:paraId="5A098EBE" w14:textId="479FFAC8"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35</w:t>
            </w:r>
          </w:p>
        </w:tc>
        <w:tc>
          <w:tcPr>
            <w:tcW w:w="0" w:type="auto"/>
            <w:tcBorders>
              <w:top w:val="nil"/>
              <w:left w:val="nil"/>
              <w:bottom w:val="nil"/>
              <w:right w:val="nil"/>
            </w:tcBorders>
          </w:tcPr>
          <w:p w14:paraId="5C9044DE" w14:textId="72A99FC8"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w:t>
            </w:r>
          </w:p>
        </w:tc>
      </w:tr>
      <w:tr w:rsidR="006A4157" w:rsidRPr="006460B7" w14:paraId="62028EEA" w14:textId="25AEEC44" w:rsidTr="006460B7">
        <w:trPr>
          <w:jc w:val="center"/>
        </w:trPr>
        <w:tc>
          <w:tcPr>
            <w:tcW w:w="0" w:type="auto"/>
            <w:tcBorders>
              <w:top w:val="nil"/>
              <w:left w:val="nil"/>
              <w:right w:val="nil"/>
            </w:tcBorders>
            <w:shd w:val="clear" w:color="auto" w:fill="auto"/>
            <w:noWrap/>
            <w:vAlign w:val="bottom"/>
            <w:hideMark/>
          </w:tcPr>
          <w:p w14:paraId="50620D8A" w14:textId="4503B327" w:rsidR="006A4157" w:rsidRPr="006460B7" w:rsidRDefault="006A4157" w:rsidP="00EA5E36">
            <w:pPr>
              <w:rPr>
                <w:rFonts w:ascii="Times New Roman" w:eastAsia="Times New Roman" w:hAnsi="Times New Roman" w:cs="Times New Roman"/>
                <w:i/>
                <w:iCs/>
                <w:szCs w:val="22"/>
              </w:rPr>
            </w:pPr>
            <w:r>
              <w:rPr>
                <w:rFonts w:ascii="Times New Roman" w:eastAsia="Times New Roman" w:hAnsi="Times New Roman" w:cs="Times New Roman"/>
                <w:i/>
                <w:iCs/>
                <w:szCs w:val="22"/>
              </w:rPr>
              <w:t xml:space="preserve">Synedra </w:t>
            </w:r>
            <w:proofErr w:type="spellStart"/>
            <w:r>
              <w:rPr>
                <w:rFonts w:ascii="Times New Roman" w:eastAsia="Times New Roman" w:hAnsi="Times New Roman" w:cs="Times New Roman"/>
                <w:i/>
                <w:iCs/>
                <w:szCs w:val="22"/>
              </w:rPr>
              <w:t>rumpens</w:t>
            </w:r>
            <w:proofErr w:type="spellEnd"/>
            <w:r>
              <w:rPr>
                <w:rFonts w:ascii="Times New Roman" w:eastAsia="Times New Roman" w:hAnsi="Times New Roman" w:cs="Times New Roman"/>
                <w:i/>
                <w:iCs/>
                <w:szCs w:val="22"/>
              </w:rPr>
              <w:t xml:space="preserve"> </w:t>
            </w:r>
            <w:r w:rsidRPr="006A4157">
              <w:rPr>
                <w:rFonts w:ascii="Times New Roman" w:eastAsia="Times New Roman" w:hAnsi="Times New Roman" w:cs="Times New Roman"/>
                <w:iCs/>
                <w:szCs w:val="22"/>
              </w:rPr>
              <w:t>var.</w:t>
            </w:r>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familiaris</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(C)</w:t>
            </w:r>
          </w:p>
        </w:tc>
        <w:tc>
          <w:tcPr>
            <w:tcW w:w="0" w:type="auto"/>
            <w:tcBorders>
              <w:top w:val="nil"/>
              <w:left w:val="nil"/>
              <w:right w:val="nil"/>
            </w:tcBorders>
            <w:shd w:val="clear" w:color="auto" w:fill="auto"/>
            <w:noWrap/>
            <w:vAlign w:val="bottom"/>
            <w:hideMark/>
          </w:tcPr>
          <w:p w14:paraId="5CAE3788"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19</w:t>
            </w:r>
          </w:p>
        </w:tc>
        <w:tc>
          <w:tcPr>
            <w:tcW w:w="0" w:type="auto"/>
            <w:tcBorders>
              <w:top w:val="nil"/>
              <w:left w:val="nil"/>
              <w:right w:val="nil"/>
            </w:tcBorders>
            <w:shd w:val="clear" w:color="auto" w:fill="auto"/>
            <w:noWrap/>
            <w:vAlign w:val="bottom"/>
            <w:hideMark/>
          </w:tcPr>
          <w:p w14:paraId="2295326D" w14:textId="2C159F38"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76</w:t>
            </w:r>
          </w:p>
        </w:tc>
        <w:tc>
          <w:tcPr>
            <w:tcW w:w="0" w:type="auto"/>
            <w:tcBorders>
              <w:top w:val="nil"/>
              <w:left w:val="nil"/>
              <w:right w:val="nil"/>
            </w:tcBorders>
            <w:shd w:val="clear" w:color="auto" w:fill="auto"/>
            <w:noWrap/>
            <w:vAlign w:val="bottom"/>
            <w:hideMark/>
          </w:tcPr>
          <w:p w14:paraId="50BC4727" w14:textId="33DC243D"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14</w:t>
            </w:r>
          </w:p>
        </w:tc>
        <w:tc>
          <w:tcPr>
            <w:tcW w:w="0" w:type="auto"/>
            <w:tcBorders>
              <w:top w:val="nil"/>
              <w:left w:val="nil"/>
              <w:right w:val="nil"/>
            </w:tcBorders>
          </w:tcPr>
          <w:p w14:paraId="42AAAA98" w14:textId="70639F9C"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ID</w:t>
            </w:r>
          </w:p>
        </w:tc>
      </w:tr>
      <w:tr w:rsidR="006A4157" w:rsidRPr="006460B7" w14:paraId="7E4B9E7E" w14:textId="285F6469" w:rsidTr="006460B7">
        <w:trPr>
          <w:jc w:val="center"/>
        </w:trPr>
        <w:tc>
          <w:tcPr>
            <w:tcW w:w="0" w:type="auto"/>
            <w:tcBorders>
              <w:top w:val="nil"/>
              <w:left w:val="nil"/>
              <w:bottom w:val="single" w:sz="4" w:space="0" w:color="auto"/>
              <w:right w:val="nil"/>
            </w:tcBorders>
            <w:shd w:val="clear" w:color="auto" w:fill="auto"/>
            <w:noWrap/>
            <w:vAlign w:val="bottom"/>
            <w:hideMark/>
          </w:tcPr>
          <w:p w14:paraId="1731887E" w14:textId="2E7DA86F" w:rsidR="006A4157" w:rsidRPr="006460B7" w:rsidRDefault="006A4157" w:rsidP="00EA5E36">
            <w:pPr>
              <w:rPr>
                <w:rFonts w:ascii="Times New Roman" w:eastAsia="Times New Roman" w:hAnsi="Times New Roman" w:cs="Times New Roman"/>
                <w:i/>
                <w:iCs/>
                <w:szCs w:val="22"/>
              </w:rPr>
            </w:pPr>
            <w:proofErr w:type="spellStart"/>
            <w:r>
              <w:rPr>
                <w:rFonts w:ascii="Times New Roman" w:eastAsia="Times New Roman" w:hAnsi="Times New Roman" w:cs="Times New Roman"/>
                <w:i/>
                <w:iCs/>
                <w:szCs w:val="22"/>
              </w:rPr>
              <w:t>Cosmarium</w:t>
            </w:r>
            <w:proofErr w:type="spellEnd"/>
            <w:r>
              <w:rPr>
                <w:rFonts w:ascii="Times New Roman" w:eastAsia="Times New Roman" w:hAnsi="Times New Roman" w:cs="Times New Roman"/>
                <w:i/>
                <w:iCs/>
                <w:szCs w:val="22"/>
              </w:rPr>
              <w:t xml:space="preserve"> tenue </w:t>
            </w:r>
            <w:r w:rsidRPr="006A4157">
              <w:rPr>
                <w:rFonts w:ascii="Times New Roman" w:eastAsia="Times New Roman" w:hAnsi="Times New Roman" w:cs="Times New Roman"/>
                <w:iCs/>
                <w:szCs w:val="22"/>
              </w:rPr>
              <w:t>var.</w:t>
            </w:r>
            <w:r>
              <w:rPr>
                <w:rFonts w:ascii="Times New Roman" w:eastAsia="Times New Roman" w:hAnsi="Times New Roman" w:cs="Times New Roman"/>
                <w:i/>
                <w:iCs/>
                <w:szCs w:val="22"/>
              </w:rPr>
              <w:t xml:space="preserve"> </w:t>
            </w:r>
            <w:proofErr w:type="spellStart"/>
            <w:r>
              <w:rPr>
                <w:rFonts w:ascii="Times New Roman" w:eastAsia="Times New Roman" w:hAnsi="Times New Roman" w:cs="Times New Roman"/>
                <w:i/>
                <w:iCs/>
                <w:szCs w:val="22"/>
              </w:rPr>
              <w:t>depressum</w:t>
            </w:r>
            <w:proofErr w:type="spellEnd"/>
            <w:r w:rsidR="006E2B11">
              <w:rPr>
                <w:rFonts w:ascii="Times New Roman" w:eastAsia="Times New Roman" w:hAnsi="Times New Roman" w:cs="Times New Roman"/>
                <w:i/>
                <w:iCs/>
                <w:szCs w:val="22"/>
              </w:rPr>
              <w:t xml:space="preserve"> </w:t>
            </w:r>
            <w:r w:rsidR="006E2B11">
              <w:rPr>
                <w:rFonts w:ascii="Times New Roman" w:eastAsia="Times New Roman" w:hAnsi="Times New Roman" w:cs="Times New Roman"/>
                <w:iCs/>
                <w:szCs w:val="22"/>
              </w:rPr>
              <w:t>(C)</w:t>
            </w:r>
          </w:p>
        </w:tc>
        <w:tc>
          <w:tcPr>
            <w:tcW w:w="0" w:type="auto"/>
            <w:tcBorders>
              <w:top w:val="nil"/>
              <w:left w:val="nil"/>
              <w:bottom w:val="single" w:sz="4" w:space="0" w:color="auto"/>
              <w:right w:val="nil"/>
            </w:tcBorders>
            <w:shd w:val="clear" w:color="auto" w:fill="auto"/>
            <w:noWrap/>
            <w:vAlign w:val="bottom"/>
            <w:hideMark/>
          </w:tcPr>
          <w:p w14:paraId="624E0950" w14:textId="77777777" w:rsidR="006A4157" w:rsidRPr="006460B7" w:rsidRDefault="006A4157" w:rsidP="00EA5E36">
            <w:pPr>
              <w:jc w:val="center"/>
              <w:rPr>
                <w:rFonts w:ascii="Times New Roman" w:eastAsia="Times New Roman" w:hAnsi="Times New Roman" w:cs="Times New Roman"/>
                <w:szCs w:val="22"/>
              </w:rPr>
            </w:pPr>
            <w:r w:rsidRPr="006460B7">
              <w:rPr>
                <w:rFonts w:ascii="Times New Roman" w:eastAsia="Times New Roman" w:hAnsi="Times New Roman" w:cs="Times New Roman"/>
                <w:szCs w:val="22"/>
              </w:rPr>
              <w:t>20</w:t>
            </w:r>
          </w:p>
        </w:tc>
        <w:tc>
          <w:tcPr>
            <w:tcW w:w="0" w:type="auto"/>
            <w:tcBorders>
              <w:top w:val="nil"/>
              <w:left w:val="nil"/>
              <w:bottom w:val="single" w:sz="4" w:space="0" w:color="auto"/>
              <w:right w:val="nil"/>
            </w:tcBorders>
            <w:shd w:val="clear" w:color="auto" w:fill="auto"/>
            <w:noWrap/>
            <w:vAlign w:val="bottom"/>
            <w:hideMark/>
          </w:tcPr>
          <w:p w14:paraId="66C81D19" w14:textId="49686745"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98</w:t>
            </w:r>
          </w:p>
        </w:tc>
        <w:tc>
          <w:tcPr>
            <w:tcW w:w="0" w:type="auto"/>
            <w:tcBorders>
              <w:top w:val="nil"/>
              <w:left w:val="nil"/>
              <w:bottom w:val="single" w:sz="4" w:space="0" w:color="auto"/>
              <w:right w:val="nil"/>
            </w:tcBorders>
            <w:shd w:val="clear" w:color="auto" w:fill="auto"/>
            <w:noWrap/>
            <w:vAlign w:val="bottom"/>
            <w:hideMark/>
          </w:tcPr>
          <w:p w14:paraId="26113C86" w14:textId="5063D916" w:rsidR="006A4157" w:rsidRPr="006460B7" w:rsidRDefault="006A4157"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98</w:t>
            </w:r>
          </w:p>
        </w:tc>
        <w:tc>
          <w:tcPr>
            <w:tcW w:w="0" w:type="auto"/>
            <w:tcBorders>
              <w:top w:val="nil"/>
              <w:left w:val="nil"/>
              <w:bottom w:val="single" w:sz="4" w:space="0" w:color="auto"/>
              <w:right w:val="nil"/>
            </w:tcBorders>
          </w:tcPr>
          <w:p w14:paraId="6E9BC5CA" w14:textId="38EF0980" w:rsidR="006A4157" w:rsidRPr="006460B7" w:rsidRDefault="008B1136" w:rsidP="00EA5E36">
            <w:pPr>
              <w:jc w:val="center"/>
              <w:rPr>
                <w:rFonts w:ascii="Times New Roman" w:eastAsia="Times New Roman" w:hAnsi="Times New Roman" w:cs="Times New Roman"/>
                <w:szCs w:val="22"/>
              </w:rPr>
            </w:pPr>
            <w:r>
              <w:rPr>
                <w:rFonts w:ascii="Times New Roman" w:eastAsia="Times New Roman" w:hAnsi="Times New Roman" w:cs="Times New Roman"/>
                <w:szCs w:val="22"/>
              </w:rPr>
              <w:t>I</w:t>
            </w:r>
          </w:p>
        </w:tc>
      </w:tr>
    </w:tbl>
    <w:p w14:paraId="20217664" w14:textId="77777777" w:rsidR="00EA5E36" w:rsidRDefault="00EA5E36" w:rsidP="00EA5E36">
      <w:pPr>
        <w:pStyle w:val="NoSpacing"/>
        <w:rPr>
          <w:rFonts w:ascii="Times New Roman" w:hAnsi="Times New Roman" w:cs="Times New Roman"/>
        </w:rPr>
      </w:pPr>
    </w:p>
    <w:p w14:paraId="3EC7A961" w14:textId="005F0BEC" w:rsidR="00EA5E36" w:rsidRDefault="00EA5E36" w:rsidP="00EA5E36">
      <w:pPr>
        <w:pStyle w:val="NoSpacing"/>
        <w:ind w:left="720"/>
        <w:rPr>
          <w:rFonts w:ascii="Times New Roman" w:hAnsi="Times New Roman" w:cs="Times New Roman"/>
        </w:rPr>
      </w:pPr>
      <w:r>
        <w:rPr>
          <w:rFonts w:ascii="Times New Roman" w:hAnsi="Times New Roman" w:cs="Times New Roman"/>
        </w:rPr>
        <w:t>Table 2.</w:t>
      </w:r>
      <w:r w:rsidRPr="0022686A">
        <w:rPr>
          <w:rFonts w:ascii="Times New Roman" w:hAnsi="Times New Roman" w:cs="Times New Roman"/>
        </w:rPr>
        <w:t xml:space="preserve"> </w:t>
      </w:r>
      <w:r>
        <w:rPr>
          <w:rFonts w:ascii="Times New Roman" w:hAnsi="Times New Roman" w:cs="Times New Roman"/>
        </w:rPr>
        <w:t xml:space="preserve">Top 20 phytoplankton species of Lake Dillon </w:t>
      </w:r>
      <w:r w:rsidR="00A44235">
        <w:rPr>
          <w:rFonts w:ascii="Times New Roman" w:hAnsi="Times New Roman" w:cs="Times New Roman"/>
        </w:rPr>
        <w:t>for the most recent interval (2013-2015), the earliest time span (1992-1994), and the entire time span (1992-2015) as determined</w:t>
      </w:r>
      <w:r>
        <w:rPr>
          <w:rFonts w:ascii="Times New Roman" w:hAnsi="Times New Roman" w:cs="Times New Roman"/>
        </w:rPr>
        <w:t xml:space="preserve"> by abundance of cells </w:t>
      </w:r>
      <w:r w:rsidR="00A44235">
        <w:rPr>
          <w:rFonts w:ascii="Times New Roman" w:hAnsi="Times New Roman" w:cs="Times New Roman"/>
        </w:rPr>
        <w:t>and</w:t>
      </w:r>
      <w:r>
        <w:rPr>
          <w:rFonts w:ascii="Times New Roman" w:hAnsi="Times New Roman" w:cs="Times New Roman"/>
        </w:rPr>
        <w:t xml:space="preserve"> rank of the same species in 1984, and mean ranks for each as well as trends in rank: </w:t>
      </w:r>
      <w:r w:rsidR="006460B7">
        <w:rPr>
          <w:rFonts w:ascii="Times New Roman" w:hAnsi="Times New Roman" w:cs="Times New Roman"/>
        </w:rPr>
        <w:t xml:space="preserve">I = increase, D = decrease, CH = </w:t>
      </w:r>
      <w:r w:rsidR="00773D7A">
        <w:rPr>
          <w:rFonts w:ascii="Times New Roman" w:hAnsi="Times New Roman" w:cs="Times New Roman"/>
        </w:rPr>
        <w:t>consistently</w:t>
      </w:r>
      <w:r w:rsidR="006460B7">
        <w:rPr>
          <w:rFonts w:ascii="Times New Roman" w:hAnsi="Times New Roman" w:cs="Times New Roman"/>
        </w:rPr>
        <w:t xml:space="preserve"> high, NT = no trend</w:t>
      </w:r>
      <w:r>
        <w:rPr>
          <w:rFonts w:ascii="Times New Roman" w:hAnsi="Times New Roman" w:cs="Times New Roman"/>
        </w:rPr>
        <w:t>.</w:t>
      </w:r>
      <w:r w:rsidR="00ED41B7">
        <w:rPr>
          <w:rFonts w:ascii="Times New Roman" w:hAnsi="Times New Roman" w:cs="Times New Roman"/>
        </w:rPr>
        <w:t xml:space="preserve"> Letters in parentheses indicate abundance of genera in 1981-1982, prior </w:t>
      </w:r>
      <w:r w:rsidR="006E2B11">
        <w:rPr>
          <w:rFonts w:ascii="Times New Roman" w:hAnsi="Times New Roman" w:cs="Times New Roman"/>
        </w:rPr>
        <w:t>to</w:t>
      </w:r>
      <w:r w:rsidR="00ED41B7">
        <w:rPr>
          <w:rFonts w:ascii="Times New Roman" w:hAnsi="Times New Roman" w:cs="Times New Roman"/>
        </w:rPr>
        <w:t xml:space="preserve"> reduction of phytoplankton biomass by suppression of </w:t>
      </w:r>
      <w:r w:rsidR="00773D7A">
        <w:rPr>
          <w:rFonts w:ascii="Times New Roman" w:hAnsi="Times New Roman" w:cs="Times New Roman"/>
        </w:rPr>
        <w:t>SR</w:t>
      </w:r>
      <w:r w:rsidR="006E2B11">
        <w:rPr>
          <w:rFonts w:ascii="Times New Roman" w:hAnsi="Times New Roman" w:cs="Times New Roman"/>
        </w:rPr>
        <w:t>P. C = common, S = secondary, present but not abundant.</w:t>
      </w:r>
    </w:p>
    <w:p w14:paraId="5E0F000F" w14:textId="77777777" w:rsidR="00EA5E36" w:rsidRDefault="00EA5E36" w:rsidP="0022686A">
      <w:pPr>
        <w:pStyle w:val="NoSpacing"/>
        <w:spacing w:line="480" w:lineRule="auto"/>
        <w:rPr>
          <w:rFonts w:ascii="Times New Roman" w:hAnsi="Times New Roman" w:cs="Times New Roman"/>
        </w:rPr>
      </w:pPr>
    </w:p>
    <w:p w14:paraId="6563D218" w14:textId="01CCF334" w:rsidR="00B92310" w:rsidRDefault="00CB3BB5" w:rsidP="0022686A">
      <w:pPr>
        <w:pStyle w:val="NoSpacing"/>
        <w:spacing w:line="480" w:lineRule="auto"/>
        <w:rPr>
          <w:rFonts w:ascii="Times New Roman" w:hAnsi="Times New Roman" w:cs="Times New Roman"/>
        </w:rPr>
      </w:pPr>
      <w:r>
        <w:rPr>
          <w:rFonts w:ascii="Times New Roman" w:hAnsi="Times New Roman" w:cs="Times New Roman"/>
        </w:rPr>
        <w:tab/>
      </w:r>
      <w:r w:rsidR="0001243B">
        <w:rPr>
          <w:rFonts w:ascii="Times New Roman" w:hAnsi="Times New Roman" w:cs="Times New Roman"/>
        </w:rPr>
        <w:t xml:space="preserve">The cumulative record shows 252 species; </w:t>
      </w:r>
      <w:r>
        <w:rPr>
          <w:rFonts w:ascii="Times New Roman" w:hAnsi="Times New Roman" w:cs="Times New Roman"/>
        </w:rPr>
        <w:t xml:space="preserve">the </w:t>
      </w:r>
      <w:r w:rsidR="0001243B">
        <w:rPr>
          <w:rFonts w:ascii="Times New Roman" w:hAnsi="Times New Roman" w:cs="Times New Roman"/>
        </w:rPr>
        <w:t>median</w:t>
      </w:r>
      <w:r w:rsidR="00DB1B57">
        <w:rPr>
          <w:rFonts w:ascii="Times New Roman" w:hAnsi="Times New Roman" w:cs="Times New Roman"/>
        </w:rPr>
        <w:t xml:space="preserve"> number detect</w:t>
      </w:r>
      <w:r>
        <w:rPr>
          <w:rFonts w:ascii="Times New Roman" w:hAnsi="Times New Roman" w:cs="Times New Roman"/>
        </w:rPr>
        <w:t>ed</w:t>
      </w:r>
      <w:r w:rsidR="0001243B">
        <w:rPr>
          <w:rFonts w:ascii="Times New Roman" w:hAnsi="Times New Roman" w:cs="Times New Roman"/>
        </w:rPr>
        <w:t xml:space="preserve"> per year was 67. </w:t>
      </w:r>
      <w:r w:rsidR="003F4582">
        <w:rPr>
          <w:rFonts w:ascii="Times New Roman" w:hAnsi="Times New Roman" w:cs="Times New Roman"/>
        </w:rPr>
        <w:t>Community composition at the species</w:t>
      </w:r>
      <w:r w:rsidR="0001243B">
        <w:rPr>
          <w:rFonts w:ascii="Times New Roman" w:hAnsi="Times New Roman" w:cs="Times New Roman"/>
        </w:rPr>
        <w:t xml:space="preserve"> </w:t>
      </w:r>
      <w:r>
        <w:rPr>
          <w:rFonts w:ascii="Times New Roman" w:hAnsi="Times New Roman" w:cs="Times New Roman"/>
        </w:rPr>
        <w:t>and</w:t>
      </w:r>
      <w:r w:rsidR="0001243B">
        <w:rPr>
          <w:rFonts w:ascii="Times New Roman" w:hAnsi="Times New Roman" w:cs="Times New Roman"/>
        </w:rPr>
        <w:t xml:space="preserve"> genus</w:t>
      </w:r>
      <w:r w:rsidR="003F4582">
        <w:rPr>
          <w:rFonts w:ascii="Times New Roman" w:hAnsi="Times New Roman" w:cs="Times New Roman"/>
        </w:rPr>
        <w:t xml:space="preserve"> level changed greatly </w:t>
      </w:r>
      <w:r w:rsidR="004574C6">
        <w:rPr>
          <w:rFonts w:ascii="Times New Roman" w:hAnsi="Times New Roman" w:cs="Times New Roman"/>
        </w:rPr>
        <w:t xml:space="preserve">over the </w:t>
      </w:r>
      <w:r w:rsidR="00DB1B57">
        <w:rPr>
          <w:rFonts w:ascii="Times New Roman" w:hAnsi="Times New Roman" w:cs="Times New Roman"/>
        </w:rPr>
        <w:t>study interval</w:t>
      </w:r>
      <w:r w:rsidR="003F4582">
        <w:rPr>
          <w:rFonts w:ascii="Times New Roman" w:hAnsi="Times New Roman" w:cs="Times New Roman"/>
        </w:rPr>
        <w:t xml:space="preserve">. </w:t>
      </w:r>
      <w:r w:rsidR="004574C6">
        <w:rPr>
          <w:rFonts w:ascii="Times New Roman" w:hAnsi="Times New Roman" w:cs="Times New Roman"/>
        </w:rPr>
        <w:lastRenderedPageBreak/>
        <w:t>T</w:t>
      </w:r>
      <w:r w:rsidR="003F4582">
        <w:rPr>
          <w:rFonts w:ascii="Times New Roman" w:hAnsi="Times New Roman" w:cs="Times New Roman"/>
        </w:rPr>
        <w:t xml:space="preserve">he 10 </w:t>
      </w:r>
      <w:r w:rsidR="00EA7432">
        <w:rPr>
          <w:rFonts w:ascii="Times New Roman" w:hAnsi="Times New Roman" w:cs="Times New Roman"/>
        </w:rPr>
        <w:t xml:space="preserve">most abundant </w:t>
      </w:r>
      <w:r w:rsidR="003F4582">
        <w:rPr>
          <w:rFonts w:ascii="Times New Roman" w:hAnsi="Times New Roman" w:cs="Times New Roman"/>
        </w:rPr>
        <w:t xml:space="preserve">species for </w:t>
      </w:r>
      <w:r w:rsidR="00EA7432">
        <w:rPr>
          <w:rFonts w:ascii="Times New Roman" w:hAnsi="Times New Roman" w:cs="Times New Roman"/>
        </w:rPr>
        <w:t>2013-</w:t>
      </w:r>
      <w:r w:rsidR="003F4582">
        <w:rPr>
          <w:rFonts w:ascii="Times New Roman" w:hAnsi="Times New Roman" w:cs="Times New Roman"/>
        </w:rPr>
        <w:t xml:space="preserve">2015 included only </w:t>
      </w:r>
      <w:r w:rsidR="00EA7432">
        <w:rPr>
          <w:rFonts w:ascii="Times New Roman" w:hAnsi="Times New Roman" w:cs="Times New Roman"/>
        </w:rPr>
        <w:t>one</w:t>
      </w:r>
      <w:r w:rsidR="003F4582">
        <w:rPr>
          <w:rFonts w:ascii="Times New Roman" w:hAnsi="Times New Roman" w:cs="Times New Roman"/>
        </w:rPr>
        <w:t xml:space="preserve"> of the </w:t>
      </w:r>
      <w:r w:rsidR="00EA7432">
        <w:rPr>
          <w:rFonts w:ascii="Times New Roman" w:hAnsi="Times New Roman" w:cs="Times New Roman"/>
        </w:rPr>
        <w:t>most abundant</w:t>
      </w:r>
      <w:r w:rsidR="003F4582">
        <w:rPr>
          <w:rFonts w:ascii="Times New Roman" w:hAnsi="Times New Roman" w:cs="Times New Roman"/>
        </w:rPr>
        <w:t xml:space="preserve"> species for </w:t>
      </w:r>
      <w:r w:rsidR="00EA5E36">
        <w:rPr>
          <w:rFonts w:ascii="Times New Roman" w:hAnsi="Times New Roman" w:cs="Times New Roman"/>
        </w:rPr>
        <w:t>1992-1994</w:t>
      </w:r>
      <w:r w:rsidR="0001243B">
        <w:rPr>
          <w:rFonts w:ascii="Times New Roman" w:hAnsi="Times New Roman" w:cs="Times New Roman"/>
        </w:rPr>
        <w:t xml:space="preserve"> (Table 2)</w:t>
      </w:r>
      <w:r w:rsidR="003F4582">
        <w:rPr>
          <w:rFonts w:ascii="Times New Roman" w:hAnsi="Times New Roman" w:cs="Times New Roman"/>
        </w:rPr>
        <w:t xml:space="preserve">. </w:t>
      </w:r>
      <w:r w:rsidR="00EA5E36">
        <w:rPr>
          <w:rFonts w:ascii="Times New Roman" w:hAnsi="Times New Roman" w:cs="Times New Roman"/>
        </w:rPr>
        <w:t>Strong contrasts applied also to genera</w:t>
      </w:r>
      <w:r w:rsidR="00025F9F">
        <w:rPr>
          <w:rFonts w:ascii="Times New Roman" w:hAnsi="Times New Roman" w:cs="Times New Roman"/>
        </w:rPr>
        <w:t xml:space="preserve">. Only one </w:t>
      </w:r>
      <w:r w:rsidR="00773D7A">
        <w:rPr>
          <w:rFonts w:ascii="Times New Roman" w:hAnsi="Times New Roman" w:cs="Times New Roman"/>
        </w:rPr>
        <w:t>genus</w:t>
      </w:r>
      <w:r w:rsidR="00025F9F">
        <w:rPr>
          <w:rFonts w:ascii="Times New Roman" w:hAnsi="Times New Roman" w:cs="Times New Roman"/>
        </w:rPr>
        <w:t xml:space="preserve"> from 1981-1982, prior to suppression of dissolved P, was among the top 10 </w:t>
      </w:r>
      <w:r w:rsidR="0004470C">
        <w:rPr>
          <w:rFonts w:ascii="Times New Roman" w:hAnsi="Times New Roman" w:cs="Times New Roman"/>
        </w:rPr>
        <w:t>group in 1992, following tertiary treatment. O</w:t>
      </w:r>
      <w:r w:rsidR="00EA5E36">
        <w:rPr>
          <w:rFonts w:ascii="Times New Roman" w:hAnsi="Times New Roman" w:cs="Times New Roman"/>
        </w:rPr>
        <w:t xml:space="preserve">nly two of the 10 most abundant genera in recent years were among the </w:t>
      </w:r>
      <w:r w:rsidR="00A44235">
        <w:rPr>
          <w:rFonts w:ascii="Times New Roman" w:hAnsi="Times New Roman" w:cs="Times New Roman"/>
        </w:rPr>
        <w:t>10</w:t>
      </w:r>
      <w:r w:rsidR="00EA5E36">
        <w:rPr>
          <w:rFonts w:ascii="Times New Roman" w:hAnsi="Times New Roman" w:cs="Times New Roman"/>
        </w:rPr>
        <w:t xml:space="preserve"> most abundant genera for the earliest years. From 1992-2015, the</w:t>
      </w:r>
      <w:r w:rsidR="0022686A">
        <w:rPr>
          <w:rFonts w:ascii="Times New Roman" w:hAnsi="Times New Roman" w:cs="Times New Roman"/>
        </w:rPr>
        <w:t xml:space="preserve"> top 20 </w:t>
      </w:r>
      <w:r w:rsidR="004574C6">
        <w:rPr>
          <w:rFonts w:ascii="Times New Roman" w:hAnsi="Times New Roman" w:cs="Times New Roman"/>
        </w:rPr>
        <w:t xml:space="preserve">species </w:t>
      </w:r>
      <w:r w:rsidR="0022686A">
        <w:rPr>
          <w:rFonts w:ascii="Times New Roman" w:hAnsi="Times New Roman" w:cs="Times New Roman"/>
        </w:rPr>
        <w:t xml:space="preserve">included </w:t>
      </w:r>
      <w:r w:rsidR="00EA5E36">
        <w:rPr>
          <w:rFonts w:ascii="Times New Roman" w:hAnsi="Times New Roman" w:cs="Times New Roman"/>
        </w:rPr>
        <w:t>5</w:t>
      </w:r>
      <w:r w:rsidR="00845D0E">
        <w:rPr>
          <w:rFonts w:ascii="Times New Roman" w:hAnsi="Times New Roman" w:cs="Times New Roman"/>
        </w:rPr>
        <w:t xml:space="preserve"> that increased, </w:t>
      </w:r>
      <w:r w:rsidR="00025F9F">
        <w:rPr>
          <w:rFonts w:ascii="Times New Roman" w:hAnsi="Times New Roman" w:cs="Times New Roman"/>
        </w:rPr>
        <w:t>5</w:t>
      </w:r>
      <w:r w:rsidR="00A44235">
        <w:rPr>
          <w:rFonts w:ascii="Times New Roman" w:hAnsi="Times New Roman" w:cs="Times New Roman"/>
        </w:rPr>
        <w:t xml:space="preserve"> that decreased</w:t>
      </w:r>
      <w:r w:rsidR="00EA5E36">
        <w:rPr>
          <w:rFonts w:ascii="Times New Roman" w:hAnsi="Times New Roman" w:cs="Times New Roman"/>
        </w:rPr>
        <w:t xml:space="preserve"> (</w:t>
      </w:r>
      <w:r w:rsidR="0004470C">
        <w:rPr>
          <w:rFonts w:ascii="Times New Roman" w:hAnsi="Times New Roman" w:cs="Times New Roman"/>
        </w:rPr>
        <w:t>all diatoms</w:t>
      </w:r>
      <w:r w:rsidR="00EA5E36">
        <w:rPr>
          <w:rFonts w:ascii="Times New Roman" w:hAnsi="Times New Roman" w:cs="Times New Roman"/>
        </w:rPr>
        <w:t>)</w:t>
      </w:r>
      <w:r w:rsidR="00A44235">
        <w:rPr>
          <w:rFonts w:ascii="Times New Roman" w:hAnsi="Times New Roman" w:cs="Times New Roman"/>
        </w:rPr>
        <w:t>,</w:t>
      </w:r>
      <w:r w:rsidR="00845D0E">
        <w:rPr>
          <w:rFonts w:ascii="Times New Roman" w:hAnsi="Times New Roman" w:cs="Times New Roman"/>
        </w:rPr>
        <w:t xml:space="preserve"> </w:t>
      </w:r>
      <w:r w:rsidR="00710342">
        <w:rPr>
          <w:rFonts w:ascii="Times New Roman" w:hAnsi="Times New Roman" w:cs="Times New Roman"/>
        </w:rPr>
        <w:t xml:space="preserve">one </w:t>
      </w:r>
      <w:r w:rsidR="0022686A">
        <w:rPr>
          <w:rFonts w:ascii="Times New Roman" w:hAnsi="Times New Roman" w:cs="Times New Roman"/>
        </w:rPr>
        <w:t>that showed consistently high rank</w:t>
      </w:r>
      <w:r w:rsidR="0004470C">
        <w:rPr>
          <w:rFonts w:ascii="Times New Roman" w:hAnsi="Times New Roman" w:cs="Times New Roman"/>
        </w:rPr>
        <w:t xml:space="preserve"> (</w:t>
      </w:r>
      <w:proofErr w:type="spellStart"/>
      <w:r w:rsidR="0004470C" w:rsidRPr="0004470C">
        <w:rPr>
          <w:rFonts w:ascii="Times New Roman" w:hAnsi="Times New Roman" w:cs="Times New Roman"/>
          <w:i/>
        </w:rPr>
        <w:t>Chrysochromulina</w:t>
      </w:r>
      <w:proofErr w:type="spellEnd"/>
      <w:r w:rsidR="0004470C" w:rsidRPr="0004470C">
        <w:rPr>
          <w:rFonts w:ascii="Times New Roman" w:hAnsi="Times New Roman" w:cs="Times New Roman"/>
          <w:i/>
        </w:rPr>
        <w:t xml:space="preserve"> parva</w:t>
      </w:r>
      <w:r w:rsidR="0004470C">
        <w:rPr>
          <w:rFonts w:ascii="Times New Roman" w:hAnsi="Times New Roman" w:cs="Times New Roman"/>
        </w:rPr>
        <w:t>)</w:t>
      </w:r>
      <w:r w:rsidR="00845D0E">
        <w:rPr>
          <w:rFonts w:ascii="Times New Roman" w:hAnsi="Times New Roman" w:cs="Times New Roman"/>
        </w:rPr>
        <w:t xml:space="preserve">, </w:t>
      </w:r>
      <w:r w:rsidR="00EA5E36">
        <w:rPr>
          <w:rFonts w:ascii="Times New Roman" w:hAnsi="Times New Roman" w:cs="Times New Roman"/>
        </w:rPr>
        <w:t>4</w:t>
      </w:r>
      <w:r w:rsidR="00845D0E">
        <w:rPr>
          <w:rFonts w:ascii="Times New Roman" w:hAnsi="Times New Roman" w:cs="Times New Roman"/>
        </w:rPr>
        <w:t xml:space="preserve"> that </w:t>
      </w:r>
      <w:r w:rsidR="00EA5E36">
        <w:rPr>
          <w:rFonts w:ascii="Times New Roman" w:hAnsi="Times New Roman" w:cs="Times New Roman"/>
        </w:rPr>
        <w:t>decreased and increased</w:t>
      </w:r>
      <w:r w:rsidR="00845D0E">
        <w:rPr>
          <w:rFonts w:ascii="Times New Roman" w:hAnsi="Times New Roman" w:cs="Times New Roman"/>
        </w:rPr>
        <w:t xml:space="preserve">, and </w:t>
      </w:r>
      <w:r w:rsidR="00A44235">
        <w:rPr>
          <w:rFonts w:ascii="Times New Roman" w:hAnsi="Times New Roman" w:cs="Times New Roman"/>
        </w:rPr>
        <w:t>5</w:t>
      </w:r>
      <w:r w:rsidR="00845D0E">
        <w:rPr>
          <w:rFonts w:ascii="Times New Roman" w:hAnsi="Times New Roman" w:cs="Times New Roman"/>
        </w:rPr>
        <w:t xml:space="preserve"> that </w:t>
      </w:r>
      <w:r w:rsidR="00EA5E36">
        <w:rPr>
          <w:rFonts w:ascii="Times New Roman" w:hAnsi="Times New Roman" w:cs="Times New Roman"/>
        </w:rPr>
        <w:t>showed no trend</w:t>
      </w:r>
      <w:r w:rsidR="005F7248">
        <w:rPr>
          <w:rFonts w:ascii="Times New Roman" w:hAnsi="Times New Roman" w:cs="Times New Roman"/>
        </w:rPr>
        <w:t xml:space="preserve">. </w:t>
      </w:r>
      <w:r w:rsidR="0022686A">
        <w:rPr>
          <w:rFonts w:ascii="Times New Roman" w:hAnsi="Times New Roman" w:cs="Times New Roman"/>
        </w:rPr>
        <w:t>S</w:t>
      </w:r>
      <w:r w:rsidR="005F7248">
        <w:rPr>
          <w:rFonts w:ascii="Times New Roman" w:hAnsi="Times New Roman" w:cs="Times New Roman"/>
        </w:rPr>
        <w:t>uperimposed on the</w:t>
      </w:r>
      <w:r w:rsidR="0022686A">
        <w:rPr>
          <w:rFonts w:ascii="Times New Roman" w:hAnsi="Times New Roman" w:cs="Times New Roman"/>
        </w:rPr>
        <w:t>se</w:t>
      </w:r>
      <w:r w:rsidR="005F7248">
        <w:rPr>
          <w:rFonts w:ascii="Times New Roman" w:hAnsi="Times New Roman" w:cs="Times New Roman"/>
        </w:rPr>
        <w:t xml:space="preserve"> </w:t>
      </w:r>
      <w:r w:rsidR="00EA5E36">
        <w:rPr>
          <w:rFonts w:ascii="Times New Roman" w:hAnsi="Times New Roman" w:cs="Times New Roman"/>
        </w:rPr>
        <w:t>patterns</w:t>
      </w:r>
      <w:r w:rsidR="0022686A">
        <w:rPr>
          <w:rFonts w:ascii="Times New Roman" w:hAnsi="Times New Roman" w:cs="Times New Roman"/>
        </w:rPr>
        <w:t xml:space="preserve"> was</w:t>
      </w:r>
      <w:r w:rsidR="005F7248">
        <w:rPr>
          <w:rFonts w:ascii="Times New Roman" w:hAnsi="Times New Roman" w:cs="Times New Roman"/>
        </w:rPr>
        <w:t xml:space="preserve"> a great deal of interannual variation</w:t>
      </w:r>
      <w:r w:rsidR="0001243B">
        <w:rPr>
          <w:rFonts w:ascii="Times New Roman" w:hAnsi="Times New Roman" w:cs="Times New Roman"/>
        </w:rPr>
        <w:t xml:space="preserve"> in rank</w:t>
      </w:r>
      <w:r w:rsidR="00006798">
        <w:rPr>
          <w:rFonts w:ascii="Times New Roman" w:hAnsi="Times New Roman" w:cs="Times New Roman"/>
        </w:rPr>
        <w:t xml:space="preserve"> among species</w:t>
      </w:r>
      <w:r w:rsidR="00EA5E36">
        <w:rPr>
          <w:rFonts w:ascii="Times New Roman" w:hAnsi="Times New Roman" w:cs="Times New Roman"/>
        </w:rPr>
        <w:t xml:space="preserve">, including brief </w:t>
      </w:r>
      <w:r w:rsidR="0004470C">
        <w:rPr>
          <w:rFonts w:ascii="Times New Roman" w:hAnsi="Times New Roman" w:cs="Times New Roman"/>
        </w:rPr>
        <w:t>strong decline</w:t>
      </w:r>
      <w:r w:rsidR="00773D7A">
        <w:rPr>
          <w:rFonts w:ascii="Times New Roman" w:hAnsi="Times New Roman" w:cs="Times New Roman"/>
        </w:rPr>
        <w:t>s</w:t>
      </w:r>
      <w:r w:rsidR="0004470C">
        <w:rPr>
          <w:rFonts w:ascii="Times New Roman" w:hAnsi="Times New Roman" w:cs="Times New Roman"/>
        </w:rPr>
        <w:t xml:space="preserve"> or peak</w:t>
      </w:r>
      <w:r w:rsidR="00773D7A">
        <w:rPr>
          <w:rFonts w:ascii="Times New Roman" w:hAnsi="Times New Roman" w:cs="Times New Roman"/>
        </w:rPr>
        <w:t>s</w:t>
      </w:r>
      <w:r w:rsidR="0004470C">
        <w:rPr>
          <w:rFonts w:ascii="Times New Roman" w:hAnsi="Times New Roman" w:cs="Times New Roman"/>
        </w:rPr>
        <w:t xml:space="preserve"> </w:t>
      </w:r>
      <w:r w:rsidR="00EA5E36">
        <w:rPr>
          <w:rFonts w:ascii="Times New Roman" w:hAnsi="Times New Roman" w:cs="Times New Roman"/>
        </w:rPr>
        <w:t xml:space="preserve">(1-3 years) in abundance for </w:t>
      </w:r>
      <w:proofErr w:type="gramStart"/>
      <w:r w:rsidR="00EA5E36">
        <w:rPr>
          <w:rFonts w:ascii="Times New Roman" w:hAnsi="Times New Roman" w:cs="Times New Roman"/>
        </w:rPr>
        <w:t>a number of</w:t>
      </w:r>
      <w:proofErr w:type="gramEnd"/>
      <w:r w:rsidR="00EA5E36">
        <w:rPr>
          <w:rFonts w:ascii="Times New Roman" w:hAnsi="Times New Roman" w:cs="Times New Roman"/>
        </w:rPr>
        <w:t xml:space="preserve"> taxa</w:t>
      </w:r>
      <w:r w:rsidR="005F7248">
        <w:rPr>
          <w:rFonts w:ascii="Times New Roman" w:hAnsi="Times New Roman" w:cs="Times New Roman"/>
        </w:rPr>
        <w:t xml:space="preserve">. </w:t>
      </w:r>
    </w:p>
    <w:p w14:paraId="1D7A55AF" w14:textId="1C7AD538" w:rsidR="007D09A9" w:rsidRDefault="0022686A" w:rsidP="00D13395">
      <w:pPr>
        <w:pStyle w:val="NoSpacing"/>
        <w:spacing w:line="480" w:lineRule="auto"/>
        <w:rPr>
          <w:rFonts w:ascii="Times New Roman" w:hAnsi="Times New Roman" w:cs="Times New Roman"/>
        </w:rPr>
      </w:pPr>
      <w:r>
        <w:rPr>
          <w:rFonts w:ascii="Times New Roman" w:hAnsi="Times New Roman" w:cs="Times New Roman"/>
        </w:rPr>
        <w:tab/>
        <w:t>Figure 23 shows abundances</w:t>
      </w:r>
      <w:r w:rsidR="0001243B">
        <w:rPr>
          <w:rFonts w:ascii="Times New Roman" w:hAnsi="Times New Roman" w:cs="Times New Roman"/>
        </w:rPr>
        <w:t xml:space="preserve"> </w:t>
      </w:r>
      <w:r w:rsidR="00EA5E36">
        <w:rPr>
          <w:rFonts w:ascii="Times New Roman" w:hAnsi="Times New Roman" w:cs="Times New Roman"/>
        </w:rPr>
        <w:t xml:space="preserve">as </w:t>
      </w:r>
      <w:r w:rsidR="0001243B">
        <w:rPr>
          <w:rFonts w:ascii="Times New Roman" w:hAnsi="Times New Roman" w:cs="Times New Roman"/>
        </w:rPr>
        <w:t>cell co</w:t>
      </w:r>
      <w:r w:rsidR="00EA5E36">
        <w:rPr>
          <w:rFonts w:ascii="Times New Roman" w:hAnsi="Times New Roman" w:cs="Times New Roman"/>
        </w:rPr>
        <w:t>unts</w:t>
      </w:r>
      <w:r>
        <w:rPr>
          <w:rFonts w:ascii="Times New Roman" w:hAnsi="Times New Roman" w:cs="Times New Roman"/>
        </w:rPr>
        <w:t xml:space="preserve"> for selected taxa. </w:t>
      </w:r>
      <w:r w:rsidR="00A44235">
        <w:rPr>
          <w:rFonts w:ascii="Times New Roman" w:hAnsi="Times New Roman" w:cs="Times New Roman"/>
        </w:rPr>
        <w:t>A</w:t>
      </w:r>
      <w:r w:rsidR="0004470C">
        <w:rPr>
          <w:rFonts w:ascii="Times New Roman" w:hAnsi="Times New Roman" w:cs="Times New Roman"/>
        </w:rPr>
        <w:t>bsolute a</w:t>
      </w:r>
      <w:r w:rsidR="0001243B">
        <w:rPr>
          <w:rFonts w:ascii="Times New Roman" w:hAnsi="Times New Roman" w:cs="Times New Roman"/>
        </w:rPr>
        <w:t xml:space="preserve">bundances are </w:t>
      </w:r>
      <w:r w:rsidR="00986D91">
        <w:rPr>
          <w:rFonts w:ascii="Times New Roman" w:hAnsi="Times New Roman" w:cs="Times New Roman"/>
        </w:rPr>
        <w:t>related in part to</w:t>
      </w:r>
      <w:r w:rsidR="0001243B">
        <w:rPr>
          <w:rFonts w:ascii="Times New Roman" w:hAnsi="Times New Roman" w:cs="Times New Roman"/>
        </w:rPr>
        <w:t xml:space="preserve"> cell size, e.g., </w:t>
      </w:r>
      <w:proofErr w:type="spellStart"/>
      <w:r w:rsidR="0001243B" w:rsidRPr="004574C6">
        <w:rPr>
          <w:rFonts w:ascii="Times New Roman" w:hAnsi="Times New Roman" w:cs="Times New Roman"/>
          <w:i/>
        </w:rPr>
        <w:t>Aphanocapsa</w:t>
      </w:r>
      <w:proofErr w:type="spellEnd"/>
      <w:r w:rsidR="0001243B">
        <w:rPr>
          <w:rFonts w:ascii="Times New Roman" w:hAnsi="Times New Roman" w:cs="Times New Roman"/>
        </w:rPr>
        <w:t xml:space="preserve"> has a cell volume of ~1 μm</w:t>
      </w:r>
      <w:r w:rsidR="0001243B" w:rsidRPr="0001243B">
        <w:rPr>
          <w:rFonts w:ascii="Times New Roman" w:hAnsi="Times New Roman" w:cs="Times New Roman"/>
          <w:vertAlign w:val="superscript"/>
        </w:rPr>
        <w:t>3</w:t>
      </w:r>
      <w:r w:rsidR="0001243B">
        <w:rPr>
          <w:rFonts w:ascii="Times New Roman" w:hAnsi="Times New Roman" w:cs="Times New Roman"/>
        </w:rPr>
        <w:t xml:space="preserve">, whereas </w:t>
      </w:r>
      <w:r w:rsidR="0001243B" w:rsidRPr="004574C6">
        <w:rPr>
          <w:rFonts w:ascii="Times New Roman" w:hAnsi="Times New Roman" w:cs="Times New Roman"/>
          <w:i/>
        </w:rPr>
        <w:t>Synedra</w:t>
      </w:r>
      <w:r w:rsidR="0001243B">
        <w:rPr>
          <w:rFonts w:ascii="Times New Roman" w:hAnsi="Times New Roman" w:cs="Times New Roman"/>
        </w:rPr>
        <w:t xml:space="preserve"> has a cell volume of ~500</w:t>
      </w:r>
      <w:r w:rsidR="0001243B" w:rsidRPr="0001243B">
        <w:rPr>
          <w:rFonts w:ascii="Times New Roman" w:hAnsi="Times New Roman" w:cs="Times New Roman"/>
        </w:rPr>
        <w:t xml:space="preserve"> </w:t>
      </w:r>
      <w:r w:rsidR="0001243B">
        <w:rPr>
          <w:rFonts w:ascii="Times New Roman" w:hAnsi="Times New Roman" w:cs="Times New Roman"/>
        </w:rPr>
        <w:t>μm</w:t>
      </w:r>
      <w:r w:rsidR="0001243B" w:rsidRPr="0001243B">
        <w:rPr>
          <w:rFonts w:ascii="Times New Roman" w:hAnsi="Times New Roman" w:cs="Times New Roman"/>
          <w:vertAlign w:val="superscript"/>
        </w:rPr>
        <w:t>3</w:t>
      </w:r>
      <w:r w:rsidR="0004470C">
        <w:rPr>
          <w:rFonts w:ascii="Times New Roman" w:hAnsi="Times New Roman" w:cs="Times New Roman"/>
        </w:rPr>
        <w:t>; the emphasis here is on change in abundance.</w:t>
      </w:r>
      <w:r w:rsidR="0001243B">
        <w:rPr>
          <w:rFonts w:ascii="Times New Roman" w:hAnsi="Times New Roman" w:cs="Times New Roman"/>
        </w:rPr>
        <w:t xml:space="preserve"> </w:t>
      </w:r>
      <w:r w:rsidR="0099336C">
        <w:rPr>
          <w:rFonts w:ascii="Times New Roman" w:hAnsi="Times New Roman" w:cs="Times New Roman"/>
        </w:rPr>
        <w:t xml:space="preserve">While the community </w:t>
      </w:r>
      <w:proofErr w:type="gramStart"/>
      <w:r w:rsidR="0099336C">
        <w:rPr>
          <w:rFonts w:ascii="Times New Roman" w:hAnsi="Times New Roman" w:cs="Times New Roman"/>
        </w:rPr>
        <w:t>as a whole show</w:t>
      </w:r>
      <w:r w:rsidR="00DB1B57">
        <w:rPr>
          <w:rFonts w:ascii="Times New Roman" w:hAnsi="Times New Roman" w:cs="Times New Roman"/>
        </w:rPr>
        <w:t>ed</w:t>
      </w:r>
      <w:proofErr w:type="gramEnd"/>
      <w:r w:rsidR="0099336C">
        <w:rPr>
          <w:rFonts w:ascii="Times New Roman" w:hAnsi="Times New Roman" w:cs="Times New Roman"/>
        </w:rPr>
        <w:t xml:space="preserve"> secular change in the form of shifting dominance that deviate</w:t>
      </w:r>
      <w:r w:rsidR="00313A2F">
        <w:rPr>
          <w:rFonts w:ascii="Times New Roman" w:hAnsi="Times New Roman" w:cs="Times New Roman"/>
        </w:rPr>
        <w:t>d</w:t>
      </w:r>
      <w:r w:rsidR="0099336C">
        <w:rPr>
          <w:rFonts w:ascii="Times New Roman" w:hAnsi="Times New Roman" w:cs="Times New Roman"/>
        </w:rPr>
        <w:t xml:space="preserve"> progressively from the initial </w:t>
      </w:r>
      <w:r w:rsidR="00313A2F">
        <w:rPr>
          <w:rFonts w:ascii="Times New Roman" w:hAnsi="Times New Roman" w:cs="Times New Roman"/>
        </w:rPr>
        <w:t>composition</w:t>
      </w:r>
      <w:r w:rsidR="0099336C">
        <w:rPr>
          <w:rFonts w:ascii="Times New Roman" w:hAnsi="Times New Roman" w:cs="Times New Roman"/>
        </w:rPr>
        <w:t>, individual taxa show</w:t>
      </w:r>
      <w:r w:rsidR="00313A2F">
        <w:rPr>
          <w:rFonts w:ascii="Times New Roman" w:hAnsi="Times New Roman" w:cs="Times New Roman"/>
        </w:rPr>
        <w:t>ed</w:t>
      </w:r>
      <w:r w:rsidR="0099336C">
        <w:rPr>
          <w:rFonts w:ascii="Times New Roman" w:hAnsi="Times New Roman" w:cs="Times New Roman"/>
        </w:rPr>
        <w:t xml:space="preserve"> wide interannual variation in abundance.</w:t>
      </w:r>
    </w:p>
    <w:p w14:paraId="7935D16B" w14:textId="57ED67A0" w:rsidR="007D09A9" w:rsidRDefault="004B1A65" w:rsidP="004B1A65">
      <w:pPr>
        <w:pStyle w:val="NoSpacing"/>
        <w:rPr>
          <w:rFonts w:ascii="Times New Roman" w:hAnsi="Times New Roman" w:cs="Times New Roman"/>
        </w:rPr>
      </w:pPr>
      <w:r>
        <w:rPr>
          <w:rFonts w:ascii="Times New Roman" w:hAnsi="Times New Roman" w:cs="Times New Roman"/>
          <w:noProof/>
        </w:rPr>
        <w:drawing>
          <wp:inline distT="0" distB="0" distL="0" distR="0" wp14:anchorId="6D5D83AE" wp14:editId="3D03DACB">
            <wp:extent cx="5937250" cy="2844800"/>
            <wp:effectExtent l="0" t="0" r="6350" b="0"/>
            <wp:docPr id="20" name="Picture 20" descr="HD:Users:jroberson:Documents:LimnoAquaAdmin:Documents:Publications:Pub216 - Lake Dillon:New phy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New phyto.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250" cy="2844800"/>
                    </a:xfrm>
                    <a:prstGeom prst="rect">
                      <a:avLst/>
                    </a:prstGeom>
                    <a:noFill/>
                    <a:ln>
                      <a:noFill/>
                    </a:ln>
                  </pic:spPr>
                </pic:pic>
              </a:graphicData>
            </a:graphic>
          </wp:inline>
        </w:drawing>
      </w:r>
    </w:p>
    <w:p w14:paraId="19468B3D" w14:textId="4308BD15" w:rsidR="007D09A9" w:rsidRDefault="007D09A9" w:rsidP="0022686A">
      <w:pPr>
        <w:pStyle w:val="NoSpacing"/>
        <w:ind w:left="720"/>
        <w:rPr>
          <w:rFonts w:ascii="Times New Roman" w:hAnsi="Times New Roman" w:cs="Times New Roman"/>
        </w:rPr>
      </w:pPr>
      <w:r>
        <w:rPr>
          <w:rFonts w:ascii="Times New Roman" w:hAnsi="Times New Roman" w:cs="Times New Roman"/>
        </w:rPr>
        <w:t>Figure 23.</w:t>
      </w:r>
      <w:r w:rsidR="0022686A">
        <w:rPr>
          <w:rFonts w:ascii="Times New Roman" w:hAnsi="Times New Roman" w:cs="Times New Roman"/>
        </w:rPr>
        <w:t xml:space="preserve"> Numerical abundance (cells per mL) of phytoplankton taxa showing</w:t>
      </w:r>
      <w:r w:rsidR="00986D91">
        <w:rPr>
          <w:rFonts w:ascii="Times New Roman" w:hAnsi="Times New Roman" w:cs="Times New Roman"/>
        </w:rPr>
        <w:t xml:space="preserve"> </w:t>
      </w:r>
      <w:r w:rsidR="00DB1B57">
        <w:rPr>
          <w:rFonts w:ascii="Times New Roman" w:hAnsi="Times New Roman" w:cs="Times New Roman"/>
        </w:rPr>
        <w:t>examples of species</w:t>
      </w:r>
      <w:r w:rsidR="00986D91">
        <w:rPr>
          <w:rFonts w:ascii="Times New Roman" w:hAnsi="Times New Roman" w:cs="Times New Roman"/>
        </w:rPr>
        <w:t xml:space="preserve"> </w:t>
      </w:r>
      <w:r w:rsidR="00DB1B57">
        <w:rPr>
          <w:rFonts w:ascii="Times New Roman" w:hAnsi="Times New Roman" w:cs="Times New Roman"/>
        </w:rPr>
        <w:t>showing</w:t>
      </w:r>
      <w:r w:rsidR="0022686A">
        <w:rPr>
          <w:rFonts w:ascii="Times New Roman" w:hAnsi="Times New Roman" w:cs="Times New Roman"/>
        </w:rPr>
        <w:t xml:space="preserve"> decline, incre</w:t>
      </w:r>
      <w:r w:rsidR="0001243B">
        <w:rPr>
          <w:rFonts w:ascii="Times New Roman" w:hAnsi="Times New Roman" w:cs="Times New Roman"/>
        </w:rPr>
        <w:t xml:space="preserve">ase, and </w:t>
      </w:r>
      <w:r w:rsidR="0004470C">
        <w:rPr>
          <w:rFonts w:ascii="Times New Roman" w:hAnsi="Times New Roman" w:cs="Times New Roman"/>
        </w:rPr>
        <w:t>brief,</w:t>
      </w:r>
      <w:r w:rsidR="00006798">
        <w:rPr>
          <w:rFonts w:ascii="Times New Roman" w:hAnsi="Times New Roman" w:cs="Times New Roman"/>
        </w:rPr>
        <w:t xml:space="preserve"> dominant peak</w:t>
      </w:r>
      <w:r w:rsidR="0004470C">
        <w:rPr>
          <w:rFonts w:ascii="Times New Roman" w:hAnsi="Times New Roman" w:cs="Times New Roman"/>
        </w:rPr>
        <w:t>s or declines</w:t>
      </w:r>
      <w:r w:rsidR="0001243B">
        <w:rPr>
          <w:rFonts w:ascii="Times New Roman" w:hAnsi="Times New Roman" w:cs="Times New Roman"/>
        </w:rPr>
        <w:t>.</w:t>
      </w:r>
      <w:r w:rsidR="001C2819">
        <w:rPr>
          <w:rFonts w:ascii="Times New Roman" w:hAnsi="Times New Roman" w:cs="Times New Roman"/>
        </w:rPr>
        <w:t xml:space="preserve"> </w:t>
      </w:r>
    </w:p>
    <w:p w14:paraId="2E9AB389" w14:textId="5DAF3A5E" w:rsidR="00773D7A" w:rsidRDefault="00773D7A" w:rsidP="00201CD5">
      <w:pPr>
        <w:pStyle w:val="NoSpacing"/>
        <w:spacing w:line="480" w:lineRule="auto"/>
        <w:rPr>
          <w:rFonts w:ascii="Times New Roman" w:hAnsi="Times New Roman" w:cs="Times New Roman"/>
        </w:rPr>
      </w:pPr>
      <w:r>
        <w:rPr>
          <w:rFonts w:ascii="Times New Roman" w:hAnsi="Times New Roman" w:cs="Times New Roman"/>
        </w:rPr>
        <w:lastRenderedPageBreak/>
        <w:tab/>
        <w:t xml:space="preserve">Concurrent with </w:t>
      </w:r>
      <w:r w:rsidR="00655927">
        <w:rPr>
          <w:rFonts w:ascii="Times New Roman" w:hAnsi="Times New Roman" w:cs="Times New Roman"/>
        </w:rPr>
        <w:t>constant inter</w:t>
      </w:r>
      <w:r w:rsidR="00A44C4E">
        <w:rPr>
          <w:rFonts w:ascii="Times New Roman" w:hAnsi="Times New Roman" w:cs="Times New Roman"/>
        </w:rPr>
        <w:t>annual</w:t>
      </w:r>
      <w:r>
        <w:rPr>
          <w:rFonts w:ascii="Times New Roman" w:hAnsi="Times New Roman" w:cs="Times New Roman"/>
        </w:rPr>
        <w:t xml:space="preserve"> change in phytoplankton</w:t>
      </w:r>
      <w:r w:rsidR="00D3341D">
        <w:rPr>
          <w:rFonts w:ascii="Times New Roman" w:hAnsi="Times New Roman" w:cs="Times New Roman"/>
        </w:rPr>
        <w:t xml:space="preserve"> species composition</w:t>
      </w:r>
      <w:r>
        <w:rPr>
          <w:rFonts w:ascii="Times New Roman" w:hAnsi="Times New Roman" w:cs="Times New Roman"/>
        </w:rPr>
        <w:t xml:space="preserve"> was a decline in </w:t>
      </w:r>
      <w:r w:rsidR="00655927">
        <w:rPr>
          <w:rFonts w:ascii="Times New Roman" w:hAnsi="Times New Roman" w:cs="Times New Roman"/>
        </w:rPr>
        <w:t>annual</w:t>
      </w:r>
      <w:r>
        <w:rPr>
          <w:rFonts w:ascii="Times New Roman" w:hAnsi="Times New Roman" w:cs="Times New Roman"/>
        </w:rPr>
        <w:t xml:space="preserve"> mean cell count </w:t>
      </w:r>
      <w:r w:rsidR="00D3341D">
        <w:rPr>
          <w:rFonts w:ascii="Times New Roman" w:hAnsi="Times New Roman" w:cs="Times New Roman"/>
        </w:rPr>
        <w:t>(</w:t>
      </w:r>
      <w:r w:rsidR="00655927">
        <w:rPr>
          <w:rFonts w:ascii="Times New Roman" w:hAnsi="Times New Roman" w:cs="Times New Roman"/>
        </w:rPr>
        <w:t>70</w:t>
      </w:r>
      <w:r w:rsidR="00D3341D">
        <w:rPr>
          <w:rFonts w:ascii="Times New Roman" w:hAnsi="Times New Roman" w:cs="Times New Roman"/>
        </w:rPr>
        <w:t xml:space="preserve">%, </w:t>
      </w:r>
      <w:r>
        <w:rPr>
          <w:rFonts w:ascii="Times New Roman" w:hAnsi="Times New Roman" w:cs="Times New Roman"/>
        </w:rPr>
        <w:t xml:space="preserve">Figure 24). Over the same interval, chlorophyll declined </w:t>
      </w:r>
      <w:r w:rsidR="00D3341D">
        <w:rPr>
          <w:rFonts w:ascii="Times New Roman" w:hAnsi="Times New Roman" w:cs="Times New Roman"/>
        </w:rPr>
        <w:t xml:space="preserve">(42%, </w:t>
      </w:r>
      <w:r>
        <w:rPr>
          <w:rFonts w:ascii="Times New Roman" w:hAnsi="Times New Roman" w:cs="Times New Roman"/>
        </w:rPr>
        <w:t xml:space="preserve">Figure 6), which </w:t>
      </w:r>
      <w:r w:rsidR="006E3B62">
        <w:rPr>
          <w:rFonts w:ascii="Times New Roman" w:hAnsi="Times New Roman" w:cs="Times New Roman"/>
        </w:rPr>
        <w:t>indicates</w:t>
      </w:r>
      <w:r>
        <w:rPr>
          <w:rFonts w:ascii="Times New Roman" w:hAnsi="Times New Roman" w:cs="Times New Roman"/>
        </w:rPr>
        <w:t xml:space="preserve"> that mean cell size increased</w:t>
      </w:r>
      <w:r w:rsidR="00A44C4E">
        <w:rPr>
          <w:rFonts w:ascii="Times New Roman" w:hAnsi="Times New Roman" w:cs="Times New Roman"/>
        </w:rPr>
        <w:t xml:space="preserve"> slightly</w:t>
      </w:r>
      <w:r>
        <w:rPr>
          <w:rFonts w:ascii="Times New Roman" w:hAnsi="Times New Roman" w:cs="Times New Roman"/>
        </w:rPr>
        <w:t xml:space="preserve"> with </w:t>
      </w:r>
      <w:proofErr w:type="spellStart"/>
      <w:r>
        <w:rPr>
          <w:rFonts w:ascii="Times New Roman" w:hAnsi="Times New Roman" w:cs="Times New Roman"/>
        </w:rPr>
        <w:t>oligotrophication</w:t>
      </w:r>
      <w:proofErr w:type="spellEnd"/>
      <w:r>
        <w:rPr>
          <w:rFonts w:ascii="Times New Roman" w:hAnsi="Times New Roman" w:cs="Times New Roman"/>
        </w:rPr>
        <w:t xml:space="preserve"> (~</w:t>
      </w:r>
      <w:r w:rsidR="00655927">
        <w:rPr>
          <w:rFonts w:ascii="Times New Roman" w:hAnsi="Times New Roman" w:cs="Times New Roman"/>
        </w:rPr>
        <w:t>1.6x</w:t>
      </w:r>
      <w:r>
        <w:rPr>
          <w:rFonts w:ascii="Times New Roman" w:hAnsi="Times New Roman" w:cs="Times New Roman"/>
        </w:rPr>
        <w:t xml:space="preserve">). </w:t>
      </w:r>
    </w:p>
    <w:p w14:paraId="0F57109A" w14:textId="35EA4908" w:rsidR="00773D7A" w:rsidRDefault="00A44C4E" w:rsidP="000F0161">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7A2956C3" wp14:editId="482E5E73">
            <wp:extent cx="5937250" cy="2025650"/>
            <wp:effectExtent l="0" t="0" r="6350" b="6350"/>
            <wp:docPr id="22" name="Picture 22" descr="HD:Users:jroberson:Documents:LimnoAquaAdmin:Documents:Publications:Pub216 - Lake Dillon:Shan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Shannon.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7250" cy="2025650"/>
                    </a:xfrm>
                    <a:prstGeom prst="rect">
                      <a:avLst/>
                    </a:prstGeom>
                    <a:noFill/>
                    <a:ln>
                      <a:noFill/>
                    </a:ln>
                  </pic:spPr>
                </pic:pic>
              </a:graphicData>
            </a:graphic>
          </wp:inline>
        </w:drawing>
      </w:r>
    </w:p>
    <w:p w14:paraId="53E1C558" w14:textId="7DB8F234" w:rsidR="00773D7A" w:rsidRDefault="00773D7A" w:rsidP="000F0161">
      <w:pPr>
        <w:pStyle w:val="NoSpacing"/>
        <w:ind w:left="720"/>
        <w:rPr>
          <w:rFonts w:ascii="Times New Roman" w:hAnsi="Times New Roman" w:cs="Times New Roman"/>
        </w:rPr>
      </w:pPr>
      <w:r>
        <w:rPr>
          <w:rFonts w:ascii="Times New Roman" w:hAnsi="Times New Roman" w:cs="Times New Roman"/>
        </w:rPr>
        <w:t>Figure 24.</w:t>
      </w:r>
      <w:r w:rsidR="000F0161">
        <w:rPr>
          <w:rFonts w:ascii="Times New Roman" w:hAnsi="Times New Roman" w:cs="Times New Roman"/>
        </w:rPr>
        <w:t xml:space="preserve"> Left: Incremental change in annual </w:t>
      </w:r>
      <w:r w:rsidR="00A44C4E">
        <w:rPr>
          <w:rFonts w:ascii="Times New Roman" w:hAnsi="Times New Roman" w:cs="Times New Roman"/>
        </w:rPr>
        <w:t>average mean abundance</w:t>
      </w:r>
      <w:r w:rsidR="00D3341D">
        <w:rPr>
          <w:rFonts w:ascii="Times New Roman" w:hAnsi="Times New Roman" w:cs="Times New Roman"/>
        </w:rPr>
        <w:t xml:space="preserve"> of</w:t>
      </w:r>
      <w:r w:rsidR="000F0161">
        <w:rPr>
          <w:rFonts w:ascii="Times New Roman" w:hAnsi="Times New Roman" w:cs="Times New Roman"/>
        </w:rPr>
        <w:t xml:space="preserve"> cells for phytoplankton in Lake Dillon, 1992-2015, r</w:t>
      </w:r>
      <w:r w:rsidR="000F0161" w:rsidRPr="000F0161">
        <w:rPr>
          <w:rFonts w:ascii="Times New Roman" w:hAnsi="Times New Roman" w:cs="Times New Roman"/>
          <w:vertAlign w:val="superscript"/>
        </w:rPr>
        <w:t>2</w:t>
      </w:r>
      <w:r w:rsidR="000F0161">
        <w:rPr>
          <w:rFonts w:ascii="Times New Roman" w:hAnsi="Times New Roman" w:cs="Times New Roman"/>
        </w:rPr>
        <w:t xml:space="preserve"> = 0.</w:t>
      </w:r>
      <w:r w:rsidR="00655927">
        <w:rPr>
          <w:rFonts w:ascii="Times New Roman" w:hAnsi="Times New Roman" w:cs="Times New Roman"/>
        </w:rPr>
        <w:t>40</w:t>
      </w:r>
      <w:r w:rsidR="000F0161">
        <w:rPr>
          <w:rFonts w:ascii="Times New Roman" w:hAnsi="Times New Roman" w:cs="Times New Roman"/>
        </w:rPr>
        <w:t>, p = 0.00</w:t>
      </w:r>
      <w:r w:rsidR="00655927">
        <w:rPr>
          <w:rFonts w:ascii="Times New Roman" w:hAnsi="Times New Roman" w:cs="Times New Roman"/>
        </w:rPr>
        <w:t>3 (two drought years excluded)</w:t>
      </w:r>
      <w:r w:rsidR="000F0161">
        <w:rPr>
          <w:rFonts w:ascii="Times New Roman" w:hAnsi="Times New Roman" w:cs="Times New Roman"/>
        </w:rPr>
        <w:t>. Right: diversity of phytoplankton in Lake Dillon, 1992-2015.</w:t>
      </w:r>
    </w:p>
    <w:p w14:paraId="0981D2CA" w14:textId="77777777" w:rsidR="000F0161" w:rsidRDefault="000F0161" w:rsidP="00201CD5">
      <w:pPr>
        <w:pStyle w:val="NoSpacing"/>
        <w:spacing w:line="480" w:lineRule="auto"/>
        <w:rPr>
          <w:rFonts w:ascii="Times New Roman" w:hAnsi="Times New Roman" w:cs="Times New Roman"/>
        </w:rPr>
      </w:pPr>
    </w:p>
    <w:p w14:paraId="1E7DD913" w14:textId="1B215758" w:rsidR="00773D7A" w:rsidRDefault="00773D7A" w:rsidP="00201CD5">
      <w:pPr>
        <w:pStyle w:val="NoSpacing"/>
        <w:spacing w:line="480" w:lineRule="auto"/>
        <w:rPr>
          <w:rFonts w:ascii="Times New Roman" w:hAnsi="Times New Roman" w:cs="Times New Roman"/>
        </w:rPr>
      </w:pPr>
      <w:r>
        <w:rPr>
          <w:rFonts w:ascii="Times New Roman" w:hAnsi="Times New Roman" w:cs="Times New Roman"/>
        </w:rPr>
        <w:tab/>
        <w:t>The Shannon diversity index showed mean diversity of 2.0 (base e) and no secular trend, but a strong suppression of diversity in years 2000-2005, concurrent with</w:t>
      </w:r>
      <w:r w:rsidR="00D3341D">
        <w:rPr>
          <w:rFonts w:ascii="Times New Roman" w:hAnsi="Times New Roman" w:cs="Times New Roman"/>
        </w:rPr>
        <w:t xml:space="preserve"> a</w:t>
      </w:r>
      <w:r>
        <w:rPr>
          <w:rFonts w:ascii="Times New Roman" w:hAnsi="Times New Roman" w:cs="Times New Roman"/>
        </w:rPr>
        <w:t xml:space="preserve"> rise in dominance of cyanobacteria</w:t>
      </w:r>
      <w:r w:rsidR="00D3341D">
        <w:rPr>
          <w:rFonts w:ascii="Times New Roman" w:hAnsi="Times New Roman" w:cs="Times New Roman"/>
        </w:rPr>
        <w:t xml:space="preserve"> during drought</w:t>
      </w:r>
      <w:r>
        <w:rPr>
          <w:rFonts w:ascii="Times New Roman" w:hAnsi="Times New Roman" w:cs="Times New Roman"/>
        </w:rPr>
        <w:t>. The diversity pattern</w:t>
      </w:r>
      <w:r w:rsidR="00D3341D">
        <w:rPr>
          <w:rFonts w:ascii="Times New Roman" w:hAnsi="Times New Roman" w:cs="Times New Roman"/>
        </w:rPr>
        <w:t xml:space="preserve"> for species</w:t>
      </w:r>
      <w:r>
        <w:rPr>
          <w:rFonts w:ascii="Times New Roman" w:hAnsi="Times New Roman" w:cs="Times New Roman"/>
        </w:rPr>
        <w:t xml:space="preserve"> was caused ma</w:t>
      </w:r>
      <w:r w:rsidR="00655927">
        <w:rPr>
          <w:rFonts w:ascii="Times New Roman" w:hAnsi="Times New Roman" w:cs="Times New Roman"/>
        </w:rPr>
        <w:t>i</w:t>
      </w:r>
      <w:r>
        <w:rPr>
          <w:rFonts w:ascii="Times New Roman" w:hAnsi="Times New Roman" w:cs="Times New Roman"/>
        </w:rPr>
        <w:t>nly by changes in evenness rather than</w:t>
      </w:r>
      <w:r w:rsidR="00A44C4E">
        <w:rPr>
          <w:rFonts w:ascii="Times New Roman" w:hAnsi="Times New Roman" w:cs="Times New Roman"/>
        </w:rPr>
        <w:t xml:space="preserve"> species</w:t>
      </w:r>
      <w:r>
        <w:rPr>
          <w:rFonts w:ascii="Times New Roman" w:hAnsi="Times New Roman" w:cs="Times New Roman"/>
        </w:rPr>
        <w:t xml:space="preserve"> richness, which showed no trend and only moderate variance (mean 64</w:t>
      </w:r>
      <w:r w:rsidR="00655927">
        <w:rPr>
          <w:rFonts w:ascii="Times New Roman" w:hAnsi="Times New Roman" w:cs="Times New Roman"/>
        </w:rPr>
        <w:t xml:space="preserve"> species per year</w:t>
      </w:r>
      <w:r>
        <w:rPr>
          <w:rFonts w:ascii="Times New Roman" w:hAnsi="Times New Roman" w:cs="Times New Roman"/>
        </w:rPr>
        <w:t>, SD 11).</w:t>
      </w:r>
      <w:r w:rsidR="00B6733D">
        <w:rPr>
          <w:rFonts w:ascii="Times New Roman" w:hAnsi="Times New Roman" w:cs="Times New Roman"/>
        </w:rPr>
        <w:t xml:space="preserve"> </w:t>
      </w:r>
      <w:r>
        <w:rPr>
          <w:rFonts w:ascii="Times New Roman" w:hAnsi="Times New Roman" w:cs="Times New Roman"/>
        </w:rPr>
        <w:t>At the division level, abundances decline</w:t>
      </w:r>
      <w:r w:rsidR="00B6733D">
        <w:rPr>
          <w:rFonts w:ascii="Times New Roman" w:hAnsi="Times New Roman" w:cs="Times New Roman"/>
        </w:rPr>
        <w:t>d</w:t>
      </w:r>
      <w:r>
        <w:rPr>
          <w:rFonts w:ascii="Times New Roman" w:hAnsi="Times New Roman" w:cs="Times New Roman"/>
        </w:rPr>
        <w:t xml:space="preserve"> </w:t>
      </w:r>
      <w:r w:rsidR="00B6733D">
        <w:rPr>
          <w:rFonts w:ascii="Times New Roman" w:hAnsi="Times New Roman" w:cs="Times New Roman"/>
        </w:rPr>
        <w:t>over the entire sampling interval for most taxa</w:t>
      </w:r>
      <w:r>
        <w:rPr>
          <w:rFonts w:ascii="Times New Roman" w:hAnsi="Times New Roman" w:cs="Times New Roman"/>
        </w:rPr>
        <w:t xml:space="preserve">: diatoms, chlorophytes, </w:t>
      </w:r>
      <w:proofErr w:type="spellStart"/>
      <w:r>
        <w:rPr>
          <w:rFonts w:ascii="Times New Roman" w:hAnsi="Times New Roman" w:cs="Times New Roman"/>
        </w:rPr>
        <w:t>chrysophytes</w:t>
      </w:r>
      <w:proofErr w:type="spellEnd"/>
      <w:r>
        <w:rPr>
          <w:rFonts w:ascii="Times New Roman" w:hAnsi="Times New Roman" w:cs="Times New Roman"/>
        </w:rPr>
        <w:t xml:space="preserve">, </w:t>
      </w:r>
      <w:r w:rsidR="00B6733D">
        <w:rPr>
          <w:rFonts w:ascii="Times New Roman" w:hAnsi="Times New Roman" w:cs="Times New Roman"/>
        </w:rPr>
        <w:t xml:space="preserve">and </w:t>
      </w:r>
      <w:r>
        <w:rPr>
          <w:rFonts w:ascii="Times New Roman" w:hAnsi="Times New Roman" w:cs="Times New Roman"/>
        </w:rPr>
        <w:t>cryptophytes</w:t>
      </w:r>
      <w:r w:rsidR="00655927">
        <w:rPr>
          <w:rFonts w:ascii="Times New Roman" w:hAnsi="Times New Roman" w:cs="Times New Roman"/>
        </w:rPr>
        <w:t xml:space="preserve">, as reflected in decline of </w:t>
      </w:r>
      <w:r w:rsidR="00A44C4E">
        <w:rPr>
          <w:rFonts w:ascii="Times New Roman" w:hAnsi="Times New Roman" w:cs="Times New Roman"/>
        </w:rPr>
        <w:t>annual average</w:t>
      </w:r>
      <w:r w:rsidR="00655927">
        <w:rPr>
          <w:rFonts w:ascii="Times New Roman" w:hAnsi="Times New Roman" w:cs="Times New Roman"/>
        </w:rPr>
        <w:t xml:space="preserve"> cells per unit volume (Figure 24)</w:t>
      </w:r>
      <w:r w:rsidR="00B6733D">
        <w:rPr>
          <w:rFonts w:ascii="Times New Roman" w:hAnsi="Times New Roman" w:cs="Times New Roman"/>
        </w:rPr>
        <w:t>. H</w:t>
      </w:r>
      <w:r>
        <w:rPr>
          <w:rFonts w:ascii="Times New Roman" w:hAnsi="Times New Roman" w:cs="Times New Roman"/>
        </w:rPr>
        <w:t>aptophytes remained almost stable except for a dip in 2000-2005</w:t>
      </w:r>
      <w:r w:rsidR="00B6733D">
        <w:rPr>
          <w:rFonts w:ascii="Times New Roman" w:hAnsi="Times New Roman" w:cs="Times New Roman"/>
        </w:rPr>
        <w:t>, when cyanophytes showed a peak</w:t>
      </w:r>
      <w:r>
        <w:rPr>
          <w:rFonts w:ascii="Times New Roman" w:hAnsi="Times New Roman" w:cs="Times New Roman"/>
        </w:rPr>
        <w:t xml:space="preserve">. Dinophytes and euglenophytes were too scarce to </w:t>
      </w:r>
      <w:r w:rsidR="00A44C4E">
        <w:rPr>
          <w:rFonts w:ascii="Times New Roman" w:hAnsi="Times New Roman" w:cs="Times New Roman"/>
        </w:rPr>
        <w:t xml:space="preserve">be </w:t>
      </w:r>
      <w:r>
        <w:rPr>
          <w:rFonts w:ascii="Times New Roman" w:hAnsi="Times New Roman" w:cs="Times New Roman"/>
        </w:rPr>
        <w:t>score</w:t>
      </w:r>
      <w:r w:rsidR="00A44C4E">
        <w:rPr>
          <w:rFonts w:ascii="Times New Roman" w:hAnsi="Times New Roman" w:cs="Times New Roman"/>
        </w:rPr>
        <w:t>d</w:t>
      </w:r>
      <w:r w:rsidR="00655927">
        <w:rPr>
          <w:rFonts w:ascii="Times New Roman" w:hAnsi="Times New Roman" w:cs="Times New Roman"/>
        </w:rPr>
        <w:t xml:space="preserve"> reliably</w:t>
      </w:r>
      <w:r>
        <w:rPr>
          <w:rFonts w:ascii="Times New Roman" w:hAnsi="Times New Roman" w:cs="Times New Roman"/>
        </w:rPr>
        <w:t>.</w:t>
      </w:r>
    </w:p>
    <w:p w14:paraId="6F034E43" w14:textId="77777777" w:rsidR="00B6733D" w:rsidRDefault="00B6733D" w:rsidP="00201CD5">
      <w:pPr>
        <w:pStyle w:val="NoSpacing"/>
        <w:spacing w:line="480" w:lineRule="auto"/>
        <w:rPr>
          <w:rFonts w:ascii="Times New Roman" w:hAnsi="Times New Roman" w:cs="Times New Roman"/>
        </w:rPr>
      </w:pPr>
    </w:p>
    <w:p w14:paraId="53E7BD6E" w14:textId="77777777" w:rsidR="00655927" w:rsidRDefault="00655927" w:rsidP="00201CD5">
      <w:pPr>
        <w:pStyle w:val="NoSpacing"/>
        <w:spacing w:line="480" w:lineRule="auto"/>
        <w:rPr>
          <w:rFonts w:ascii="Times New Roman" w:hAnsi="Times New Roman" w:cs="Times New Roman"/>
        </w:rPr>
      </w:pPr>
    </w:p>
    <w:p w14:paraId="1A95BE1C" w14:textId="7DAAE952" w:rsidR="00201CD5" w:rsidRPr="00201CD5" w:rsidRDefault="00201CD5" w:rsidP="00201CD5">
      <w:pPr>
        <w:pStyle w:val="NoSpacing"/>
        <w:spacing w:line="480" w:lineRule="auto"/>
        <w:rPr>
          <w:rFonts w:ascii="Times New Roman" w:hAnsi="Times New Roman" w:cs="Times New Roman"/>
          <w:i/>
        </w:rPr>
      </w:pPr>
      <w:r w:rsidRPr="00201CD5">
        <w:rPr>
          <w:rFonts w:ascii="Times New Roman" w:hAnsi="Times New Roman" w:cs="Times New Roman"/>
          <w:i/>
        </w:rPr>
        <w:lastRenderedPageBreak/>
        <w:t>Zooplankton</w:t>
      </w:r>
    </w:p>
    <w:p w14:paraId="4562C060" w14:textId="686D126B" w:rsidR="00201CD5" w:rsidRPr="00201CD5" w:rsidRDefault="00201CD5" w:rsidP="00201CD5">
      <w:pPr>
        <w:pStyle w:val="NoSpacing"/>
        <w:spacing w:line="480" w:lineRule="auto"/>
        <w:rPr>
          <w:rFonts w:ascii="Times New Roman" w:hAnsi="Times New Roman" w:cs="Times New Roman"/>
        </w:rPr>
      </w:pPr>
      <w:r>
        <w:rPr>
          <w:rFonts w:ascii="Times New Roman" w:hAnsi="Times New Roman" w:cs="Times New Roman"/>
        </w:rPr>
        <w:tab/>
        <w:t>Z</w:t>
      </w:r>
      <w:r w:rsidRPr="00201CD5">
        <w:rPr>
          <w:rFonts w:ascii="Times New Roman" w:hAnsi="Times New Roman" w:cs="Times New Roman"/>
        </w:rPr>
        <w:t xml:space="preserve">ooplankton populations of </w:t>
      </w:r>
      <w:r>
        <w:rPr>
          <w:rFonts w:ascii="Times New Roman" w:hAnsi="Times New Roman" w:cs="Times New Roman"/>
        </w:rPr>
        <w:t>Lake</w:t>
      </w:r>
      <w:r w:rsidRPr="00201CD5">
        <w:rPr>
          <w:rFonts w:ascii="Times New Roman" w:hAnsi="Times New Roman" w:cs="Times New Roman"/>
        </w:rPr>
        <w:t xml:space="preserve"> </w:t>
      </w:r>
      <w:r>
        <w:rPr>
          <w:rFonts w:ascii="Times New Roman" w:hAnsi="Times New Roman" w:cs="Times New Roman"/>
        </w:rPr>
        <w:t>Dillon</w:t>
      </w:r>
      <w:r w:rsidRPr="00201CD5">
        <w:rPr>
          <w:rFonts w:ascii="Times New Roman" w:hAnsi="Times New Roman" w:cs="Times New Roman"/>
        </w:rPr>
        <w:t xml:space="preserve"> were not sampled on an annual basis over the </w:t>
      </w:r>
      <w:r w:rsidR="00C67A8B">
        <w:rPr>
          <w:rFonts w:ascii="Times New Roman" w:hAnsi="Times New Roman" w:cs="Times New Roman"/>
        </w:rPr>
        <w:t xml:space="preserve">entire </w:t>
      </w:r>
      <w:r w:rsidRPr="00201CD5">
        <w:rPr>
          <w:rFonts w:ascii="Times New Roman" w:hAnsi="Times New Roman" w:cs="Times New Roman"/>
        </w:rPr>
        <w:t xml:space="preserve">study interval. In 1981, </w:t>
      </w:r>
      <w:r>
        <w:rPr>
          <w:rFonts w:ascii="Times New Roman" w:hAnsi="Times New Roman" w:cs="Times New Roman"/>
        </w:rPr>
        <w:t>a</w:t>
      </w:r>
      <w:r w:rsidRPr="00201CD5">
        <w:rPr>
          <w:rFonts w:ascii="Times New Roman" w:hAnsi="Times New Roman" w:cs="Times New Roman"/>
        </w:rPr>
        <w:t xml:space="preserve"> 12</w:t>
      </w:r>
      <w:r>
        <w:rPr>
          <w:rFonts w:ascii="Times New Roman" w:hAnsi="Times New Roman" w:cs="Times New Roman"/>
        </w:rPr>
        <w:t>-</w:t>
      </w:r>
      <w:r w:rsidRPr="00201CD5">
        <w:rPr>
          <w:rFonts w:ascii="Times New Roman" w:hAnsi="Times New Roman" w:cs="Times New Roman"/>
        </w:rPr>
        <w:t xml:space="preserve">month study </w:t>
      </w:r>
      <w:r>
        <w:rPr>
          <w:rFonts w:ascii="Times New Roman" w:hAnsi="Times New Roman" w:cs="Times New Roman"/>
        </w:rPr>
        <w:t>of</w:t>
      </w:r>
      <w:r w:rsidRPr="00201CD5">
        <w:rPr>
          <w:rFonts w:ascii="Times New Roman" w:hAnsi="Times New Roman" w:cs="Times New Roman"/>
        </w:rPr>
        <w:t xml:space="preserve"> zooplankton </w:t>
      </w:r>
      <w:r>
        <w:rPr>
          <w:rFonts w:ascii="Times New Roman" w:hAnsi="Times New Roman" w:cs="Times New Roman"/>
        </w:rPr>
        <w:t>in Lake Dillon</w:t>
      </w:r>
      <w:r w:rsidRPr="00201CD5">
        <w:rPr>
          <w:rFonts w:ascii="Times New Roman" w:hAnsi="Times New Roman" w:cs="Times New Roman"/>
        </w:rPr>
        <w:t xml:space="preserve"> showed that more than 99% of individuals in the </w:t>
      </w:r>
      <w:r>
        <w:rPr>
          <w:rFonts w:ascii="Times New Roman" w:hAnsi="Times New Roman" w:cs="Times New Roman"/>
        </w:rPr>
        <w:t>zooplankton</w:t>
      </w:r>
      <w:r w:rsidRPr="00201CD5">
        <w:rPr>
          <w:rFonts w:ascii="Times New Roman" w:hAnsi="Times New Roman" w:cs="Times New Roman"/>
        </w:rPr>
        <w:t xml:space="preserve"> population consisted of four tax</w:t>
      </w:r>
      <w:r>
        <w:rPr>
          <w:rFonts w:ascii="Times New Roman" w:hAnsi="Times New Roman" w:cs="Times New Roman"/>
        </w:rPr>
        <w:t>a</w:t>
      </w:r>
      <w:r w:rsidRPr="00201CD5">
        <w:rPr>
          <w:rFonts w:ascii="Times New Roman" w:hAnsi="Times New Roman" w:cs="Times New Roman"/>
        </w:rPr>
        <w:t xml:space="preserve">: </w:t>
      </w:r>
      <w:proofErr w:type="spellStart"/>
      <w:r w:rsidR="0059718F" w:rsidRPr="0059718F">
        <w:rPr>
          <w:rFonts w:ascii="Times New Roman" w:hAnsi="Times New Roman" w:cs="Times New Roman"/>
          <w:i/>
        </w:rPr>
        <w:t>Polyarthra</w:t>
      </w:r>
      <w:proofErr w:type="spellEnd"/>
      <w:r w:rsidR="0059718F" w:rsidRPr="0059718F">
        <w:rPr>
          <w:rFonts w:ascii="Times New Roman" w:hAnsi="Times New Roman" w:cs="Times New Roman"/>
          <w:i/>
        </w:rPr>
        <w:t xml:space="preserve"> vulgaris</w:t>
      </w:r>
      <w:r w:rsidR="0059718F">
        <w:rPr>
          <w:rFonts w:ascii="Times New Roman" w:hAnsi="Times New Roman" w:cs="Times New Roman"/>
        </w:rPr>
        <w:t xml:space="preserve">, </w:t>
      </w:r>
      <w:proofErr w:type="spellStart"/>
      <w:r w:rsidR="0059718F" w:rsidRPr="0059718F">
        <w:rPr>
          <w:rFonts w:ascii="Times New Roman" w:hAnsi="Times New Roman" w:cs="Times New Roman"/>
          <w:i/>
        </w:rPr>
        <w:t>Keratella</w:t>
      </w:r>
      <w:proofErr w:type="spellEnd"/>
      <w:r w:rsidR="0059718F" w:rsidRPr="0059718F">
        <w:rPr>
          <w:rFonts w:ascii="Times New Roman" w:hAnsi="Times New Roman" w:cs="Times New Roman"/>
          <w:i/>
        </w:rPr>
        <w:t xml:space="preserve"> </w:t>
      </w:r>
      <w:proofErr w:type="spellStart"/>
      <w:r w:rsidR="0059718F" w:rsidRPr="0059718F">
        <w:rPr>
          <w:rFonts w:ascii="Times New Roman" w:hAnsi="Times New Roman" w:cs="Times New Roman"/>
          <w:i/>
        </w:rPr>
        <w:t>cochlearis</w:t>
      </w:r>
      <w:proofErr w:type="spellEnd"/>
      <w:r w:rsidR="0059718F">
        <w:rPr>
          <w:rFonts w:ascii="Times New Roman" w:hAnsi="Times New Roman" w:cs="Times New Roman"/>
        </w:rPr>
        <w:t xml:space="preserve">, </w:t>
      </w:r>
      <w:proofErr w:type="spellStart"/>
      <w:r w:rsidR="0059718F" w:rsidRPr="0059718F">
        <w:rPr>
          <w:rFonts w:ascii="Times New Roman" w:hAnsi="Times New Roman" w:cs="Times New Roman"/>
          <w:i/>
        </w:rPr>
        <w:t>Keratella</w:t>
      </w:r>
      <w:proofErr w:type="spellEnd"/>
      <w:r w:rsidR="0059718F" w:rsidRPr="0059718F">
        <w:rPr>
          <w:rFonts w:ascii="Times New Roman" w:hAnsi="Times New Roman" w:cs="Times New Roman"/>
          <w:i/>
        </w:rPr>
        <w:t xml:space="preserve"> quadrata</w:t>
      </w:r>
      <w:r w:rsidR="0059718F">
        <w:rPr>
          <w:rFonts w:ascii="Times New Roman" w:hAnsi="Times New Roman" w:cs="Times New Roman"/>
        </w:rPr>
        <w:t xml:space="preserve">, and </w:t>
      </w:r>
      <w:proofErr w:type="spellStart"/>
      <w:r w:rsidR="0059718F" w:rsidRPr="0059718F">
        <w:rPr>
          <w:rFonts w:ascii="Times New Roman" w:hAnsi="Times New Roman" w:cs="Times New Roman"/>
          <w:i/>
        </w:rPr>
        <w:t>Di</w:t>
      </w:r>
      <w:r w:rsidR="002279E7">
        <w:rPr>
          <w:rFonts w:ascii="Times New Roman" w:hAnsi="Times New Roman" w:cs="Times New Roman"/>
          <w:i/>
        </w:rPr>
        <w:t>a</w:t>
      </w:r>
      <w:r w:rsidR="0059718F" w:rsidRPr="0059718F">
        <w:rPr>
          <w:rFonts w:ascii="Times New Roman" w:hAnsi="Times New Roman" w:cs="Times New Roman"/>
          <w:i/>
        </w:rPr>
        <w:t>cyclops</w:t>
      </w:r>
      <w:proofErr w:type="spellEnd"/>
      <w:r w:rsidR="0059718F" w:rsidRPr="0059718F">
        <w:rPr>
          <w:rFonts w:ascii="Times New Roman" w:hAnsi="Times New Roman" w:cs="Times New Roman"/>
          <w:i/>
        </w:rPr>
        <w:t xml:space="preserve"> </w:t>
      </w:r>
      <w:proofErr w:type="spellStart"/>
      <w:r w:rsidR="0059718F" w:rsidRPr="0059718F">
        <w:rPr>
          <w:rFonts w:ascii="Times New Roman" w:hAnsi="Times New Roman" w:cs="Times New Roman"/>
          <w:i/>
        </w:rPr>
        <w:t>bicuspidatus</w:t>
      </w:r>
      <w:proofErr w:type="spellEnd"/>
      <w:r w:rsidR="00C67A8B">
        <w:rPr>
          <w:rFonts w:ascii="Times New Roman" w:hAnsi="Times New Roman" w:cs="Times New Roman"/>
        </w:rPr>
        <w:t xml:space="preserve"> (Lewis et al. 1984)</w:t>
      </w:r>
      <w:r>
        <w:rPr>
          <w:rFonts w:ascii="Times New Roman" w:hAnsi="Times New Roman" w:cs="Times New Roman"/>
        </w:rPr>
        <w:t>.</w:t>
      </w:r>
      <w:r w:rsidRPr="00201CD5">
        <w:rPr>
          <w:rFonts w:ascii="Times New Roman" w:hAnsi="Times New Roman" w:cs="Times New Roman"/>
        </w:rPr>
        <w:t xml:space="preserve"> </w:t>
      </w:r>
      <w:r w:rsidR="002279E7" w:rsidRPr="00E754BE">
        <w:rPr>
          <w:rFonts w:ascii="Times New Roman" w:hAnsi="Times New Roman" w:cs="Times New Roman"/>
          <w:i/>
        </w:rPr>
        <w:t>Daphnia</w:t>
      </w:r>
      <w:r w:rsidR="002279E7">
        <w:rPr>
          <w:rFonts w:ascii="Times New Roman" w:hAnsi="Times New Roman" w:cs="Times New Roman"/>
        </w:rPr>
        <w:t xml:space="preserve"> and </w:t>
      </w:r>
      <w:r w:rsidR="002279E7" w:rsidRPr="00E754BE">
        <w:rPr>
          <w:rFonts w:ascii="Times New Roman" w:hAnsi="Times New Roman" w:cs="Times New Roman"/>
          <w:i/>
        </w:rPr>
        <w:t>Bosmina</w:t>
      </w:r>
      <w:r w:rsidR="002279E7">
        <w:rPr>
          <w:rFonts w:ascii="Times New Roman" w:hAnsi="Times New Roman" w:cs="Times New Roman"/>
        </w:rPr>
        <w:t xml:space="preserve"> were</w:t>
      </w:r>
      <w:r w:rsidR="002279E7" w:rsidRPr="00201CD5">
        <w:rPr>
          <w:rFonts w:ascii="Times New Roman" w:hAnsi="Times New Roman" w:cs="Times New Roman"/>
        </w:rPr>
        <w:t xml:space="preserve"> present</w:t>
      </w:r>
      <w:r w:rsidR="00420399">
        <w:rPr>
          <w:rFonts w:ascii="Times New Roman" w:hAnsi="Times New Roman" w:cs="Times New Roman"/>
        </w:rPr>
        <w:t>,</w:t>
      </w:r>
      <w:r w:rsidR="002279E7" w:rsidRPr="00201CD5">
        <w:rPr>
          <w:rFonts w:ascii="Times New Roman" w:hAnsi="Times New Roman" w:cs="Times New Roman"/>
        </w:rPr>
        <w:t xml:space="preserve"> but in </w:t>
      </w:r>
      <w:r w:rsidR="002279E7">
        <w:rPr>
          <w:rFonts w:ascii="Times New Roman" w:hAnsi="Times New Roman" w:cs="Times New Roman"/>
        </w:rPr>
        <w:t>very</w:t>
      </w:r>
      <w:r w:rsidR="002279E7" w:rsidRPr="00201CD5">
        <w:rPr>
          <w:rFonts w:ascii="Times New Roman" w:hAnsi="Times New Roman" w:cs="Times New Roman"/>
        </w:rPr>
        <w:t xml:space="preserve"> small numbers.</w:t>
      </w:r>
      <w:r w:rsidR="002279E7">
        <w:rPr>
          <w:rFonts w:ascii="Times New Roman" w:hAnsi="Times New Roman" w:cs="Times New Roman"/>
        </w:rPr>
        <w:t xml:space="preserve"> </w:t>
      </w:r>
      <w:r w:rsidRPr="0059718F">
        <w:rPr>
          <w:rFonts w:ascii="Times New Roman" w:hAnsi="Times New Roman" w:cs="Times New Roman"/>
          <w:i/>
        </w:rPr>
        <w:t xml:space="preserve">Mysis </w:t>
      </w:r>
      <w:proofErr w:type="spellStart"/>
      <w:r w:rsidR="0059718F">
        <w:rPr>
          <w:rFonts w:ascii="Times New Roman" w:hAnsi="Times New Roman" w:cs="Times New Roman"/>
          <w:i/>
        </w:rPr>
        <w:t>diluviana</w:t>
      </w:r>
      <w:proofErr w:type="spellEnd"/>
      <w:r w:rsidR="00420399">
        <w:rPr>
          <w:rFonts w:ascii="Times New Roman" w:hAnsi="Times New Roman" w:cs="Times New Roman"/>
        </w:rPr>
        <w:t>, sampled separately</w:t>
      </w:r>
      <w:r w:rsidR="00986D91">
        <w:rPr>
          <w:rFonts w:ascii="Times New Roman" w:hAnsi="Times New Roman" w:cs="Times New Roman"/>
        </w:rPr>
        <w:t xml:space="preserve"> by Nelson (1981)</w:t>
      </w:r>
      <w:r w:rsidR="00420399">
        <w:rPr>
          <w:rFonts w:ascii="Times New Roman" w:hAnsi="Times New Roman" w:cs="Times New Roman"/>
        </w:rPr>
        <w:t>,</w:t>
      </w:r>
      <w:r>
        <w:rPr>
          <w:rFonts w:ascii="Times New Roman" w:hAnsi="Times New Roman" w:cs="Times New Roman"/>
        </w:rPr>
        <w:t xml:space="preserve"> </w:t>
      </w:r>
      <w:r w:rsidR="00E754BE">
        <w:rPr>
          <w:rFonts w:ascii="Times New Roman" w:hAnsi="Times New Roman" w:cs="Times New Roman"/>
        </w:rPr>
        <w:t xml:space="preserve">also </w:t>
      </w:r>
      <w:r>
        <w:rPr>
          <w:rFonts w:ascii="Times New Roman" w:hAnsi="Times New Roman" w:cs="Times New Roman"/>
        </w:rPr>
        <w:t>was present</w:t>
      </w:r>
      <w:r w:rsidR="00E754BE">
        <w:rPr>
          <w:rFonts w:ascii="Times New Roman" w:hAnsi="Times New Roman" w:cs="Times New Roman"/>
        </w:rPr>
        <w:t xml:space="preserve"> in sign</w:t>
      </w:r>
      <w:r w:rsidR="00C67A8B">
        <w:rPr>
          <w:rFonts w:ascii="Times New Roman" w:hAnsi="Times New Roman" w:cs="Times New Roman"/>
        </w:rPr>
        <w:t>ificant abundance</w:t>
      </w:r>
      <w:r w:rsidRPr="00201CD5">
        <w:rPr>
          <w:rFonts w:ascii="Times New Roman" w:hAnsi="Times New Roman" w:cs="Times New Roman"/>
        </w:rPr>
        <w:t xml:space="preserve">. </w:t>
      </w:r>
      <w:r w:rsidRPr="00E754BE">
        <w:rPr>
          <w:rFonts w:ascii="Times New Roman" w:hAnsi="Times New Roman" w:cs="Times New Roman"/>
          <w:i/>
        </w:rPr>
        <w:t>Mysis</w:t>
      </w:r>
      <w:r w:rsidRPr="00201CD5">
        <w:rPr>
          <w:rFonts w:ascii="Times New Roman" w:hAnsi="Times New Roman" w:cs="Times New Roman"/>
        </w:rPr>
        <w:t xml:space="preserve"> </w:t>
      </w:r>
      <w:r w:rsidR="00C67A8B">
        <w:rPr>
          <w:rFonts w:ascii="Times New Roman" w:hAnsi="Times New Roman" w:cs="Times New Roman"/>
        </w:rPr>
        <w:t>was</w:t>
      </w:r>
      <w:r w:rsidRPr="00201CD5">
        <w:rPr>
          <w:rFonts w:ascii="Times New Roman" w:hAnsi="Times New Roman" w:cs="Times New Roman"/>
        </w:rPr>
        <w:t xml:space="preserve"> introduced </w:t>
      </w:r>
      <w:r w:rsidR="00C67A8B">
        <w:rPr>
          <w:rFonts w:ascii="Times New Roman" w:hAnsi="Times New Roman" w:cs="Times New Roman"/>
        </w:rPr>
        <w:t>in 1970 (</w:t>
      </w:r>
      <w:proofErr w:type="spellStart"/>
      <w:r w:rsidR="00C67A8B">
        <w:rPr>
          <w:rFonts w:ascii="Times New Roman" w:hAnsi="Times New Roman" w:cs="Times New Roman"/>
        </w:rPr>
        <w:t>Nesler</w:t>
      </w:r>
      <w:proofErr w:type="spellEnd"/>
      <w:r w:rsidR="00C67A8B">
        <w:rPr>
          <w:rFonts w:ascii="Times New Roman" w:hAnsi="Times New Roman" w:cs="Times New Roman"/>
        </w:rPr>
        <w:t xml:space="preserve"> 1986)</w:t>
      </w:r>
      <w:r w:rsidR="001C2819">
        <w:rPr>
          <w:rFonts w:ascii="Times New Roman" w:hAnsi="Times New Roman" w:cs="Times New Roman"/>
        </w:rPr>
        <w:t>;</w:t>
      </w:r>
      <w:r w:rsidRPr="00201CD5">
        <w:rPr>
          <w:rFonts w:ascii="Times New Roman" w:hAnsi="Times New Roman" w:cs="Times New Roman"/>
        </w:rPr>
        <w:t xml:space="preserve"> a strong population</w:t>
      </w:r>
      <w:r w:rsidR="00986D91">
        <w:rPr>
          <w:rFonts w:ascii="Times New Roman" w:hAnsi="Times New Roman" w:cs="Times New Roman"/>
        </w:rPr>
        <w:t xml:space="preserve"> was present</w:t>
      </w:r>
      <w:r w:rsidRPr="00201CD5">
        <w:rPr>
          <w:rFonts w:ascii="Times New Roman" w:hAnsi="Times New Roman" w:cs="Times New Roman"/>
        </w:rPr>
        <w:t xml:space="preserve"> </w:t>
      </w:r>
      <w:r w:rsidR="00C67A8B">
        <w:rPr>
          <w:rFonts w:ascii="Times New Roman" w:hAnsi="Times New Roman" w:cs="Times New Roman"/>
        </w:rPr>
        <w:t>after</w:t>
      </w:r>
      <w:r w:rsidRPr="00201CD5">
        <w:rPr>
          <w:rFonts w:ascii="Times New Roman" w:hAnsi="Times New Roman" w:cs="Times New Roman"/>
        </w:rPr>
        <w:t xml:space="preserve"> 1975 (</w:t>
      </w:r>
      <w:r w:rsidR="00C67A8B">
        <w:rPr>
          <w:rFonts w:ascii="Times New Roman" w:hAnsi="Times New Roman" w:cs="Times New Roman"/>
        </w:rPr>
        <w:t>mean for 1991-2009, 261 individuals per m</w:t>
      </w:r>
      <w:r w:rsidR="00C67A8B" w:rsidRPr="00C67A8B">
        <w:rPr>
          <w:rFonts w:ascii="Times New Roman" w:hAnsi="Times New Roman" w:cs="Times New Roman"/>
          <w:vertAlign w:val="superscript"/>
        </w:rPr>
        <w:t>2</w:t>
      </w:r>
      <w:r w:rsidR="00C67A8B">
        <w:rPr>
          <w:rFonts w:ascii="Times New Roman" w:hAnsi="Times New Roman" w:cs="Times New Roman"/>
        </w:rPr>
        <w:t>; Martinez et al. 2010</w:t>
      </w:r>
      <w:r w:rsidRPr="00201CD5">
        <w:rPr>
          <w:rFonts w:ascii="Times New Roman" w:hAnsi="Times New Roman" w:cs="Times New Roman"/>
        </w:rPr>
        <w:t xml:space="preserve">). </w:t>
      </w:r>
      <w:r w:rsidRPr="00E754BE">
        <w:rPr>
          <w:rFonts w:ascii="Times New Roman" w:hAnsi="Times New Roman" w:cs="Times New Roman"/>
          <w:i/>
        </w:rPr>
        <w:t>Daphnia</w:t>
      </w:r>
      <w:r w:rsidRPr="00201CD5">
        <w:rPr>
          <w:rFonts w:ascii="Times New Roman" w:hAnsi="Times New Roman" w:cs="Times New Roman"/>
        </w:rPr>
        <w:t xml:space="preserve"> </w:t>
      </w:r>
      <w:r w:rsidR="00C67A8B">
        <w:rPr>
          <w:rFonts w:ascii="Times New Roman" w:hAnsi="Times New Roman" w:cs="Times New Roman"/>
        </w:rPr>
        <w:t xml:space="preserve">(mostly </w:t>
      </w:r>
      <w:r w:rsidR="00C67A8B" w:rsidRPr="00C67A8B">
        <w:rPr>
          <w:rFonts w:ascii="Times New Roman" w:hAnsi="Times New Roman" w:cs="Times New Roman"/>
          <w:i/>
        </w:rPr>
        <w:t xml:space="preserve">D. </w:t>
      </w:r>
      <w:proofErr w:type="spellStart"/>
      <w:r w:rsidR="00C67A8B" w:rsidRPr="00C67A8B">
        <w:rPr>
          <w:rFonts w:ascii="Times New Roman" w:hAnsi="Times New Roman" w:cs="Times New Roman"/>
          <w:i/>
        </w:rPr>
        <w:t>galeata</w:t>
      </w:r>
      <w:proofErr w:type="spellEnd"/>
      <w:r w:rsidR="00C67A8B">
        <w:rPr>
          <w:rFonts w:ascii="Times New Roman" w:hAnsi="Times New Roman" w:cs="Times New Roman"/>
        </w:rPr>
        <w:t xml:space="preserve">) </w:t>
      </w:r>
      <w:r w:rsidRPr="00201CD5">
        <w:rPr>
          <w:rFonts w:ascii="Times New Roman" w:hAnsi="Times New Roman" w:cs="Times New Roman"/>
        </w:rPr>
        <w:t xml:space="preserve">had been abundant </w:t>
      </w:r>
      <w:r w:rsidR="0025580C">
        <w:rPr>
          <w:rFonts w:ascii="Times New Roman" w:hAnsi="Times New Roman" w:cs="Times New Roman"/>
        </w:rPr>
        <w:t>prior to 1970</w:t>
      </w:r>
      <w:r w:rsidR="001C2819">
        <w:rPr>
          <w:rFonts w:ascii="Times New Roman" w:hAnsi="Times New Roman" w:cs="Times New Roman"/>
        </w:rPr>
        <w:t xml:space="preserve"> (Nelson 1981)</w:t>
      </w:r>
      <w:r w:rsidRPr="00201CD5">
        <w:rPr>
          <w:rFonts w:ascii="Times New Roman" w:hAnsi="Times New Roman" w:cs="Times New Roman"/>
        </w:rPr>
        <w:t xml:space="preserve">, </w:t>
      </w:r>
      <w:r w:rsidR="0004470C">
        <w:rPr>
          <w:rFonts w:ascii="Times New Roman" w:hAnsi="Times New Roman" w:cs="Times New Roman"/>
        </w:rPr>
        <w:t>its subsequent scarcity indicates</w:t>
      </w:r>
      <w:r w:rsidRPr="00201CD5">
        <w:rPr>
          <w:rFonts w:ascii="Times New Roman" w:hAnsi="Times New Roman" w:cs="Times New Roman"/>
        </w:rPr>
        <w:t xml:space="preserve"> th</w:t>
      </w:r>
      <w:r w:rsidR="00420399">
        <w:rPr>
          <w:rFonts w:ascii="Times New Roman" w:hAnsi="Times New Roman" w:cs="Times New Roman"/>
        </w:rPr>
        <w:t>at</w:t>
      </w:r>
      <w:r w:rsidRPr="00201CD5">
        <w:rPr>
          <w:rFonts w:ascii="Times New Roman" w:hAnsi="Times New Roman" w:cs="Times New Roman"/>
        </w:rPr>
        <w:t xml:space="preserve"> </w:t>
      </w:r>
      <w:r w:rsidRPr="00C67A8B">
        <w:rPr>
          <w:rFonts w:ascii="Times New Roman" w:hAnsi="Times New Roman" w:cs="Times New Roman"/>
          <w:i/>
        </w:rPr>
        <w:t>Mysis</w:t>
      </w:r>
      <w:r w:rsidRPr="00201CD5">
        <w:rPr>
          <w:rFonts w:ascii="Times New Roman" w:hAnsi="Times New Roman" w:cs="Times New Roman"/>
        </w:rPr>
        <w:t xml:space="preserve"> caused </w:t>
      </w:r>
      <w:r w:rsidR="00420399">
        <w:rPr>
          <w:rFonts w:ascii="Times New Roman" w:hAnsi="Times New Roman" w:cs="Times New Roman"/>
        </w:rPr>
        <w:t>an</w:t>
      </w:r>
      <w:r w:rsidRPr="00201CD5">
        <w:rPr>
          <w:rFonts w:ascii="Times New Roman" w:hAnsi="Times New Roman" w:cs="Times New Roman"/>
        </w:rPr>
        <w:t xml:space="preserve"> </w:t>
      </w:r>
      <w:r w:rsidR="00E754BE">
        <w:rPr>
          <w:rFonts w:ascii="Times New Roman" w:hAnsi="Times New Roman" w:cs="Times New Roman"/>
        </w:rPr>
        <w:t>extreme reduction</w:t>
      </w:r>
      <w:r w:rsidRPr="00201CD5">
        <w:rPr>
          <w:rFonts w:ascii="Times New Roman" w:hAnsi="Times New Roman" w:cs="Times New Roman"/>
        </w:rPr>
        <w:t xml:space="preserve"> of </w:t>
      </w:r>
      <w:r w:rsidRPr="00E754BE">
        <w:rPr>
          <w:rFonts w:ascii="Times New Roman" w:hAnsi="Times New Roman" w:cs="Times New Roman"/>
          <w:i/>
        </w:rPr>
        <w:t>Daphnia</w:t>
      </w:r>
      <w:r w:rsidR="0025580C">
        <w:rPr>
          <w:rFonts w:ascii="Times New Roman" w:hAnsi="Times New Roman" w:cs="Times New Roman"/>
        </w:rPr>
        <w:t xml:space="preserve"> that persisted over the 35-year study interval, although a few years showed isolated </w:t>
      </w:r>
      <w:r w:rsidR="00986D91">
        <w:rPr>
          <w:rFonts w:ascii="Times New Roman" w:hAnsi="Times New Roman" w:cs="Times New Roman"/>
        </w:rPr>
        <w:t xml:space="preserve">sporadic </w:t>
      </w:r>
      <w:r w:rsidR="0025580C">
        <w:rPr>
          <w:rFonts w:ascii="Times New Roman" w:hAnsi="Times New Roman" w:cs="Times New Roman"/>
        </w:rPr>
        <w:t xml:space="preserve">occurrence of moderate abundance </w:t>
      </w:r>
      <w:r w:rsidR="00625680">
        <w:rPr>
          <w:rFonts w:ascii="Times New Roman" w:hAnsi="Times New Roman" w:cs="Times New Roman"/>
        </w:rPr>
        <w:t xml:space="preserve">for </w:t>
      </w:r>
      <w:r w:rsidR="00625680" w:rsidRPr="00625680">
        <w:rPr>
          <w:rFonts w:ascii="Times New Roman" w:hAnsi="Times New Roman" w:cs="Times New Roman"/>
          <w:i/>
        </w:rPr>
        <w:t>Daphnia</w:t>
      </w:r>
      <w:r w:rsidR="00625680">
        <w:rPr>
          <w:rFonts w:ascii="Times New Roman" w:hAnsi="Times New Roman" w:cs="Times New Roman"/>
        </w:rPr>
        <w:t xml:space="preserve"> </w:t>
      </w:r>
      <w:r w:rsidR="0025580C">
        <w:rPr>
          <w:rFonts w:ascii="Times New Roman" w:hAnsi="Times New Roman" w:cs="Times New Roman"/>
        </w:rPr>
        <w:t>(e.g., 10-15 L</w:t>
      </w:r>
      <w:r w:rsidR="0025580C" w:rsidRPr="0025580C">
        <w:rPr>
          <w:rFonts w:ascii="Times New Roman" w:hAnsi="Times New Roman" w:cs="Times New Roman"/>
          <w:vertAlign w:val="superscript"/>
        </w:rPr>
        <w:t>-1</w:t>
      </w:r>
      <w:r w:rsidR="00625680">
        <w:rPr>
          <w:rFonts w:ascii="Times New Roman" w:hAnsi="Times New Roman" w:cs="Times New Roman"/>
        </w:rPr>
        <w:t xml:space="preserve"> Martinez et al. 2010</w:t>
      </w:r>
      <w:r w:rsidR="0025580C">
        <w:rPr>
          <w:rFonts w:ascii="Times New Roman" w:hAnsi="Times New Roman" w:cs="Times New Roman"/>
        </w:rPr>
        <w:t>)</w:t>
      </w:r>
      <w:r w:rsidRPr="00201CD5">
        <w:rPr>
          <w:rFonts w:ascii="Times New Roman" w:hAnsi="Times New Roman" w:cs="Times New Roman"/>
        </w:rPr>
        <w:t>.</w:t>
      </w:r>
    </w:p>
    <w:p w14:paraId="0D683645" w14:textId="485B03B1" w:rsidR="004B1A65" w:rsidRDefault="00201CD5" w:rsidP="004B1A65">
      <w:pPr>
        <w:pStyle w:val="NoSpacing"/>
        <w:spacing w:line="480" w:lineRule="auto"/>
        <w:rPr>
          <w:rFonts w:ascii="Times New Roman" w:hAnsi="Times New Roman" w:cs="Times New Roman"/>
        </w:rPr>
      </w:pPr>
      <w:r>
        <w:rPr>
          <w:rFonts w:ascii="Times New Roman" w:hAnsi="Times New Roman" w:cs="Times New Roman"/>
        </w:rPr>
        <w:tab/>
      </w:r>
      <w:r w:rsidR="0004470C">
        <w:rPr>
          <w:rFonts w:ascii="Times New Roman" w:hAnsi="Times New Roman" w:cs="Times New Roman"/>
        </w:rPr>
        <w:t>The</w:t>
      </w:r>
      <w:r>
        <w:rPr>
          <w:rFonts w:ascii="Times New Roman" w:hAnsi="Times New Roman" w:cs="Times New Roman"/>
        </w:rPr>
        <w:t xml:space="preserve"> </w:t>
      </w:r>
      <w:r w:rsidRPr="00201CD5">
        <w:rPr>
          <w:rFonts w:ascii="Times New Roman" w:hAnsi="Times New Roman" w:cs="Times New Roman"/>
        </w:rPr>
        <w:t xml:space="preserve">1981 study showed a </w:t>
      </w:r>
      <w:r w:rsidR="00986D91">
        <w:rPr>
          <w:rFonts w:ascii="Times New Roman" w:hAnsi="Times New Roman" w:cs="Times New Roman"/>
        </w:rPr>
        <w:t>September</w:t>
      </w:r>
      <w:r w:rsidR="00986D91" w:rsidRPr="00201CD5">
        <w:rPr>
          <w:rFonts w:ascii="Times New Roman" w:hAnsi="Times New Roman" w:cs="Times New Roman"/>
        </w:rPr>
        <w:t xml:space="preserve"> </w:t>
      </w:r>
      <w:r w:rsidRPr="00201CD5">
        <w:rPr>
          <w:rFonts w:ascii="Times New Roman" w:hAnsi="Times New Roman" w:cs="Times New Roman"/>
        </w:rPr>
        <w:t>pe</w:t>
      </w:r>
      <w:r>
        <w:rPr>
          <w:rFonts w:ascii="Times New Roman" w:hAnsi="Times New Roman" w:cs="Times New Roman"/>
        </w:rPr>
        <w:t>a</w:t>
      </w:r>
      <w:r w:rsidRPr="00201CD5">
        <w:rPr>
          <w:rFonts w:ascii="Times New Roman" w:hAnsi="Times New Roman" w:cs="Times New Roman"/>
        </w:rPr>
        <w:t>k</w:t>
      </w:r>
      <w:r w:rsidR="00C67A8B">
        <w:rPr>
          <w:rFonts w:ascii="Times New Roman" w:hAnsi="Times New Roman" w:cs="Times New Roman"/>
        </w:rPr>
        <w:t xml:space="preserve"> </w:t>
      </w:r>
      <w:r w:rsidR="00986D91">
        <w:rPr>
          <w:rFonts w:ascii="Times New Roman" w:hAnsi="Times New Roman" w:cs="Times New Roman"/>
        </w:rPr>
        <w:t>for</w:t>
      </w:r>
      <w:r w:rsidRPr="00201CD5">
        <w:rPr>
          <w:rFonts w:ascii="Times New Roman" w:hAnsi="Times New Roman" w:cs="Times New Roman"/>
        </w:rPr>
        <w:t xml:space="preserve"> zooplankton </w:t>
      </w:r>
      <w:r w:rsidR="00986D91">
        <w:rPr>
          <w:rFonts w:ascii="Times New Roman" w:hAnsi="Times New Roman" w:cs="Times New Roman"/>
        </w:rPr>
        <w:t xml:space="preserve">biomass </w:t>
      </w:r>
      <w:r w:rsidR="001C2819" w:rsidRPr="00201CD5">
        <w:rPr>
          <w:rFonts w:ascii="Times New Roman" w:hAnsi="Times New Roman" w:cs="Times New Roman"/>
        </w:rPr>
        <w:t>of approximately 800</w:t>
      </w:r>
      <w:r w:rsidR="001C2819">
        <w:rPr>
          <w:rFonts w:ascii="Times New Roman" w:hAnsi="Times New Roman" w:cs="Times New Roman"/>
        </w:rPr>
        <w:t xml:space="preserve"> </w:t>
      </w:r>
      <w:proofErr w:type="spellStart"/>
      <w:r w:rsidR="001C2819">
        <w:rPr>
          <w:rFonts w:ascii="Times New Roman" w:hAnsi="Times New Roman" w:cs="Times New Roman"/>
        </w:rPr>
        <w:t>μg</w:t>
      </w:r>
      <w:proofErr w:type="spellEnd"/>
      <w:r w:rsidR="001C2819">
        <w:rPr>
          <w:rFonts w:ascii="Times New Roman" w:hAnsi="Times New Roman" w:cs="Times New Roman"/>
        </w:rPr>
        <w:t xml:space="preserve"> L</w:t>
      </w:r>
      <w:r w:rsidR="001C2819" w:rsidRPr="00201CD5">
        <w:rPr>
          <w:rFonts w:ascii="Times New Roman" w:hAnsi="Times New Roman" w:cs="Times New Roman"/>
          <w:vertAlign w:val="superscript"/>
        </w:rPr>
        <w:t>-1</w:t>
      </w:r>
      <w:r w:rsidR="001C2819">
        <w:rPr>
          <w:rFonts w:ascii="Times New Roman" w:hAnsi="Times New Roman" w:cs="Times New Roman"/>
        </w:rPr>
        <w:t xml:space="preserve"> wet mass </w:t>
      </w:r>
      <w:r w:rsidRPr="00201CD5">
        <w:rPr>
          <w:rFonts w:ascii="Times New Roman" w:hAnsi="Times New Roman" w:cs="Times New Roman"/>
        </w:rPr>
        <w:t xml:space="preserve">within the top 20 m </w:t>
      </w:r>
      <w:r w:rsidR="0025580C">
        <w:rPr>
          <w:rFonts w:ascii="Times New Roman" w:hAnsi="Times New Roman" w:cs="Times New Roman"/>
        </w:rPr>
        <w:t>(Figure 2</w:t>
      </w:r>
      <w:r w:rsidR="000F0161">
        <w:rPr>
          <w:rFonts w:ascii="Times New Roman" w:hAnsi="Times New Roman" w:cs="Times New Roman"/>
        </w:rPr>
        <w:t>5</w:t>
      </w:r>
      <w:r w:rsidR="0025580C">
        <w:rPr>
          <w:rFonts w:ascii="Times New Roman" w:hAnsi="Times New Roman" w:cs="Times New Roman"/>
        </w:rPr>
        <w:t>)</w:t>
      </w:r>
      <w:r w:rsidRPr="00201CD5">
        <w:rPr>
          <w:rFonts w:ascii="Times New Roman" w:hAnsi="Times New Roman" w:cs="Times New Roman"/>
        </w:rPr>
        <w:t xml:space="preserve">. The median for the </w:t>
      </w:r>
      <w:r>
        <w:rPr>
          <w:rFonts w:ascii="Times New Roman" w:hAnsi="Times New Roman" w:cs="Times New Roman"/>
        </w:rPr>
        <w:t>growing</w:t>
      </w:r>
      <w:r w:rsidRPr="00201CD5">
        <w:rPr>
          <w:rFonts w:ascii="Times New Roman" w:hAnsi="Times New Roman" w:cs="Times New Roman"/>
        </w:rPr>
        <w:t xml:space="preserve"> season</w:t>
      </w:r>
      <w:r w:rsidR="001C2819">
        <w:rPr>
          <w:rFonts w:ascii="Times New Roman" w:hAnsi="Times New Roman" w:cs="Times New Roman"/>
        </w:rPr>
        <w:t xml:space="preserve"> (June-October)</w:t>
      </w:r>
      <w:r w:rsidRPr="00201CD5">
        <w:rPr>
          <w:rFonts w:ascii="Times New Roman" w:hAnsi="Times New Roman" w:cs="Times New Roman"/>
        </w:rPr>
        <w:t xml:space="preserve"> was </w:t>
      </w:r>
      <w:r w:rsidR="00A1229B">
        <w:rPr>
          <w:rFonts w:ascii="Times New Roman" w:hAnsi="Times New Roman" w:cs="Times New Roman"/>
        </w:rPr>
        <w:t>~</w:t>
      </w:r>
      <w:r w:rsidR="00C239E4">
        <w:rPr>
          <w:rFonts w:ascii="Times New Roman" w:hAnsi="Times New Roman" w:cs="Times New Roman"/>
        </w:rPr>
        <w:t>4</w:t>
      </w:r>
      <w:r w:rsidRPr="00201CD5">
        <w:rPr>
          <w:rFonts w:ascii="Times New Roman" w:hAnsi="Times New Roman" w:cs="Times New Roman"/>
        </w:rPr>
        <w:t xml:space="preserve">00 </w:t>
      </w:r>
      <w:proofErr w:type="spellStart"/>
      <w:r>
        <w:rPr>
          <w:rFonts w:ascii="Times New Roman" w:hAnsi="Times New Roman" w:cs="Times New Roman"/>
        </w:rPr>
        <w:t>μg</w:t>
      </w:r>
      <w:proofErr w:type="spellEnd"/>
      <w:r>
        <w:rPr>
          <w:rFonts w:ascii="Times New Roman" w:hAnsi="Times New Roman" w:cs="Times New Roman"/>
        </w:rPr>
        <w:t xml:space="preserve"> L</w:t>
      </w:r>
      <w:r w:rsidRPr="00201CD5">
        <w:rPr>
          <w:rFonts w:ascii="Times New Roman" w:hAnsi="Times New Roman" w:cs="Times New Roman"/>
          <w:vertAlign w:val="superscript"/>
        </w:rPr>
        <w:t>-1</w:t>
      </w:r>
      <w:r w:rsidR="00A1229B">
        <w:rPr>
          <w:rFonts w:ascii="Times New Roman" w:hAnsi="Times New Roman" w:cs="Times New Roman"/>
        </w:rPr>
        <w:t>;</w:t>
      </w:r>
      <w:r w:rsidRPr="00201CD5">
        <w:rPr>
          <w:rFonts w:ascii="Times New Roman" w:hAnsi="Times New Roman" w:cs="Times New Roman"/>
        </w:rPr>
        <w:t xml:space="preserve"> winter populations </w:t>
      </w:r>
      <w:r w:rsidR="0004470C">
        <w:rPr>
          <w:rFonts w:ascii="Times New Roman" w:hAnsi="Times New Roman" w:cs="Times New Roman"/>
        </w:rPr>
        <w:t xml:space="preserve">often </w:t>
      </w:r>
      <w:r>
        <w:rPr>
          <w:rFonts w:ascii="Times New Roman" w:hAnsi="Times New Roman" w:cs="Times New Roman"/>
        </w:rPr>
        <w:t>were</w:t>
      </w:r>
      <w:r w:rsidRPr="00201CD5">
        <w:rPr>
          <w:rFonts w:ascii="Times New Roman" w:hAnsi="Times New Roman" w:cs="Times New Roman"/>
        </w:rPr>
        <w:t xml:space="preserve"> </w:t>
      </w:r>
      <w:r w:rsidR="00E754BE">
        <w:rPr>
          <w:rFonts w:ascii="Times New Roman" w:hAnsi="Times New Roman" w:cs="Times New Roman"/>
        </w:rPr>
        <w:t>small</w:t>
      </w:r>
      <w:r w:rsidR="0004470C">
        <w:rPr>
          <w:rFonts w:ascii="Times New Roman" w:hAnsi="Times New Roman" w:cs="Times New Roman"/>
        </w:rPr>
        <w:t xml:space="preserve">, but bursts of </w:t>
      </w:r>
      <w:r w:rsidR="0004470C" w:rsidRPr="0004470C">
        <w:rPr>
          <w:rFonts w:ascii="Times New Roman" w:hAnsi="Times New Roman" w:cs="Times New Roman"/>
          <w:i/>
        </w:rPr>
        <w:t>Daphnia</w:t>
      </w:r>
      <w:r w:rsidR="0004470C">
        <w:rPr>
          <w:rFonts w:ascii="Times New Roman" w:hAnsi="Times New Roman" w:cs="Times New Roman"/>
        </w:rPr>
        <w:t xml:space="preserve"> near the ice cover occurred in multiple years</w:t>
      </w:r>
      <w:r w:rsidRPr="00201CD5">
        <w:rPr>
          <w:rFonts w:ascii="Times New Roman" w:hAnsi="Times New Roman" w:cs="Times New Roman"/>
        </w:rPr>
        <w:t xml:space="preserve">. </w:t>
      </w:r>
      <w:r>
        <w:rPr>
          <w:rFonts w:ascii="Times New Roman" w:hAnsi="Times New Roman" w:cs="Times New Roman"/>
        </w:rPr>
        <w:t>The median</w:t>
      </w:r>
      <w:r w:rsidRPr="00201CD5">
        <w:rPr>
          <w:rFonts w:ascii="Times New Roman" w:hAnsi="Times New Roman" w:cs="Times New Roman"/>
        </w:rPr>
        <w:t xml:space="preserve"> abundance of copepods during the growing season was approximately 30 </w:t>
      </w:r>
      <w:r w:rsidR="00A1229B">
        <w:rPr>
          <w:rFonts w:ascii="Times New Roman" w:hAnsi="Times New Roman" w:cs="Times New Roman"/>
        </w:rPr>
        <w:t>L</w:t>
      </w:r>
      <w:r w:rsidR="00A1229B" w:rsidRPr="00A1229B">
        <w:rPr>
          <w:rFonts w:ascii="Times New Roman" w:hAnsi="Times New Roman" w:cs="Times New Roman"/>
          <w:vertAlign w:val="superscript"/>
        </w:rPr>
        <w:t>-1</w:t>
      </w:r>
      <w:r w:rsidR="0085027B">
        <w:rPr>
          <w:rFonts w:ascii="Times New Roman" w:hAnsi="Times New Roman" w:cs="Times New Roman"/>
        </w:rPr>
        <w:t xml:space="preserve"> </w:t>
      </w:r>
      <w:r w:rsidR="00A1229B">
        <w:rPr>
          <w:rFonts w:ascii="Times New Roman" w:hAnsi="Times New Roman" w:cs="Times New Roman"/>
        </w:rPr>
        <w:t>(</w:t>
      </w:r>
      <w:r w:rsidR="00625680">
        <w:rPr>
          <w:rFonts w:ascii="Times New Roman" w:hAnsi="Times New Roman" w:cs="Times New Roman"/>
        </w:rPr>
        <w:t>adults</w:t>
      </w:r>
      <w:r w:rsidR="00C239E4">
        <w:rPr>
          <w:rFonts w:ascii="Times New Roman" w:hAnsi="Times New Roman" w:cs="Times New Roman"/>
        </w:rPr>
        <w:t xml:space="preserve"> and</w:t>
      </w:r>
      <w:r w:rsidR="00625680">
        <w:rPr>
          <w:rFonts w:ascii="Times New Roman" w:hAnsi="Times New Roman" w:cs="Times New Roman"/>
        </w:rPr>
        <w:t xml:space="preserve"> </w:t>
      </w:r>
      <w:proofErr w:type="spellStart"/>
      <w:r w:rsidR="0085027B">
        <w:rPr>
          <w:rFonts w:ascii="Times New Roman" w:hAnsi="Times New Roman" w:cs="Times New Roman"/>
        </w:rPr>
        <w:t>copepodids</w:t>
      </w:r>
      <w:proofErr w:type="spellEnd"/>
      <w:r w:rsidR="00C67A8B">
        <w:rPr>
          <w:rFonts w:ascii="Times New Roman" w:hAnsi="Times New Roman" w:cs="Times New Roman"/>
        </w:rPr>
        <w:t xml:space="preserve">; </w:t>
      </w:r>
      <w:r w:rsidR="0085027B">
        <w:rPr>
          <w:rFonts w:ascii="Times New Roman" w:hAnsi="Times New Roman" w:cs="Times New Roman"/>
        </w:rPr>
        <w:t>nauplii</w:t>
      </w:r>
      <w:r w:rsidR="00C67A8B">
        <w:rPr>
          <w:rFonts w:ascii="Times New Roman" w:hAnsi="Times New Roman" w:cs="Times New Roman"/>
        </w:rPr>
        <w:t xml:space="preserve"> </w:t>
      </w:r>
      <w:r w:rsidR="00A1229B">
        <w:rPr>
          <w:rFonts w:ascii="Times New Roman" w:hAnsi="Times New Roman" w:cs="Times New Roman"/>
        </w:rPr>
        <w:t>had</w:t>
      </w:r>
      <w:r w:rsidR="0085027B">
        <w:rPr>
          <w:rFonts w:ascii="Times New Roman" w:hAnsi="Times New Roman" w:cs="Times New Roman"/>
        </w:rPr>
        <w:t xml:space="preserve"> near</w:t>
      </w:r>
      <w:r w:rsidR="00C67A8B">
        <w:rPr>
          <w:rFonts w:ascii="Times New Roman" w:hAnsi="Times New Roman" w:cs="Times New Roman"/>
        </w:rPr>
        <w:t>ly</w:t>
      </w:r>
      <w:r w:rsidR="0085027B">
        <w:rPr>
          <w:rFonts w:ascii="Times New Roman" w:hAnsi="Times New Roman" w:cs="Times New Roman"/>
        </w:rPr>
        <w:t xml:space="preserve"> the same</w:t>
      </w:r>
      <w:r w:rsidR="00A1229B">
        <w:rPr>
          <w:rFonts w:ascii="Times New Roman" w:hAnsi="Times New Roman" w:cs="Times New Roman"/>
        </w:rPr>
        <w:t xml:space="preserve"> abundance</w:t>
      </w:r>
      <w:r w:rsidR="00C239E4">
        <w:rPr>
          <w:rFonts w:ascii="Times New Roman" w:hAnsi="Times New Roman" w:cs="Times New Roman"/>
        </w:rPr>
        <w:t xml:space="preserve"> but low biomass</w:t>
      </w:r>
      <w:r w:rsidR="0085027B">
        <w:rPr>
          <w:rFonts w:ascii="Times New Roman" w:hAnsi="Times New Roman" w:cs="Times New Roman"/>
        </w:rPr>
        <w:t>)</w:t>
      </w:r>
      <w:r w:rsidRPr="00201CD5">
        <w:rPr>
          <w:rFonts w:ascii="Times New Roman" w:hAnsi="Times New Roman" w:cs="Times New Roman"/>
        </w:rPr>
        <w:t xml:space="preserve">. Rotifers </w:t>
      </w:r>
      <w:r>
        <w:rPr>
          <w:rFonts w:ascii="Times New Roman" w:hAnsi="Times New Roman" w:cs="Times New Roman"/>
        </w:rPr>
        <w:t>had</w:t>
      </w:r>
      <w:r w:rsidRPr="00201CD5">
        <w:rPr>
          <w:rFonts w:ascii="Times New Roman" w:hAnsi="Times New Roman" w:cs="Times New Roman"/>
        </w:rPr>
        <w:t xml:space="preserve"> a median abundance of </w:t>
      </w:r>
      <w:r w:rsidR="00A1229B">
        <w:rPr>
          <w:rFonts w:ascii="Times New Roman" w:hAnsi="Times New Roman" w:cs="Times New Roman"/>
        </w:rPr>
        <w:t>~</w:t>
      </w:r>
      <w:r w:rsidRPr="00201CD5">
        <w:rPr>
          <w:rFonts w:ascii="Times New Roman" w:hAnsi="Times New Roman" w:cs="Times New Roman"/>
        </w:rPr>
        <w:t xml:space="preserve">400 </w:t>
      </w:r>
      <w:r w:rsidR="00A1229B">
        <w:rPr>
          <w:rFonts w:ascii="Times New Roman" w:hAnsi="Times New Roman" w:cs="Times New Roman"/>
        </w:rPr>
        <w:t>L</w:t>
      </w:r>
      <w:r w:rsidR="00A1229B" w:rsidRPr="00A1229B">
        <w:rPr>
          <w:rFonts w:ascii="Times New Roman" w:hAnsi="Times New Roman" w:cs="Times New Roman"/>
          <w:vertAlign w:val="superscript"/>
        </w:rPr>
        <w:t>-</w:t>
      </w:r>
      <w:proofErr w:type="gramStart"/>
      <w:r w:rsidR="00A1229B" w:rsidRPr="00A1229B">
        <w:rPr>
          <w:rFonts w:ascii="Times New Roman" w:hAnsi="Times New Roman" w:cs="Times New Roman"/>
          <w:vertAlign w:val="superscript"/>
        </w:rPr>
        <w:t>1</w:t>
      </w:r>
      <w:r w:rsidR="00625680">
        <w:rPr>
          <w:rFonts w:ascii="Times New Roman" w:hAnsi="Times New Roman" w:cs="Times New Roman"/>
        </w:rPr>
        <w:t>, but</w:t>
      </w:r>
      <w:proofErr w:type="gramEnd"/>
      <w:r w:rsidR="00625680">
        <w:rPr>
          <w:rFonts w:ascii="Times New Roman" w:hAnsi="Times New Roman" w:cs="Times New Roman"/>
        </w:rPr>
        <w:t xml:space="preserve"> contributed minimally to biomass (~10%)</w:t>
      </w:r>
      <w:r w:rsidRPr="00201CD5">
        <w:rPr>
          <w:rFonts w:ascii="Times New Roman" w:hAnsi="Times New Roman" w:cs="Times New Roman"/>
        </w:rPr>
        <w:t xml:space="preserve">. </w:t>
      </w:r>
    </w:p>
    <w:p w14:paraId="15BCF74E" w14:textId="265F22A8" w:rsidR="004B1A65" w:rsidRDefault="004B1A65" w:rsidP="004B1A65">
      <w:pPr>
        <w:pStyle w:val="NoSpacing"/>
        <w:spacing w:line="480" w:lineRule="auto"/>
        <w:rPr>
          <w:rFonts w:ascii="Times New Roman" w:hAnsi="Times New Roman" w:cs="Times New Roman"/>
        </w:rPr>
      </w:pPr>
      <w:r>
        <w:rPr>
          <w:rFonts w:ascii="Times New Roman" w:hAnsi="Times New Roman" w:cs="Times New Roman"/>
        </w:rPr>
        <w:tab/>
        <w:t xml:space="preserve">Martinez et al. (2010) sampled zooplankton once per year in most years for 1991-2009. </w:t>
      </w:r>
      <w:r w:rsidRPr="00201CD5">
        <w:rPr>
          <w:rFonts w:ascii="Times New Roman" w:hAnsi="Times New Roman" w:cs="Times New Roman"/>
        </w:rPr>
        <w:t>Johnson (personal communication</w:t>
      </w:r>
      <w:r>
        <w:rPr>
          <w:rFonts w:ascii="Times New Roman" w:hAnsi="Times New Roman" w:cs="Times New Roman"/>
        </w:rPr>
        <w:t xml:space="preserve"> 2017)</w:t>
      </w:r>
      <w:r w:rsidRPr="00201CD5">
        <w:rPr>
          <w:rFonts w:ascii="Times New Roman" w:hAnsi="Times New Roman" w:cs="Times New Roman"/>
        </w:rPr>
        <w:t xml:space="preserve"> </w:t>
      </w:r>
      <w:r>
        <w:rPr>
          <w:rFonts w:ascii="Times New Roman" w:hAnsi="Times New Roman" w:cs="Times New Roman"/>
        </w:rPr>
        <w:t xml:space="preserve">also </w:t>
      </w:r>
      <w:r w:rsidRPr="00201CD5">
        <w:rPr>
          <w:rFonts w:ascii="Times New Roman" w:hAnsi="Times New Roman" w:cs="Times New Roman"/>
        </w:rPr>
        <w:t>sample</w:t>
      </w:r>
      <w:r>
        <w:rPr>
          <w:rFonts w:ascii="Times New Roman" w:hAnsi="Times New Roman" w:cs="Times New Roman"/>
        </w:rPr>
        <w:t>d</w:t>
      </w:r>
      <w:r w:rsidRPr="00201CD5">
        <w:rPr>
          <w:rFonts w:ascii="Times New Roman" w:hAnsi="Times New Roman" w:cs="Times New Roman"/>
        </w:rPr>
        <w:t xml:space="preserve"> zooplankton </w:t>
      </w:r>
      <w:r>
        <w:rPr>
          <w:rFonts w:ascii="Times New Roman" w:hAnsi="Times New Roman" w:cs="Times New Roman"/>
        </w:rPr>
        <w:t xml:space="preserve">at least once </w:t>
      </w:r>
      <w:r w:rsidRPr="00201CD5">
        <w:rPr>
          <w:rFonts w:ascii="Times New Roman" w:hAnsi="Times New Roman" w:cs="Times New Roman"/>
        </w:rPr>
        <w:t>annually</w:t>
      </w:r>
      <w:r>
        <w:rPr>
          <w:rFonts w:ascii="Times New Roman" w:hAnsi="Times New Roman" w:cs="Times New Roman"/>
        </w:rPr>
        <w:t xml:space="preserve"> in most years for 1993-2015. Both used a metered net with a mesh of 154 </w:t>
      </w:r>
      <w:proofErr w:type="spellStart"/>
      <w:r>
        <w:rPr>
          <w:rFonts w:ascii="Times New Roman" w:hAnsi="Times New Roman" w:cs="Times New Roman"/>
        </w:rPr>
        <w:t>μm</w:t>
      </w:r>
      <w:proofErr w:type="spellEnd"/>
      <w:r>
        <w:rPr>
          <w:rFonts w:ascii="Times New Roman" w:hAnsi="Times New Roman" w:cs="Times New Roman"/>
        </w:rPr>
        <w:t>.</w:t>
      </w:r>
      <w:r w:rsidRPr="00201CD5">
        <w:rPr>
          <w:rFonts w:ascii="Times New Roman" w:hAnsi="Times New Roman" w:cs="Times New Roman"/>
        </w:rPr>
        <w:t xml:space="preserve"> </w:t>
      </w:r>
      <w:r>
        <w:rPr>
          <w:rFonts w:ascii="Times New Roman" w:hAnsi="Times New Roman" w:cs="Times New Roman"/>
        </w:rPr>
        <w:t>These two sources report a median abundance</w:t>
      </w:r>
      <w:r w:rsidRPr="00201CD5">
        <w:rPr>
          <w:rFonts w:ascii="Times New Roman" w:hAnsi="Times New Roman" w:cs="Times New Roman"/>
        </w:rPr>
        <w:t xml:space="preserve"> of </w:t>
      </w:r>
      <w:r>
        <w:rPr>
          <w:rFonts w:ascii="Times New Roman" w:hAnsi="Times New Roman" w:cs="Times New Roman"/>
        </w:rPr>
        <w:t>~25 adult and subadult crustacean zooplankton</w:t>
      </w:r>
      <w:r w:rsidRPr="00201CD5">
        <w:rPr>
          <w:rFonts w:ascii="Times New Roman" w:hAnsi="Times New Roman" w:cs="Times New Roman"/>
        </w:rPr>
        <w:t xml:space="preserve"> </w:t>
      </w:r>
      <w:r>
        <w:rPr>
          <w:rFonts w:ascii="Times New Roman" w:hAnsi="Times New Roman" w:cs="Times New Roman"/>
        </w:rPr>
        <w:t>L</w:t>
      </w:r>
      <w:r w:rsidRPr="00A1229B">
        <w:rPr>
          <w:rFonts w:ascii="Times New Roman" w:hAnsi="Times New Roman" w:cs="Times New Roman"/>
          <w:vertAlign w:val="superscript"/>
        </w:rPr>
        <w:t>-1</w:t>
      </w:r>
      <w:r w:rsidRPr="00201CD5">
        <w:rPr>
          <w:rFonts w:ascii="Times New Roman" w:hAnsi="Times New Roman" w:cs="Times New Roman"/>
        </w:rPr>
        <w:t xml:space="preserve"> (</w:t>
      </w:r>
      <w:r>
        <w:rPr>
          <w:rFonts w:ascii="Times New Roman" w:hAnsi="Times New Roman" w:cs="Times New Roman"/>
        </w:rPr>
        <w:t xml:space="preserve">nauplii and </w:t>
      </w:r>
      <w:r w:rsidRPr="00201CD5">
        <w:rPr>
          <w:rFonts w:ascii="Times New Roman" w:hAnsi="Times New Roman" w:cs="Times New Roman"/>
        </w:rPr>
        <w:lastRenderedPageBreak/>
        <w:t xml:space="preserve">rotifers not </w:t>
      </w:r>
      <w:proofErr w:type="gramStart"/>
      <w:r>
        <w:rPr>
          <w:rFonts w:ascii="Times New Roman" w:hAnsi="Times New Roman" w:cs="Times New Roman"/>
        </w:rPr>
        <w:t>included;</w:t>
      </w:r>
      <w:proofErr w:type="gramEnd"/>
      <w:r>
        <w:rPr>
          <w:rFonts w:ascii="Times New Roman" w:hAnsi="Times New Roman" w:cs="Times New Roman"/>
        </w:rPr>
        <w:t xml:space="preserve"> Martinez et al. had lower estimates, Johnson had higher estimates</w:t>
      </w:r>
      <w:r w:rsidRPr="00201CD5">
        <w:rPr>
          <w:rFonts w:ascii="Times New Roman" w:hAnsi="Times New Roman" w:cs="Times New Roman"/>
        </w:rPr>
        <w:t>).</w:t>
      </w:r>
      <w:r>
        <w:rPr>
          <w:rFonts w:ascii="Times New Roman" w:hAnsi="Times New Roman" w:cs="Times New Roman"/>
        </w:rPr>
        <w:t xml:space="preserve"> </w:t>
      </w:r>
      <w:r w:rsidRPr="00A61EEB">
        <w:rPr>
          <w:rFonts w:ascii="Times New Roman" w:hAnsi="Times New Roman" w:cs="Times New Roman"/>
          <w:i/>
        </w:rPr>
        <w:t>Bosmina</w:t>
      </w:r>
      <w:r>
        <w:rPr>
          <w:rFonts w:ascii="Times New Roman" w:hAnsi="Times New Roman" w:cs="Times New Roman"/>
        </w:rPr>
        <w:t xml:space="preserve"> </w:t>
      </w:r>
      <w:r w:rsidRPr="00201CD5">
        <w:rPr>
          <w:rFonts w:ascii="Times New Roman" w:hAnsi="Times New Roman" w:cs="Times New Roman"/>
        </w:rPr>
        <w:t>show</w:t>
      </w:r>
      <w:r>
        <w:rPr>
          <w:rFonts w:ascii="Times New Roman" w:hAnsi="Times New Roman" w:cs="Times New Roman"/>
        </w:rPr>
        <w:t>ed</w:t>
      </w:r>
      <w:r w:rsidRPr="00201CD5">
        <w:rPr>
          <w:rFonts w:ascii="Times New Roman" w:hAnsi="Times New Roman" w:cs="Times New Roman"/>
        </w:rPr>
        <w:t xml:space="preserve"> a</w:t>
      </w:r>
      <w:r>
        <w:rPr>
          <w:rFonts w:ascii="Times New Roman" w:hAnsi="Times New Roman" w:cs="Times New Roman"/>
        </w:rPr>
        <w:t xml:space="preserve"> gradual</w:t>
      </w:r>
      <w:r w:rsidRPr="00201CD5">
        <w:rPr>
          <w:rFonts w:ascii="Times New Roman" w:hAnsi="Times New Roman" w:cs="Times New Roman"/>
        </w:rPr>
        <w:t xml:space="preserve"> rise in population density </w:t>
      </w:r>
      <w:r>
        <w:rPr>
          <w:rFonts w:ascii="Times New Roman" w:hAnsi="Times New Roman" w:cs="Times New Roman"/>
        </w:rPr>
        <w:t>to</w:t>
      </w:r>
      <w:r w:rsidRPr="00201CD5">
        <w:rPr>
          <w:rFonts w:ascii="Times New Roman" w:hAnsi="Times New Roman" w:cs="Times New Roman"/>
        </w:rPr>
        <w:t xml:space="preserve"> </w:t>
      </w:r>
      <w:r>
        <w:rPr>
          <w:rFonts w:ascii="Times New Roman" w:hAnsi="Times New Roman" w:cs="Times New Roman"/>
        </w:rPr>
        <w:t>~</w:t>
      </w:r>
      <w:r w:rsidRPr="00201CD5">
        <w:rPr>
          <w:rFonts w:ascii="Times New Roman" w:hAnsi="Times New Roman" w:cs="Times New Roman"/>
        </w:rPr>
        <w:t xml:space="preserve">25 </w:t>
      </w:r>
      <w:r>
        <w:rPr>
          <w:rFonts w:ascii="Times New Roman" w:hAnsi="Times New Roman" w:cs="Times New Roman"/>
        </w:rPr>
        <w:t>individuals</w:t>
      </w:r>
      <w:r w:rsidRPr="00201CD5">
        <w:rPr>
          <w:rFonts w:ascii="Times New Roman" w:hAnsi="Times New Roman" w:cs="Times New Roman"/>
        </w:rPr>
        <w:t xml:space="preserve"> </w:t>
      </w:r>
      <w:r>
        <w:rPr>
          <w:rFonts w:ascii="Times New Roman" w:hAnsi="Times New Roman" w:cs="Times New Roman"/>
        </w:rPr>
        <w:t>L</w:t>
      </w:r>
      <w:r w:rsidRPr="00E35AFE">
        <w:rPr>
          <w:rFonts w:ascii="Times New Roman" w:hAnsi="Times New Roman" w:cs="Times New Roman"/>
          <w:vertAlign w:val="superscript"/>
        </w:rPr>
        <w:t>-1</w:t>
      </w:r>
      <w:r>
        <w:rPr>
          <w:rFonts w:ascii="Times New Roman" w:hAnsi="Times New Roman" w:cs="Times New Roman"/>
        </w:rPr>
        <w:t xml:space="preserve"> </w:t>
      </w:r>
      <w:r w:rsidRPr="00E35AFE">
        <w:rPr>
          <w:rFonts w:ascii="Times New Roman" w:hAnsi="Times New Roman" w:cs="Times New Roman"/>
        </w:rPr>
        <w:t>in</w:t>
      </w:r>
      <w:r w:rsidRPr="00201CD5">
        <w:rPr>
          <w:rFonts w:ascii="Times New Roman" w:hAnsi="Times New Roman" w:cs="Times New Roman"/>
        </w:rPr>
        <w:t xml:space="preserve"> 2014</w:t>
      </w:r>
      <w:r>
        <w:rPr>
          <w:rFonts w:ascii="Times New Roman" w:hAnsi="Times New Roman" w:cs="Times New Roman"/>
        </w:rPr>
        <w:t xml:space="preserve"> and </w:t>
      </w:r>
      <w:r w:rsidRPr="00201CD5">
        <w:rPr>
          <w:rFonts w:ascii="Times New Roman" w:hAnsi="Times New Roman" w:cs="Times New Roman"/>
        </w:rPr>
        <w:t>2015</w:t>
      </w:r>
      <w:r>
        <w:rPr>
          <w:rFonts w:ascii="Times New Roman" w:hAnsi="Times New Roman" w:cs="Times New Roman"/>
        </w:rPr>
        <w:t xml:space="preserve"> (</w:t>
      </w:r>
      <w:r w:rsidR="006E3B62">
        <w:rPr>
          <w:rFonts w:ascii="Times New Roman" w:hAnsi="Times New Roman" w:cs="Times New Roman"/>
        </w:rPr>
        <w:t xml:space="preserve">unpublished data, Brett </w:t>
      </w:r>
      <w:r>
        <w:rPr>
          <w:rFonts w:ascii="Times New Roman" w:hAnsi="Times New Roman" w:cs="Times New Roman"/>
        </w:rPr>
        <w:t>Johnson 2017).</w:t>
      </w:r>
      <w:r w:rsidRPr="00201CD5">
        <w:rPr>
          <w:rFonts w:ascii="Times New Roman" w:hAnsi="Times New Roman" w:cs="Times New Roman"/>
        </w:rPr>
        <w:t xml:space="preserve"> </w:t>
      </w:r>
      <w:r>
        <w:rPr>
          <w:rFonts w:ascii="Times New Roman" w:hAnsi="Times New Roman" w:cs="Times New Roman"/>
        </w:rPr>
        <w:t>A more abrupt surge in</w:t>
      </w:r>
      <w:r w:rsidRPr="00201CD5">
        <w:rPr>
          <w:rFonts w:ascii="Times New Roman" w:hAnsi="Times New Roman" w:cs="Times New Roman"/>
        </w:rPr>
        <w:t xml:space="preserve"> abundance of </w:t>
      </w:r>
      <w:proofErr w:type="spellStart"/>
      <w:r w:rsidRPr="00A61EEB">
        <w:rPr>
          <w:rFonts w:ascii="Times New Roman" w:hAnsi="Times New Roman" w:cs="Times New Roman"/>
          <w:i/>
        </w:rPr>
        <w:t>Diacyclops</w:t>
      </w:r>
      <w:proofErr w:type="spellEnd"/>
      <w:r w:rsidRPr="00201CD5">
        <w:rPr>
          <w:rFonts w:ascii="Times New Roman" w:hAnsi="Times New Roman" w:cs="Times New Roman"/>
        </w:rPr>
        <w:t xml:space="preserve"> also occurred, resulting in a doubling of its abundance </w:t>
      </w:r>
      <w:r>
        <w:rPr>
          <w:rFonts w:ascii="Times New Roman" w:hAnsi="Times New Roman" w:cs="Times New Roman"/>
        </w:rPr>
        <w:t>in 2014-</w:t>
      </w:r>
      <w:r w:rsidRPr="00201CD5">
        <w:rPr>
          <w:rFonts w:ascii="Times New Roman" w:hAnsi="Times New Roman" w:cs="Times New Roman"/>
        </w:rPr>
        <w:t>2015</w:t>
      </w:r>
      <w:r>
        <w:rPr>
          <w:rFonts w:ascii="Times New Roman" w:hAnsi="Times New Roman" w:cs="Times New Roman"/>
        </w:rPr>
        <w:t xml:space="preserve"> (Johnson 2017)</w:t>
      </w:r>
      <w:r w:rsidRPr="00201CD5">
        <w:rPr>
          <w:rFonts w:ascii="Times New Roman" w:hAnsi="Times New Roman" w:cs="Times New Roman"/>
        </w:rPr>
        <w:t xml:space="preserve">. </w:t>
      </w:r>
      <w:r w:rsidRPr="00A1229B">
        <w:rPr>
          <w:rFonts w:ascii="Times New Roman" w:hAnsi="Times New Roman" w:cs="Times New Roman"/>
        </w:rPr>
        <w:t>The combined results for all years</w:t>
      </w:r>
      <w:r>
        <w:rPr>
          <w:rFonts w:ascii="Times New Roman" w:hAnsi="Times New Roman" w:cs="Times New Roman"/>
        </w:rPr>
        <w:t>,</w:t>
      </w:r>
      <w:r w:rsidRPr="00A1229B">
        <w:rPr>
          <w:rFonts w:ascii="Times New Roman" w:hAnsi="Times New Roman" w:cs="Times New Roman"/>
        </w:rPr>
        <w:t xml:space="preserve"> 1991-2015</w:t>
      </w:r>
      <w:r>
        <w:rPr>
          <w:rFonts w:ascii="Times New Roman" w:hAnsi="Times New Roman" w:cs="Times New Roman"/>
        </w:rPr>
        <w:t>,</w:t>
      </w:r>
      <w:r w:rsidRPr="00A1229B">
        <w:rPr>
          <w:rFonts w:ascii="Times New Roman" w:hAnsi="Times New Roman" w:cs="Times New Roman"/>
        </w:rPr>
        <w:t xml:space="preserve"> </w:t>
      </w:r>
      <w:r>
        <w:rPr>
          <w:rFonts w:ascii="Times New Roman" w:hAnsi="Times New Roman" w:cs="Times New Roman"/>
        </w:rPr>
        <w:t>were</w:t>
      </w:r>
      <w:r w:rsidRPr="00A1229B">
        <w:rPr>
          <w:rFonts w:ascii="Times New Roman" w:hAnsi="Times New Roman" w:cs="Times New Roman"/>
        </w:rPr>
        <w:t xml:space="preserve"> </w:t>
      </w:r>
      <w:proofErr w:type="gramStart"/>
      <w:r w:rsidRPr="00A1229B">
        <w:rPr>
          <w:rFonts w:ascii="Times New Roman" w:hAnsi="Times New Roman" w:cs="Times New Roman"/>
        </w:rPr>
        <w:t>similar to</w:t>
      </w:r>
      <w:proofErr w:type="gramEnd"/>
      <w:r w:rsidRPr="00A1229B">
        <w:rPr>
          <w:rFonts w:ascii="Times New Roman" w:hAnsi="Times New Roman" w:cs="Times New Roman"/>
        </w:rPr>
        <w:t xml:space="preserve"> those for 1981.</w:t>
      </w:r>
      <w:r>
        <w:rPr>
          <w:rFonts w:ascii="Times New Roman" w:hAnsi="Times New Roman" w:cs="Times New Roman"/>
        </w:rPr>
        <w:t xml:space="preserve"> </w:t>
      </w:r>
      <w:proofErr w:type="gramStart"/>
      <w:r>
        <w:rPr>
          <w:rFonts w:ascii="Times New Roman" w:hAnsi="Times New Roman" w:cs="Times New Roman"/>
        </w:rPr>
        <w:t>Both of the multiyear</w:t>
      </w:r>
      <w:proofErr w:type="gramEnd"/>
      <w:r>
        <w:rPr>
          <w:rFonts w:ascii="Times New Roman" w:hAnsi="Times New Roman" w:cs="Times New Roman"/>
        </w:rPr>
        <w:t xml:space="preserve"> sampling programs showed great variation interannually in zooplankton abundance (coefficient of variation ~50% across years). There were no secular trends in total abundance, which was greatest in the middle years of the 35-year interval.</w:t>
      </w:r>
    </w:p>
    <w:p w14:paraId="1E809C0C" w14:textId="7C023182" w:rsidR="0025580C" w:rsidRDefault="00A1229B" w:rsidP="00A1229B">
      <w:pPr>
        <w:pStyle w:val="NoSpacing"/>
        <w:jc w:val="center"/>
        <w:rPr>
          <w:rFonts w:ascii="Times New Roman" w:hAnsi="Times New Roman" w:cs="Times New Roman"/>
        </w:rPr>
      </w:pPr>
      <w:r>
        <w:rPr>
          <w:rFonts w:ascii="Times New Roman" w:hAnsi="Times New Roman" w:cs="Times New Roman"/>
          <w:noProof/>
        </w:rPr>
        <w:drawing>
          <wp:inline distT="0" distB="0" distL="0" distR="0" wp14:anchorId="105B80FF" wp14:editId="32E79C4A">
            <wp:extent cx="3543300" cy="2046398"/>
            <wp:effectExtent l="0" t="0" r="0" b="11430"/>
            <wp:docPr id="1" name="Picture 1" descr="HD:Users:jroberson:Documents:LimnoAquaAdmin:Documents:Publications:Pub216 - Lake Dillon:1981 zooplankton m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Publications:Pub216 - Lake Dillon:1981 zooplankton mas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44308" cy="2046980"/>
                    </a:xfrm>
                    <a:prstGeom prst="rect">
                      <a:avLst/>
                    </a:prstGeom>
                    <a:noFill/>
                    <a:ln>
                      <a:noFill/>
                    </a:ln>
                  </pic:spPr>
                </pic:pic>
              </a:graphicData>
            </a:graphic>
          </wp:inline>
        </w:drawing>
      </w:r>
    </w:p>
    <w:p w14:paraId="46EF3D38" w14:textId="0EC24C73" w:rsidR="0025580C" w:rsidRDefault="0025580C" w:rsidP="00A1229B">
      <w:pPr>
        <w:pStyle w:val="NoSpacing"/>
        <w:ind w:left="720"/>
        <w:rPr>
          <w:rFonts w:ascii="Times New Roman" w:hAnsi="Times New Roman" w:cs="Times New Roman"/>
        </w:rPr>
      </w:pPr>
      <w:r>
        <w:rPr>
          <w:rFonts w:ascii="Times New Roman" w:hAnsi="Times New Roman" w:cs="Times New Roman"/>
        </w:rPr>
        <w:t xml:space="preserve">Figure </w:t>
      </w:r>
      <w:proofErr w:type="gramStart"/>
      <w:r>
        <w:rPr>
          <w:rFonts w:ascii="Times New Roman" w:hAnsi="Times New Roman" w:cs="Times New Roman"/>
        </w:rPr>
        <w:t>2</w:t>
      </w:r>
      <w:r w:rsidR="000F0161">
        <w:rPr>
          <w:rFonts w:ascii="Times New Roman" w:hAnsi="Times New Roman" w:cs="Times New Roman"/>
        </w:rPr>
        <w:t>5</w:t>
      </w:r>
      <w:r>
        <w:rPr>
          <w:rFonts w:ascii="Times New Roman" w:hAnsi="Times New Roman" w:cs="Times New Roman"/>
        </w:rPr>
        <w:t>.</w:t>
      </w:r>
      <w:r w:rsidR="00E843D4">
        <w:rPr>
          <w:rFonts w:ascii="Times New Roman" w:hAnsi="Times New Roman" w:cs="Times New Roman"/>
        </w:rPr>
        <w:t>Wet</w:t>
      </w:r>
      <w:proofErr w:type="gramEnd"/>
      <w:r w:rsidR="00E843D4">
        <w:rPr>
          <w:rFonts w:ascii="Times New Roman" w:hAnsi="Times New Roman" w:cs="Times New Roman"/>
        </w:rPr>
        <w:t xml:space="preserve"> mass abundance </w:t>
      </w:r>
      <w:r w:rsidR="00A1229B">
        <w:rPr>
          <w:rFonts w:ascii="Times New Roman" w:hAnsi="Times New Roman" w:cs="Times New Roman"/>
        </w:rPr>
        <w:t>of total zooplankton in 1981 (</w:t>
      </w:r>
      <w:r w:rsidR="00E843D4">
        <w:rPr>
          <w:rFonts w:ascii="Times New Roman" w:hAnsi="Times New Roman" w:cs="Times New Roman"/>
        </w:rPr>
        <w:t>corrected</w:t>
      </w:r>
      <w:r w:rsidR="00C239E4">
        <w:rPr>
          <w:rFonts w:ascii="Times New Roman" w:hAnsi="Times New Roman" w:cs="Times New Roman"/>
        </w:rPr>
        <w:t xml:space="preserve"> for sampling efficiency of the tow net; </w:t>
      </w:r>
      <w:r w:rsidR="00A1229B">
        <w:rPr>
          <w:rFonts w:ascii="Times New Roman" w:hAnsi="Times New Roman" w:cs="Times New Roman"/>
        </w:rPr>
        <w:t>redrawn from Lewis et al. 1984).</w:t>
      </w:r>
    </w:p>
    <w:p w14:paraId="6D74EC87" w14:textId="77777777" w:rsidR="0025580C" w:rsidRPr="00201CD5" w:rsidRDefault="0025580C" w:rsidP="0025580C">
      <w:pPr>
        <w:pStyle w:val="NoSpacing"/>
        <w:spacing w:line="480" w:lineRule="auto"/>
        <w:ind w:left="720"/>
        <w:rPr>
          <w:rFonts w:ascii="Times New Roman" w:hAnsi="Times New Roman" w:cs="Times New Roman"/>
        </w:rPr>
      </w:pPr>
    </w:p>
    <w:p w14:paraId="7F4925B1" w14:textId="49A2515C" w:rsidR="00986D91" w:rsidRDefault="00873A07" w:rsidP="00AA0C62">
      <w:pPr>
        <w:pStyle w:val="NoSpacing"/>
        <w:spacing w:line="480" w:lineRule="auto"/>
        <w:jc w:val="center"/>
        <w:rPr>
          <w:rFonts w:ascii="Times New Roman" w:hAnsi="Times New Roman" w:cs="Times New Roman"/>
        </w:rPr>
      </w:pPr>
      <w:r>
        <w:rPr>
          <w:rFonts w:ascii="Times New Roman" w:hAnsi="Times New Roman" w:cs="Times New Roman"/>
        </w:rPr>
        <w:t>Discussion</w:t>
      </w:r>
    </w:p>
    <w:p w14:paraId="6432A99C" w14:textId="5A1CDA2A" w:rsidR="00986D91" w:rsidRPr="00986D91" w:rsidRDefault="00986D91" w:rsidP="00986D91">
      <w:pPr>
        <w:pStyle w:val="NoSpacing"/>
        <w:spacing w:line="480" w:lineRule="auto"/>
        <w:rPr>
          <w:rFonts w:ascii="Times New Roman" w:hAnsi="Times New Roman" w:cs="Times New Roman"/>
          <w:i/>
        </w:rPr>
      </w:pPr>
      <w:r>
        <w:rPr>
          <w:rFonts w:ascii="Times New Roman" w:hAnsi="Times New Roman" w:cs="Times New Roman"/>
          <w:i/>
        </w:rPr>
        <w:t>Secular D</w:t>
      </w:r>
      <w:r w:rsidRPr="00986D91">
        <w:rPr>
          <w:rFonts w:ascii="Times New Roman" w:hAnsi="Times New Roman" w:cs="Times New Roman"/>
          <w:i/>
        </w:rPr>
        <w:t xml:space="preserve">ecline in </w:t>
      </w:r>
      <w:r>
        <w:rPr>
          <w:rFonts w:ascii="Times New Roman" w:hAnsi="Times New Roman" w:cs="Times New Roman"/>
          <w:i/>
        </w:rPr>
        <w:t>P</w:t>
      </w:r>
      <w:r w:rsidRPr="00986D91">
        <w:rPr>
          <w:rFonts w:ascii="Times New Roman" w:hAnsi="Times New Roman" w:cs="Times New Roman"/>
          <w:i/>
        </w:rPr>
        <w:t xml:space="preserve">hytoplankton </w:t>
      </w:r>
      <w:r>
        <w:rPr>
          <w:rFonts w:ascii="Times New Roman" w:hAnsi="Times New Roman" w:cs="Times New Roman"/>
          <w:i/>
        </w:rPr>
        <w:t>B</w:t>
      </w:r>
      <w:r w:rsidRPr="00986D91">
        <w:rPr>
          <w:rFonts w:ascii="Times New Roman" w:hAnsi="Times New Roman" w:cs="Times New Roman"/>
          <w:i/>
        </w:rPr>
        <w:t>iomass</w:t>
      </w:r>
    </w:p>
    <w:p w14:paraId="59A10102" w14:textId="087703EC" w:rsidR="007708AF" w:rsidRDefault="00986D91" w:rsidP="00986D91">
      <w:pPr>
        <w:pStyle w:val="NoSpacing"/>
        <w:spacing w:line="480" w:lineRule="auto"/>
        <w:rPr>
          <w:rFonts w:ascii="Times New Roman" w:hAnsi="Times New Roman" w:cs="Times New Roman"/>
        </w:rPr>
      </w:pPr>
      <w:r>
        <w:rPr>
          <w:rFonts w:ascii="Times New Roman" w:hAnsi="Times New Roman" w:cs="Times New Roman"/>
        </w:rPr>
        <w:tab/>
      </w:r>
      <w:r w:rsidR="005D34AC">
        <w:rPr>
          <w:rFonts w:ascii="Times New Roman" w:hAnsi="Times New Roman" w:cs="Times New Roman"/>
        </w:rPr>
        <w:t>The</w:t>
      </w:r>
      <w:r w:rsidR="00F879B7">
        <w:rPr>
          <w:rFonts w:ascii="Times New Roman" w:hAnsi="Times New Roman" w:cs="Times New Roman"/>
        </w:rPr>
        <w:t xml:space="preserve"> abrupt</w:t>
      </w:r>
      <w:r w:rsidR="008A30D1">
        <w:rPr>
          <w:rFonts w:ascii="Times New Roman" w:hAnsi="Times New Roman" w:cs="Times New Roman"/>
        </w:rPr>
        <w:t xml:space="preserve"> decline in</w:t>
      </w:r>
      <w:r w:rsidR="005D34AC">
        <w:rPr>
          <w:rFonts w:ascii="Times New Roman" w:hAnsi="Times New Roman" w:cs="Times New Roman"/>
        </w:rPr>
        <w:t xml:space="preserve"> phytoplankton</w:t>
      </w:r>
      <w:r w:rsidR="008A30D1">
        <w:rPr>
          <w:rFonts w:ascii="Times New Roman" w:hAnsi="Times New Roman" w:cs="Times New Roman"/>
        </w:rPr>
        <w:t xml:space="preserve"> biomass </w:t>
      </w:r>
      <w:r w:rsidR="00F879B7">
        <w:rPr>
          <w:rFonts w:ascii="Times New Roman" w:hAnsi="Times New Roman" w:cs="Times New Roman"/>
        </w:rPr>
        <w:t>of</w:t>
      </w:r>
      <w:r w:rsidR="008A30D1">
        <w:rPr>
          <w:rFonts w:ascii="Times New Roman" w:hAnsi="Times New Roman" w:cs="Times New Roman"/>
        </w:rPr>
        <w:t xml:space="preserve"> 1982-1984 coincided with </w:t>
      </w:r>
      <w:r w:rsidR="004B06FA">
        <w:rPr>
          <w:rFonts w:ascii="Times New Roman" w:hAnsi="Times New Roman" w:cs="Times New Roman"/>
        </w:rPr>
        <w:t>reduced loading</w:t>
      </w:r>
      <w:r w:rsidR="00F879B7">
        <w:rPr>
          <w:rFonts w:ascii="Times New Roman" w:hAnsi="Times New Roman" w:cs="Times New Roman"/>
        </w:rPr>
        <w:t xml:space="preserve"> of total P, but </w:t>
      </w:r>
      <w:r w:rsidR="005D34AC">
        <w:rPr>
          <w:rFonts w:ascii="Times New Roman" w:hAnsi="Times New Roman" w:cs="Times New Roman"/>
        </w:rPr>
        <w:t>the</w:t>
      </w:r>
      <w:r w:rsidR="00E01020">
        <w:rPr>
          <w:rFonts w:ascii="Times New Roman" w:hAnsi="Times New Roman" w:cs="Times New Roman"/>
        </w:rPr>
        <w:t xml:space="preserve"> second</w:t>
      </w:r>
      <w:r w:rsidR="00C43865">
        <w:rPr>
          <w:rFonts w:ascii="Times New Roman" w:hAnsi="Times New Roman" w:cs="Times New Roman"/>
        </w:rPr>
        <w:t>, more gradual,</w:t>
      </w:r>
      <w:r w:rsidR="00E01020">
        <w:rPr>
          <w:rFonts w:ascii="Times New Roman" w:hAnsi="Times New Roman" w:cs="Times New Roman"/>
        </w:rPr>
        <w:t xml:space="preserve"> period of decline (1996-2016) was not coincident with decrease in total P</w:t>
      </w:r>
      <w:r w:rsidR="00C43865">
        <w:rPr>
          <w:rFonts w:ascii="Times New Roman" w:hAnsi="Times New Roman" w:cs="Times New Roman"/>
        </w:rPr>
        <w:t xml:space="preserve"> loading (Figure 16)</w:t>
      </w:r>
      <w:r w:rsidR="00E01020">
        <w:rPr>
          <w:rFonts w:ascii="Times New Roman" w:hAnsi="Times New Roman" w:cs="Times New Roman"/>
        </w:rPr>
        <w:t xml:space="preserve">. </w:t>
      </w:r>
      <w:r w:rsidR="00F879B7">
        <w:rPr>
          <w:rFonts w:ascii="Times New Roman" w:hAnsi="Times New Roman" w:cs="Times New Roman"/>
        </w:rPr>
        <w:t xml:space="preserve">Factors other than P </w:t>
      </w:r>
      <w:r w:rsidR="00C43865">
        <w:rPr>
          <w:rFonts w:ascii="Times New Roman" w:hAnsi="Times New Roman" w:cs="Times New Roman"/>
        </w:rPr>
        <w:t xml:space="preserve">must be considered for both periods of biomass suppression, but other factors </w:t>
      </w:r>
      <w:r w:rsidR="00F879B7">
        <w:rPr>
          <w:rFonts w:ascii="Times New Roman" w:hAnsi="Times New Roman" w:cs="Times New Roman"/>
        </w:rPr>
        <w:t xml:space="preserve">show no indication of potential to have suppressed algal biomass </w:t>
      </w:r>
      <w:r w:rsidR="00C43865">
        <w:rPr>
          <w:rFonts w:ascii="Times New Roman" w:hAnsi="Times New Roman" w:cs="Times New Roman"/>
        </w:rPr>
        <w:t>for either of</w:t>
      </w:r>
      <w:r w:rsidR="00F879B7">
        <w:rPr>
          <w:rFonts w:ascii="Times New Roman" w:hAnsi="Times New Roman" w:cs="Times New Roman"/>
        </w:rPr>
        <w:t xml:space="preserve"> the </w:t>
      </w:r>
      <w:r w:rsidR="00C43865">
        <w:rPr>
          <w:rFonts w:ascii="Times New Roman" w:hAnsi="Times New Roman" w:cs="Times New Roman"/>
        </w:rPr>
        <w:t>two</w:t>
      </w:r>
      <w:r w:rsidR="00F879B7">
        <w:rPr>
          <w:rFonts w:ascii="Times New Roman" w:hAnsi="Times New Roman" w:cs="Times New Roman"/>
        </w:rPr>
        <w:t xml:space="preserve"> period</w:t>
      </w:r>
      <w:r w:rsidR="00C43865">
        <w:rPr>
          <w:rFonts w:ascii="Times New Roman" w:hAnsi="Times New Roman" w:cs="Times New Roman"/>
        </w:rPr>
        <w:t>s</w:t>
      </w:r>
      <w:r w:rsidR="00F879B7">
        <w:rPr>
          <w:rFonts w:ascii="Times New Roman" w:hAnsi="Times New Roman" w:cs="Times New Roman"/>
        </w:rPr>
        <w:t xml:space="preserve"> of decline. </w:t>
      </w:r>
      <w:r w:rsidR="004B06FA">
        <w:rPr>
          <w:rFonts w:ascii="Times New Roman" w:hAnsi="Times New Roman" w:cs="Times New Roman"/>
        </w:rPr>
        <w:t>Nitrogen deficiency was not implicated at any time because DIN</w:t>
      </w:r>
      <w:r w:rsidR="00C43865">
        <w:rPr>
          <w:rFonts w:ascii="Times New Roman" w:hAnsi="Times New Roman" w:cs="Times New Roman"/>
        </w:rPr>
        <w:t xml:space="preserve"> loading</w:t>
      </w:r>
      <w:r w:rsidR="004B06FA">
        <w:rPr>
          <w:rFonts w:ascii="Times New Roman" w:hAnsi="Times New Roman" w:cs="Times New Roman"/>
        </w:rPr>
        <w:t xml:space="preserve"> was not reduced when total P</w:t>
      </w:r>
      <w:r w:rsidR="00C43865">
        <w:rPr>
          <w:rFonts w:ascii="Times New Roman" w:hAnsi="Times New Roman" w:cs="Times New Roman"/>
        </w:rPr>
        <w:t xml:space="preserve"> loading</w:t>
      </w:r>
      <w:r w:rsidR="004B06FA">
        <w:rPr>
          <w:rFonts w:ascii="Times New Roman" w:hAnsi="Times New Roman" w:cs="Times New Roman"/>
        </w:rPr>
        <w:t xml:space="preserve"> was reduced </w:t>
      </w:r>
      <w:r w:rsidR="004B06FA">
        <w:rPr>
          <w:rFonts w:ascii="Times New Roman" w:hAnsi="Times New Roman" w:cs="Times New Roman"/>
        </w:rPr>
        <w:lastRenderedPageBreak/>
        <w:t>in 1982-1984, and increased</w:t>
      </w:r>
      <w:r w:rsidR="00C43865">
        <w:rPr>
          <w:rFonts w:ascii="Times New Roman" w:hAnsi="Times New Roman" w:cs="Times New Roman"/>
        </w:rPr>
        <w:t xml:space="preserve"> </w:t>
      </w:r>
      <w:proofErr w:type="spellStart"/>
      <w:r w:rsidR="00C43865">
        <w:rPr>
          <w:rFonts w:ascii="Times New Roman" w:hAnsi="Times New Roman" w:cs="Times New Roman"/>
        </w:rPr>
        <w:t>sunstantially</w:t>
      </w:r>
      <w:proofErr w:type="spellEnd"/>
      <w:r w:rsidR="004B06FA">
        <w:rPr>
          <w:rFonts w:ascii="Times New Roman" w:hAnsi="Times New Roman" w:cs="Times New Roman"/>
        </w:rPr>
        <w:t xml:space="preserve"> </w:t>
      </w:r>
      <w:proofErr w:type="gramStart"/>
      <w:r w:rsidR="00F879B7">
        <w:rPr>
          <w:rFonts w:ascii="Times New Roman" w:hAnsi="Times New Roman" w:cs="Times New Roman"/>
        </w:rPr>
        <w:t>subsequent to</w:t>
      </w:r>
      <w:proofErr w:type="gramEnd"/>
      <w:r w:rsidR="00F879B7">
        <w:rPr>
          <w:rFonts w:ascii="Times New Roman" w:hAnsi="Times New Roman" w:cs="Times New Roman"/>
        </w:rPr>
        <w:t xml:space="preserve"> 1984</w:t>
      </w:r>
      <w:r w:rsidR="004B06FA">
        <w:rPr>
          <w:rFonts w:ascii="Times New Roman" w:hAnsi="Times New Roman" w:cs="Times New Roman"/>
        </w:rPr>
        <w:t xml:space="preserve"> (Figure 14). F</w:t>
      </w:r>
      <w:r w:rsidR="00084403">
        <w:rPr>
          <w:rFonts w:ascii="Times New Roman" w:hAnsi="Times New Roman" w:cs="Times New Roman"/>
        </w:rPr>
        <w:t xml:space="preserve">actors </w:t>
      </w:r>
      <w:r w:rsidR="004B06FA">
        <w:rPr>
          <w:rFonts w:ascii="Times New Roman" w:hAnsi="Times New Roman" w:cs="Times New Roman"/>
        </w:rPr>
        <w:t>other than nutrients</w:t>
      </w:r>
      <w:r w:rsidR="00084403">
        <w:rPr>
          <w:rFonts w:ascii="Times New Roman" w:hAnsi="Times New Roman" w:cs="Times New Roman"/>
        </w:rPr>
        <w:t xml:space="preserve"> </w:t>
      </w:r>
      <w:r w:rsidR="00F879B7">
        <w:rPr>
          <w:rFonts w:ascii="Times New Roman" w:hAnsi="Times New Roman" w:cs="Times New Roman"/>
        </w:rPr>
        <w:t>that could</w:t>
      </w:r>
      <w:r w:rsidR="00312A41">
        <w:rPr>
          <w:rFonts w:ascii="Times New Roman" w:hAnsi="Times New Roman" w:cs="Times New Roman"/>
        </w:rPr>
        <w:t xml:space="preserve"> explain </w:t>
      </w:r>
      <w:r w:rsidR="000A4938">
        <w:rPr>
          <w:rFonts w:ascii="Times New Roman" w:hAnsi="Times New Roman" w:cs="Times New Roman"/>
        </w:rPr>
        <w:t>decline in phytoplankton</w:t>
      </w:r>
      <w:r w:rsidR="005D34AC">
        <w:rPr>
          <w:rFonts w:ascii="Times New Roman" w:hAnsi="Times New Roman" w:cs="Times New Roman"/>
        </w:rPr>
        <w:t>,</w:t>
      </w:r>
      <w:r w:rsidR="00F879B7">
        <w:rPr>
          <w:rFonts w:ascii="Times New Roman" w:hAnsi="Times New Roman" w:cs="Times New Roman"/>
        </w:rPr>
        <w:t xml:space="preserve"> includ</w:t>
      </w:r>
      <w:r w:rsidR="005D34AC">
        <w:rPr>
          <w:rFonts w:ascii="Times New Roman" w:hAnsi="Times New Roman" w:cs="Times New Roman"/>
        </w:rPr>
        <w:t>ing</w:t>
      </w:r>
      <w:r w:rsidR="000A4938">
        <w:rPr>
          <w:rFonts w:ascii="Times New Roman" w:hAnsi="Times New Roman" w:cs="Times New Roman"/>
        </w:rPr>
        <w:t xml:space="preserve"> </w:t>
      </w:r>
      <w:r w:rsidR="00084403">
        <w:rPr>
          <w:rFonts w:ascii="Times New Roman" w:hAnsi="Times New Roman" w:cs="Times New Roman"/>
        </w:rPr>
        <w:t>hydrology, PAR availabilit</w:t>
      </w:r>
      <w:r w:rsidR="00494781">
        <w:rPr>
          <w:rFonts w:ascii="Times New Roman" w:hAnsi="Times New Roman" w:cs="Times New Roman"/>
        </w:rPr>
        <w:t xml:space="preserve">y, and herbivory, </w:t>
      </w:r>
      <w:r w:rsidR="004B06FA">
        <w:rPr>
          <w:rFonts w:ascii="Times New Roman" w:hAnsi="Times New Roman" w:cs="Times New Roman"/>
        </w:rPr>
        <w:t>failed to</w:t>
      </w:r>
      <w:r w:rsidR="00D73D7D">
        <w:rPr>
          <w:rFonts w:ascii="Times New Roman" w:hAnsi="Times New Roman" w:cs="Times New Roman"/>
        </w:rPr>
        <w:t xml:space="preserve"> </w:t>
      </w:r>
      <w:r w:rsidR="004B06FA">
        <w:rPr>
          <w:rFonts w:ascii="Times New Roman" w:hAnsi="Times New Roman" w:cs="Times New Roman"/>
        </w:rPr>
        <w:t>show</w:t>
      </w:r>
      <w:r w:rsidR="00DC3D18">
        <w:rPr>
          <w:rFonts w:ascii="Times New Roman" w:hAnsi="Times New Roman" w:cs="Times New Roman"/>
        </w:rPr>
        <w:t xml:space="preserve"> a secular </w:t>
      </w:r>
      <w:proofErr w:type="gramStart"/>
      <w:r w:rsidR="00DC3D18">
        <w:rPr>
          <w:rFonts w:ascii="Times New Roman" w:hAnsi="Times New Roman" w:cs="Times New Roman"/>
        </w:rPr>
        <w:t>trend</w:t>
      </w:r>
      <w:proofErr w:type="gramEnd"/>
      <w:r w:rsidR="00F879B7">
        <w:rPr>
          <w:rFonts w:ascii="Times New Roman" w:hAnsi="Times New Roman" w:cs="Times New Roman"/>
        </w:rPr>
        <w:t xml:space="preserve"> and </w:t>
      </w:r>
      <w:r w:rsidR="00C43865">
        <w:rPr>
          <w:rFonts w:ascii="Times New Roman" w:hAnsi="Times New Roman" w:cs="Times New Roman"/>
        </w:rPr>
        <w:t xml:space="preserve">had </w:t>
      </w:r>
      <w:r w:rsidR="00F879B7">
        <w:rPr>
          <w:rFonts w:ascii="Times New Roman" w:hAnsi="Times New Roman" w:cs="Times New Roman"/>
        </w:rPr>
        <w:t>low capacity to suppress biomass in Lake Dillon</w:t>
      </w:r>
      <w:r w:rsidR="00733800">
        <w:rPr>
          <w:rFonts w:ascii="Times New Roman" w:hAnsi="Times New Roman" w:cs="Times New Roman"/>
        </w:rPr>
        <w:t>. Water temperature did show</w:t>
      </w:r>
      <w:r w:rsidR="00084403">
        <w:rPr>
          <w:rFonts w:ascii="Times New Roman" w:hAnsi="Times New Roman" w:cs="Times New Roman"/>
        </w:rPr>
        <w:t xml:space="preserve"> </w:t>
      </w:r>
      <w:r w:rsidR="001C2819">
        <w:rPr>
          <w:rFonts w:ascii="Times New Roman" w:hAnsi="Times New Roman" w:cs="Times New Roman"/>
        </w:rPr>
        <w:t>secular</w:t>
      </w:r>
      <w:r w:rsidR="00ED0AA1">
        <w:rPr>
          <w:rFonts w:ascii="Times New Roman" w:hAnsi="Times New Roman" w:cs="Times New Roman"/>
        </w:rPr>
        <w:t xml:space="preserve"> warming</w:t>
      </w:r>
      <w:r w:rsidR="00084403">
        <w:rPr>
          <w:rFonts w:ascii="Times New Roman" w:hAnsi="Times New Roman" w:cs="Times New Roman"/>
        </w:rPr>
        <w:t xml:space="preserve"> (2.5 °C mixed layer over 35 years</w:t>
      </w:r>
      <w:r w:rsidR="001C2819">
        <w:rPr>
          <w:rFonts w:ascii="Times New Roman" w:hAnsi="Times New Roman" w:cs="Times New Roman"/>
        </w:rPr>
        <w:t>, Lewis et al. 201</w:t>
      </w:r>
      <w:r w:rsidR="00C43865">
        <w:rPr>
          <w:rFonts w:ascii="Times New Roman" w:hAnsi="Times New Roman" w:cs="Times New Roman"/>
        </w:rPr>
        <w:t>9</w:t>
      </w:r>
      <w:r w:rsidR="00084403">
        <w:rPr>
          <w:rFonts w:ascii="Times New Roman" w:hAnsi="Times New Roman" w:cs="Times New Roman"/>
        </w:rPr>
        <w:t>), but</w:t>
      </w:r>
      <w:r w:rsidR="00D73D7D">
        <w:rPr>
          <w:rFonts w:ascii="Times New Roman" w:hAnsi="Times New Roman" w:cs="Times New Roman"/>
        </w:rPr>
        <w:t xml:space="preserve"> warming</w:t>
      </w:r>
      <w:r w:rsidR="00084403">
        <w:rPr>
          <w:rFonts w:ascii="Times New Roman" w:hAnsi="Times New Roman" w:cs="Times New Roman"/>
        </w:rPr>
        <w:t xml:space="preserve"> did not produce changes in mixed layer thi</w:t>
      </w:r>
      <w:r w:rsidR="00312A41">
        <w:rPr>
          <w:rFonts w:ascii="Times New Roman" w:hAnsi="Times New Roman" w:cs="Times New Roman"/>
        </w:rPr>
        <w:t>ckness or duration of ice cover</w:t>
      </w:r>
      <w:r w:rsidR="00646D23">
        <w:rPr>
          <w:rFonts w:ascii="Times New Roman" w:hAnsi="Times New Roman" w:cs="Times New Roman"/>
        </w:rPr>
        <w:t>, either of which could have affected phytoplankton</w:t>
      </w:r>
      <w:r w:rsidR="00CB3BB5">
        <w:rPr>
          <w:rFonts w:ascii="Times New Roman" w:hAnsi="Times New Roman" w:cs="Times New Roman"/>
        </w:rPr>
        <w:t xml:space="preserve"> (e.g., Berger et al. 2007)</w:t>
      </w:r>
      <w:r w:rsidR="00312A41">
        <w:rPr>
          <w:rFonts w:ascii="Times New Roman" w:hAnsi="Times New Roman" w:cs="Times New Roman"/>
        </w:rPr>
        <w:t>. W</w:t>
      </w:r>
      <w:r w:rsidR="00084403">
        <w:rPr>
          <w:rFonts w:ascii="Times New Roman" w:hAnsi="Times New Roman" w:cs="Times New Roman"/>
        </w:rPr>
        <w:t xml:space="preserve">armth </w:t>
      </w:r>
      <w:r w:rsidR="001C2819">
        <w:rPr>
          <w:rFonts w:ascii="Times New Roman" w:hAnsi="Times New Roman" w:cs="Times New Roman"/>
        </w:rPr>
        <w:t xml:space="preserve">can be assumed to have </w:t>
      </w:r>
      <w:r w:rsidR="00084403">
        <w:rPr>
          <w:rFonts w:ascii="Times New Roman" w:hAnsi="Times New Roman" w:cs="Times New Roman"/>
        </w:rPr>
        <w:t>caused metabolic acceleration</w:t>
      </w:r>
      <w:r w:rsidR="00733800">
        <w:rPr>
          <w:rFonts w:ascii="Times New Roman" w:hAnsi="Times New Roman" w:cs="Times New Roman"/>
        </w:rPr>
        <w:t xml:space="preserve"> of algae</w:t>
      </w:r>
      <w:r w:rsidR="001C2819">
        <w:rPr>
          <w:rFonts w:ascii="Times New Roman" w:hAnsi="Times New Roman" w:cs="Times New Roman"/>
        </w:rPr>
        <w:t xml:space="preserve"> (Reynolds 2006</w:t>
      </w:r>
      <w:r w:rsidR="00655927">
        <w:rPr>
          <w:rFonts w:ascii="Times New Roman" w:hAnsi="Times New Roman" w:cs="Times New Roman"/>
        </w:rPr>
        <w:t xml:space="preserve">, </w:t>
      </w:r>
      <w:proofErr w:type="spellStart"/>
      <w:r w:rsidR="00655927">
        <w:rPr>
          <w:rFonts w:ascii="Times New Roman" w:hAnsi="Times New Roman" w:cs="Times New Roman"/>
        </w:rPr>
        <w:t>Domis</w:t>
      </w:r>
      <w:proofErr w:type="spellEnd"/>
      <w:r w:rsidR="00655927">
        <w:rPr>
          <w:rFonts w:ascii="Times New Roman" w:hAnsi="Times New Roman" w:cs="Times New Roman"/>
        </w:rPr>
        <w:t xml:space="preserve"> et al. 2014</w:t>
      </w:r>
      <w:r w:rsidR="001C2819">
        <w:rPr>
          <w:rFonts w:ascii="Times New Roman" w:hAnsi="Times New Roman" w:cs="Times New Roman"/>
        </w:rPr>
        <w:t>)</w:t>
      </w:r>
      <w:r w:rsidR="00084403">
        <w:rPr>
          <w:rFonts w:ascii="Times New Roman" w:hAnsi="Times New Roman" w:cs="Times New Roman"/>
        </w:rPr>
        <w:t>, but this effect offers no mechanism for</w:t>
      </w:r>
      <w:r w:rsidR="00313A2F">
        <w:rPr>
          <w:rFonts w:ascii="Times New Roman" w:hAnsi="Times New Roman" w:cs="Times New Roman"/>
        </w:rPr>
        <w:t xml:space="preserve"> progressive</w:t>
      </w:r>
      <w:r w:rsidR="00084403">
        <w:rPr>
          <w:rFonts w:ascii="Times New Roman" w:hAnsi="Times New Roman" w:cs="Times New Roman"/>
        </w:rPr>
        <w:t xml:space="preserve"> </w:t>
      </w:r>
      <w:r w:rsidR="00D73D7D">
        <w:rPr>
          <w:rFonts w:ascii="Times New Roman" w:hAnsi="Times New Roman" w:cs="Times New Roman"/>
        </w:rPr>
        <w:t>decline</w:t>
      </w:r>
      <w:r w:rsidR="00084403">
        <w:rPr>
          <w:rFonts w:ascii="Times New Roman" w:hAnsi="Times New Roman" w:cs="Times New Roman"/>
        </w:rPr>
        <w:t xml:space="preserve"> in </w:t>
      </w:r>
      <w:proofErr w:type="gramStart"/>
      <w:r w:rsidR="00084403">
        <w:rPr>
          <w:rFonts w:ascii="Times New Roman" w:hAnsi="Times New Roman" w:cs="Times New Roman"/>
        </w:rPr>
        <w:t>biomass</w:t>
      </w:r>
      <w:r w:rsidR="00645EC0">
        <w:rPr>
          <w:rFonts w:ascii="Times New Roman" w:hAnsi="Times New Roman" w:cs="Times New Roman"/>
        </w:rPr>
        <w:t>,</w:t>
      </w:r>
      <w:r w:rsidR="00084403">
        <w:rPr>
          <w:rFonts w:ascii="Times New Roman" w:hAnsi="Times New Roman" w:cs="Times New Roman"/>
        </w:rPr>
        <w:t xml:space="preserve"> and</w:t>
      </w:r>
      <w:proofErr w:type="gramEnd"/>
      <w:r w:rsidR="00084403">
        <w:rPr>
          <w:rFonts w:ascii="Times New Roman" w:hAnsi="Times New Roman" w:cs="Times New Roman"/>
        </w:rPr>
        <w:t xml:space="preserve"> </w:t>
      </w:r>
      <w:r w:rsidR="00396D19">
        <w:rPr>
          <w:rFonts w:ascii="Times New Roman" w:hAnsi="Times New Roman" w:cs="Times New Roman"/>
        </w:rPr>
        <w:t>w</w:t>
      </w:r>
      <w:r w:rsidR="001C2819">
        <w:rPr>
          <w:rFonts w:ascii="Times New Roman" w:hAnsi="Times New Roman" w:cs="Times New Roman"/>
        </w:rPr>
        <w:t xml:space="preserve">ould have </w:t>
      </w:r>
      <w:r w:rsidR="00D73D7D">
        <w:rPr>
          <w:rFonts w:ascii="Times New Roman" w:hAnsi="Times New Roman" w:cs="Times New Roman"/>
        </w:rPr>
        <w:t>increased</w:t>
      </w:r>
      <w:r w:rsidR="001C2819">
        <w:rPr>
          <w:rFonts w:ascii="Times New Roman" w:hAnsi="Times New Roman" w:cs="Times New Roman"/>
        </w:rPr>
        <w:t xml:space="preserve"> metabolic rates by</w:t>
      </w:r>
      <w:r w:rsidR="00084403">
        <w:rPr>
          <w:rFonts w:ascii="Times New Roman" w:hAnsi="Times New Roman" w:cs="Times New Roman"/>
        </w:rPr>
        <w:t xml:space="preserve"> </w:t>
      </w:r>
      <w:r w:rsidR="00312A41">
        <w:rPr>
          <w:rFonts w:ascii="Times New Roman" w:hAnsi="Times New Roman" w:cs="Times New Roman"/>
        </w:rPr>
        <w:t xml:space="preserve">only </w:t>
      </w:r>
      <w:r w:rsidR="001C2819">
        <w:rPr>
          <w:rFonts w:ascii="Times New Roman" w:hAnsi="Times New Roman" w:cs="Times New Roman"/>
        </w:rPr>
        <w:t>~</w:t>
      </w:r>
      <w:r w:rsidR="00084403">
        <w:rPr>
          <w:rFonts w:ascii="Times New Roman" w:hAnsi="Times New Roman" w:cs="Times New Roman"/>
        </w:rPr>
        <w:t>20%</w:t>
      </w:r>
      <w:r w:rsidR="00C43865">
        <w:rPr>
          <w:rFonts w:ascii="Times New Roman" w:hAnsi="Times New Roman" w:cs="Times New Roman"/>
        </w:rPr>
        <w:t xml:space="preserve"> over the study interval</w:t>
      </w:r>
      <w:r w:rsidR="00084403">
        <w:rPr>
          <w:rFonts w:ascii="Times New Roman" w:hAnsi="Times New Roman" w:cs="Times New Roman"/>
        </w:rPr>
        <w:t xml:space="preserve">. </w:t>
      </w:r>
      <w:r w:rsidR="006460B7">
        <w:rPr>
          <w:rFonts w:ascii="Times New Roman" w:hAnsi="Times New Roman" w:cs="Times New Roman"/>
        </w:rPr>
        <w:t>For lakes generally, s</w:t>
      </w:r>
      <w:r w:rsidR="00CB3BB5">
        <w:rPr>
          <w:rFonts w:ascii="Times New Roman" w:hAnsi="Times New Roman" w:cs="Times New Roman"/>
        </w:rPr>
        <w:t xml:space="preserve">uppression of production or biomass </w:t>
      </w:r>
      <w:r w:rsidR="007708AF">
        <w:rPr>
          <w:rFonts w:ascii="Times New Roman" w:hAnsi="Times New Roman" w:cs="Times New Roman"/>
        </w:rPr>
        <w:t>that</w:t>
      </w:r>
      <w:r w:rsidR="00CB3BB5">
        <w:rPr>
          <w:rFonts w:ascii="Times New Roman" w:hAnsi="Times New Roman" w:cs="Times New Roman"/>
        </w:rPr>
        <w:t xml:space="preserve"> follow warming</w:t>
      </w:r>
      <w:r w:rsidR="007708AF">
        <w:rPr>
          <w:rFonts w:ascii="Times New Roman" w:hAnsi="Times New Roman" w:cs="Times New Roman"/>
        </w:rPr>
        <w:t xml:space="preserve"> correspond to</w:t>
      </w:r>
      <w:r w:rsidR="00CB3BB5">
        <w:rPr>
          <w:rFonts w:ascii="Times New Roman" w:hAnsi="Times New Roman" w:cs="Times New Roman"/>
        </w:rPr>
        <w:t xml:space="preserve"> warmth that exceeds an optimal temperature (Butterwick et al. 2005), which is unlikely</w:t>
      </w:r>
      <w:r w:rsidR="00FB2675">
        <w:rPr>
          <w:rFonts w:ascii="Times New Roman" w:hAnsi="Times New Roman" w:cs="Times New Roman"/>
        </w:rPr>
        <w:t xml:space="preserve"> for Lake Dillon</w:t>
      </w:r>
      <w:r w:rsidR="00CB3BB5">
        <w:rPr>
          <w:rFonts w:ascii="Times New Roman" w:hAnsi="Times New Roman" w:cs="Times New Roman"/>
        </w:rPr>
        <w:t xml:space="preserve"> given </w:t>
      </w:r>
      <w:r w:rsidR="00FB2675">
        <w:rPr>
          <w:rFonts w:ascii="Times New Roman" w:hAnsi="Times New Roman" w:cs="Times New Roman"/>
        </w:rPr>
        <w:t>its</w:t>
      </w:r>
      <w:r w:rsidR="00CB3BB5">
        <w:rPr>
          <w:rFonts w:ascii="Times New Roman" w:hAnsi="Times New Roman" w:cs="Times New Roman"/>
        </w:rPr>
        <w:t xml:space="preserve"> low maximum temperatures (~17 °C: Lewis et al. 201</w:t>
      </w:r>
      <w:r w:rsidR="00C43865">
        <w:rPr>
          <w:rFonts w:ascii="Times New Roman" w:hAnsi="Times New Roman" w:cs="Times New Roman"/>
        </w:rPr>
        <w:t>9</w:t>
      </w:r>
      <w:r w:rsidR="00CB3BB5">
        <w:rPr>
          <w:rFonts w:ascii="Times New Roman" w:hAnsi="Times New Roman" w:cs="Times New Roman"/>
        </w:rPr>
        <w:t xml:space="preserve">). </w:t>
      </w:r>
    </w:p>
    <w:p w14:paraId="6ACBA332" w14:textId="47DD06F3" w:rsidR="007708AF" w:rsidRDefault="007708AF" w:rsidP="00986D91">
      <w:pPr>
        <w:pStyle w:val="NoSpacing"/>
        <w:spacing w:line="480" w:lineRule="auto"/>
        <w:rPr>
          <w:rFonts w:ascii="Times New Roman" w:hAnsi="Times New Roman" w:cs="Times New Roman"/>
        </w:rPr>
      </w:pPr>
      <w:r>
        <w:rPr>
          <w:rFonts w:ascii="Times New Roman" w:hAnsi="Times New Roman" w:cs="Times New Roman"/>
        </w:rPr>
        <w:tab/>
        <w:t xml:space="preserve">In a study of </w:t>
      </w:r>
      <w:r w:rsidR="00C15793">
        <w:rPr>
          <w:rFonts w:ascii="Times New Roman" w:hAnsi="Times New Roman" w:cs="Times New Roman"/>
        </w:rPr>
        <w:t xml:space="preserve">maximum </w:t>
      </w:r>
      <w:r>
        <w:rPr>
          <w:rFonts w:ascii="Times New Roman" w:hAnsi="Times New Roman" w:cs="Times New Roman"/>
        </w:rPr>
        <w:t>primary production</w:t>
      </w:r>
      <w:r w:rsidR="00C15793">
        <w:rPr>
          <w:rFonts w:ascii="Times New Roman" w:hAnsi="Times New Roman" w:cs="Times New Roman"/>
        </w:rPr>
        <w:t xml:space="preserve"> per unit </w:t>
      </w:r>
      <w:r w:rsidR="00F879B7">
        <w:rPr>
          <w:rFonts w:ascii="Times New Roman" w:hAnsi="Times New Roman" w:cs="Times New Roman"/>
        </w:rPr>
        <w:t>chlorophyll</w:t>
      </w:r>
      <w:r>
        <w:rPr>
          <w:rFonts w:ascii="Times New Roman" w:hAnsi="Times New Roman" w:cs="Times New Roman"/>
        </w:rPr>
        <w:t xml:space="preserve"> over 31 years o</w:t>
      </w:r>
      <w:r w:rsidR="006460B7">
        <w:rPr>
          <w:rFonts w:ascii="Times New Roman" w:hAnsi="Times New Roman" w:cs="Times New Roman"/>
        </w:rPr>
        <w:t xml:space="preserve">f warming and </w:t>
      </w:r>
      <w:proofErr w:type="spellStart"/>
      <w:r w:rsidR="006460B7">
        <w:rPr>
          <w:rFonts w:ascii="Times New Roman" w:hAnsi="Times New Roman" w:cs="Times New Roman"/>
        </w:rPr>
        <w:t>oligotrophication</w:t>
      </w:r>
      <w:proofErr w:type="spellEnd"/>
      <w:r w:rsidR="00C15793">
        <w:rPr>
          <w:rFonts w:ascii="Times New Roman" w:hAnsi="Times New Roman" w:cs="Times New Roman"/>
        </w:rPr>
        <w:t xml:space="preserve"> for Lake Geneva</w:t>
      </w:r>
      <w:r w:rsidR="00E01020">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Tadonléke</w:t>
      </w:r>
      <w:proofErr w:type="spellEnd"/>
      <w:r>
        <w:rPr>
          <w:rFonts w:ascii="Times New Roman" w:hAnsi="Times New Roman" w:cs="Times New Roman"/>
        </w:rPr>
        <w:t xml:space="preserve"> (2010) showed that warming </w:t>
      </w:r>
      <w:r w:rsidR="00C15793">
        <w:rPr>
          <w:rFonts w:ascii="Times New Roman" w:hAnsi="Times New Roman" w:cs="Times New Roman"/>
        </w:rPr>
        <w:t xml:space="preserve">was associated with </w:t>
      </w:r>
      <w:r>
        <w:rPr>
          <w:rFonts w:ascii="Times New Roman" w:hAnsi="Times New Roman" w:cs="Times New Roman"/>
        </w:rPr>
        <w:t>increased production when total P was &gt;2</w:t>
      </w:r>
      <w:r w:rsidR="00C15793">
        <w:rPr>
          <w:rFonts w:ascii="Times New Roman" w:hAnsi="Times New Roman" w:cs="Times New Roman"/>
        </w:rPr>
        <w:t>2</w:t>
      </w:r>
      <w:r>
        <w:rPr>
          <w:rFonts w:ascii="Times New Roman" w:hAnsi="Times New Roman" w:cs="Times New Roman"/>
        </w:rPr>
        <w:t xml:space="preserve"> </w:t>
      </w:r>
      <w:proofErr w:type="spellStart"/>
      <w:r>
        <w:rPr>
          <w:rFonts w:ascii="Times New Roman" w:hAnsi="Times New Roman" w:cs="Times New Roman"/>
        </w:rPr>
        <w:t>μg</w:t>
      </w:r>
      <w:proofErr w:type="spellEnd"/>
      <w:r>
        <w:rPr>
          <w:rFonts w:ascii="Times New Roman" w:hAnsi="Times New Roman" w:cs="Times New Roman"/>
        </w:rPr>
        <w:t>/</w:t>
      </w:r>
      <w:proofErr w:type="gramStart"/>
      <w:r>
        <w:rPr>
          <w:rFonts w:ascii="Times New Roman" w:hAnsi="Times New Roman" w:cs="Times New Roman"/>
        </w:rPr>
        <w:t>L, but</w:t>
      </w:r>
      <w:proofErr w:type="gramEnd"/>
      <w:r>
        <w:rPr>
          <w:rFonts w:ascii="Times New Roman" w:hAnsi="Times New Roman" w:cs="Times New Roman"/>
        </w:rPr>
        <w:t xml:space="preserve"> had a repressive effect at</w:t>
      </w:r>
      <w:r w:rsidR="00C15793">
        <w:rPr>
          <w:rFonts w:ascii="Times New Roman" w:hAnsi="Times New Roman" w:cs="Times New Roman"/>
        </w:rPr>
        <w:t xml:space="preserve"> </w:t>
      </w:r>
      <w:r>
        <w:rPr>
          <w:rFonts w:ascii="Times New Roman" w:hAnsi="Times New Roman" w:cs="Times New Roman"/>
        </w:rPr>
        <w:t xml:space="preserve">lower concentrations consistent with </w:t>
      </w:r>
      <w:proofErr w:type="spellStart"/>
      <w:r>
        <w:rPr>
          <w:rFonts w:ascii="Times New Roman" w:hAnsi="Times New Roman" w:cs="Times New Roman"/>
        </w:rPr>
        <w:t>oligotrophication</w:t>
      </w:r>
      <w:proofErr w:type="spellEnd"/>
      <w:r w:rsidR="00E01020">
        <w:rPr>
          <w:rFonts w:ascii="Times New Roman" w:hAnsi="Times New Roman" w:cs="Times New Roman"/>
        </w:rPr>
        <w:t>, but t</w:t>
      </w:r>
      <w:r w:rsidR="000F6A5A">
        <w:rPr>
          <w:rFonts w:ascii="Times New Roman" w:hAnsi="Times New Roman" w:cs="Times New Roman"/>
        </w:rPr>
        <w:t>he generality of the finding is not clear</w:t>
      </w:r>
      <w:r w:rsidR="0046374D">
        <w:rPr>
          <w:rFonts w:ascii="Times New Roman" w:hAnsi="Times New Roman" w:cs="Times New Roman"/>
        </w:rPr>
        <w:t>.</w:t>
      </w:r>
      <w:r w:rsidR="000F6A5A">
        <w:rPr>
          <w:rFonts w:ascii="Times New Roman" w:hAnsi="Times New Roman" w:cs="Times New Roman"/>
        </w:rPr>
        <w:t xml:space="preserve"> </w:t>
      </w:r>
      <w:proofErr w:type="spellStart"/>
      <w:r>
        <w:rPr>
          <w:rFonts w:ascii="Times New Roman" w:hAnsi="Times New Roman" w:cs="Times New Roman"/>
        </w:rPr>
        <w:t>Anne</w:t>
      </w:r>
      <w:r w:rsidR="00C15793">
        <w:rPr>
          <w:rFonts w:ascii="Times New Roman" w:hAnsi="Times New Roman" w:cs="Times New Roman"/>
        </w:rPr>
        <w:t>v</w:t>
      </w:r>
      <w:r>
        <w:rPr>
          <w:rFonts w:ascii="Times New Roman" w:hAnsi="Times New Roman" w:cs="Times New Roman"/>
        </w:rPr>
        <w:t>ille</w:t>
      </w:r>
      <w:proofErr w:type="spellEnd"/>
      <w:r>
        <w:rPr>
          <w:rFonts w:ascii="Times New Roman" w:hAnsi="Times New Roman" w:cs="Times New Roman"/>
        </w:rPr>
        <w:t xml:space="preserve"> et al</w:t>
      </w:r>
      <w:r w:rsidR="000F6A5A">
        <w:rPr>
          <w:rFonts w:ascii="Times New Roman" w:hAnsi="Times New Roman" w:cs="Times New Roman"/>
        </w:rPr>
        <w:t>.</w:t>
      </w:r>
      <w:r>
        <w:rPr>
          <w:rFonts w:ascii="Times New Roman" w:hAnsi="Times New Roman" w:cs="Times New Roman"/>
        </w:rPr>
        <w:t xml:space="preserve"> (2002) </w:t>
      </w:r>
      <w:r w:rsidR="00F879B7">
        <w:rPr>
          <w:rFonts w:ascii="Times New Roman" w:hAnsi="Times New Roman" w:cs="Times New Roman"/>
        </w:rPr>
        <w:t>showed</w:t>
      </w:r>
      <w:r>
        <w:rPr>
          <w:rFonts w:ascii="Times New Roman" w:hAnsi="Times New Roman" w:cs="Times New Roman"/>
        </w:rPr>
        <w:t xml:space="preserve"> that </w:t>
      </w:r>
      <w:proofErr w:type="spellStart"/>
      <w:r>
        <w:rPr>
          <w:rFonts w:ascii="Times New Roman" w:hAnsi="Times New Roman" w:cs="Times New Roman"/>
        </w:rPr>
        <w:t>oligotrophication</w:t>
      </w:r>
      <w:proofErr w:type="spellEnd"/>
      <w:r>
        <w:rPr>
          <w:rFonts w:ascii="Times New Roman" w:hAnsi="Times New Roman" w:cs="Times New Roman"/>
        </w:rPr>
        <w:t xml:space="preserve"> was accompanied by an increase in algal biomass corresponding to</w:t>
      </w:r>
      <w:r w:rsidR="000F6A5A">
        <w:rPr>
          <w:rFonts w:ascii="Times New Roman" w:hAnsi="Times New Roman" w:cs="Times New Roman"/>
        </w:rPr>
        <w:t xml:space="preserve"> a</w:t>
      </w:r>
      <w:r>
        <w:rPr>
          <w:rFonts w:ascii="Times New Roman" w:hAnsi="Times New Roman" w:cs="Times New Roman"/>
        </w:rPr>
        <w:t xml:space="preserve"> shift in species composition toward taxa with larger cells. Given that larger cells </w:t>
      </w:r>
      <w:r w:rsidR="00C15793">
        <w:rPr>
          <w:rFonts w:ascii="Times New Roman" w:hAnsi="Times New Roman" w:cs="Times New Roman"/>
        </w:rPr>
        <w:t>generally have</w:t>
      </w:r>
      <w:r>
        <w:rPr>
          <w:rFonts w:ascii="Times New Roman" w:hAnsi="Times New Roman" w:cs="Times New Roman"/>
        </w:rPr>
        <w:t xml:space="preserve"> lower metabolic rates (</w:t>
      </w:r>
      <w:proofErr w:type="spellStart"/>
      <w:r w:rsidR="00A44C4E">
        <w:rPr>
          <w:rFonts w:ascii="Times New Roman" w:hAnsi="Times New Roman" w:cs="Times New Roman"/>
        </w:rPr>
        <w:t>Banse</w:t>
      </w:r>
      <w:proofErr w:type="spellEnd"/>
      <w:r w:rsidR="00A44C4E">
        <w:rPr>
          <w:rFonts w:ascii="Times New Roman" w:hAnsi="Times New Roman" w:cs="Times New Roman"/>
        </w:rPr>
        <w:t xml:space="preserve"> 1976, </w:t>
      </w:r>
      <w:r>
        <w:rPr>
          <w:rFonts w:ascii="Times New Roman" w:hAnsi="Times New Roman" w:cs="Times New Roman"/>
        </w:rPr>
        <w:t>Reynolds 2006), decline in P</w:t>
      </w:r>
      <w:r w:rsidRPr="007708AF">
        <w:rPr>
          <w:rFonts w:ascii="Times New Roman" w:hAnsi="Times New Roman" w:cs="Times New Roman"/>
          <w:vertAlign w:val="subscript"/>
        </w:rPr>
        <w:t>max</w:t>
      </w:r>
      <w:r>
        <w:rPr>
          <w:rFonts w:ascii="Times New Roman" w:hAnsi="Times New Roman" w:cs="Times New Roman"/>
        </w:rPr>
        <w:t xml:space="preserve"> per unit chlorophyll could be consistent with a shift toward higher amounts of chlorophyll </w:t>
      </w:r>
      <w:proofErr w:type="spellStart"/>
      <w:proofErr w:type="gramStart"/>
      <w:r>
        <w:rPr>
          <w:rFonts w:ascii="Times New Roman" w:hAnsi="Times New Roman" w:cs="Times New Roman"/>
        </w:rPr>
        <w:t>a</w:t>
      </w:r>
      <w:proofErr w:type="spellEnd"/>
      <w:proofErr w:type="gramEnd"/>
      <w:r>
        <w:rPr>
          <w:rFonts w:ascii="Times New Roman" w:hAnsi="Times New Roman" w:cs="Times New Roman"/>
        </w:rPr>
        <w:t xml:space="preserve"> associated with larger cells in response to </w:t>
      </w:r>
      <w:proofErr w:type="spellStart"/>
      <w:r>
        <w:rPr>
          <w:rFonts w:ascii="Times New Roman" w:hAnsi="Times New Roman" w:cs="Times New Roman"/>
        </w:rPr>
        <w:t>oligotrophication</w:t>
      </w:r>
      <w:proofErr w:type="spellEnd"/>
      <w:r>
        <w:rPr>
          <w:rFonts w:ascii="Times New Roman" w:hAnsi="Times New Roman" w:cs="Times New Roman"/>
        </w:rPr>
        <w:t>.</w:t>
      </w:r>
      <w:r w:rsidR="00FB2675">
        <w:rPr>
          <w:rFonts w:ascii="Times New Roman" w:hAnsi="Times New Roman" w:cs="Times New Roman"/>
        </w:rPr>
        <w:t xml:space="preserve"> For Lake Dillon, decline in</w:t>
      </w:r>
      <w:r w:rsidR="00B6733D">
        <w:rPr>
          <w:rFonts w:ascii="Times New Roman" w:hAnsi="Times New Roman" w:cs="Times New Roman"/>
        </w:rPr>
        <w:t xml:space="preserve"> phytoplankton</w:t>
      </w:r>
      <w:r w:rsidR="00FB2675">
        <w:rPr>
          <w:rFonts w:ascii="Times New Roman" w:hAnsi="Times New Roman" w:cs="Times New Roman"/>
        </w:rPr>
        <w:t xml:space="preserve"> biomass</w:t>
      </w:r>
      <w:r w:rsidR="00DB3762">
        <w:rPr>
          <w:rFonts w:ascii="Times New Roman" w:hAnsi="Times New Roman" w:cs="Times New Roman"/>
        </w:rPr>
        <w:t xml:space="preserve"> </w:t>
      </w:r>
      <w:r w:rsidR="0046374D">
        <w:rPr>
          <w:rFonts w:ascii="Times New Roman" w:hAnsi="Times New Roman" w:cs="Times New Roman"/>
        </w:rPr>
        <w:t>was concurrent with a</w:t>
      </w:r>
      <w:r w:rsidR="00E01020">
        <w:rPr>
          <w:rFonts w:ascii="Times New Roman" w:hAnsi="Times New Roman" w:cs="Times New Roman"/>
        </w:rPr>
        <w:t xml:space="preserve"> modest</w:t>
      </w:r>
      <w:r w:rsidR="0046374D">
        <w:rPr>
          <w:rFonts w:ascii="Times New Roman" w:hAnsi="Times New Roman" w:cs="Times New Roman"/>
        </w:rPr>
        <w:t xml:space="preserve"> increase in cell size, but </w:t>
      </w:r>
      <w:r w:rsidR="00E01020">
        <w:rPr>
          <w:rFonts w:ascii="Times New Roman" w:hAnsi="Times New Roman" w:cs="Times New Roman"/>
        </w:rPr>
        <w:t xml:space="preserve">algal </w:t>
      </w:r>
      <w:r w:rsidR="0046374D">
        <w:rPr>
          <w:rFonts w:ascii="Times New Roman" w:hAnsi="Times New Roman" w:cs="Times New Roman"/>
        </w:rPr>
        <w:t>biomass</w:t>
      </w:r>
      <w:r w:rsidR="00F879B7">
        <w:rPr>
          <w:rFonts w:ascii="Times New Roman" w:hAnsi="Times New Roman" w:cs="Times New Roman"/>
        </w:rPr>
        <w:t xml:space="preserve"> decreased</w:t>
      </w:r>
      <w:r w:rsidR="00FB2675">
        <w:rPr>
          <w:rFonts w:ascii="Times New Roman" w:hAnsi="Times New Roman" w:cs="Times New Roman"/>
        </w:rPr>
        <w:t>.</w:t>
      </w:r>
    </w:p>
    <w:p w14:paraId="021DF9B4" w14:textId="5CC2EDC8" w:rsidR="00436296" w:rsidRDefault="007708AF" w:rsidP="00986D91">
      <w:pPr>
        <w:pStyle w:val="NoSpacing"/>
        <w:spacing w:line="480" w:lineRule="auto"/>
        <w:rPr>
          <w:rFonts w:ascii="Times New Roman" w:hAnsi="Times New Roman" w:cs="Times New Roman"/>
        </w:rPr>
      </w:pPr>
      <w:r>
        <w:rPr>
          <w:rFonts w:ascii="Times New Roman" w:hAnsi="Times New Roman" w:cs="Times New Roman"/>
        </w:rPr>
        <w:lastRenderedPageBreak/>
        <w:tab/>
      </w:r>
      <w:r w:rsidR="00B30FBE">
        <w:rPr>
          <w:rFonts w:ascii="Times New Roman" w:hAnsi="Times New Roman" w:cs="Times New Roman"/>
        </w:rPr>
        <w:t>A</w:t>
      </w:r>
      <w:r w:rsidR="00F879B7">
        <w:rPr>
          <w:rFonts w:ascii="Times New Roman" w:hAnsi="Times New Roman" w:cs="Times New Roman"/>
        </w:rPr>
        <w:t>n</w:t>
      </w:r>
      <w:r w:rsidR="00B30FBE">
        <w:rPr>
          <w:rFonts w:ascii="Times New Roman" w:hAnsi="Times New Roman" w:cs="Times New Roman"/>
        </w:rPr>
        <w:t xml:space="preserve"> </w:t>
      </w:r>
      <w:r w:rsidR="00D27BEB">
        <w:rPr>
          <w:rFonts w:ascii="Times New Roman" w:hAnsi="Times New Roman" w:cs="Times New Roman"/>
        </w:rPr>
        <w:t>interpretation</w:t>
      </w:r>
      <w:r w:rsidR="00B30FBE">
        <w:rPr>
          <w:rFonts w:ascii="Times New Roman" w:hAnsi="Times New Roman" w:cs="Times New Roman"/>
        </w:rPr>
        <w:t xml:space="preserve"> of P</w:t>
      </w:r>
      <w:r w:rsidR="00DC2388">
        <w:rPr>
          <w:rFonts w:ascii="Times New Roman" w:hAnsi="Times New Roman" w:cs="Times New Roman"/>
        </w:rPr>
        <w:t xml:space="preserve"> </w:t>
      </w:r>
      <w:r w:rsidR="00D27BEB">
        <w:rPr>
          <w:rFonts w:ascii="Times New Roman" w:hAnsi="Times New Roman" w:cs="Times New Roman"/>
        </w:rPr>
        <w:t xml:space="preserve">as </w:t>
      </w:r>
      <w:r w:rsidR="00516F19">
        <w:rPr>
          <w:rFonts w:ascii="Times New Roman" w:hAnsi="Times New Roman" w:cs="Times New Roman"/>
        </w:rPr>
        <w:t>the</w:t>
      </w:r>
      <w:r w:rsidR="00D27BEB">
        <w:rPr>
          <w:rFonts w:ascii="Times New Roman" w:hAnsi="Times New Roman" w:cs="Times New Roman"/>
        </w:rPr>
        <w:t xml:space="preserve"> cause of</w:t>
      </w:r>
      <w:r w:rsidR="00DC2388">
        <w:rPr>
          <w:rFonts w:ascii="Times New Roman" w:hAnsi="Times New Roman" w:cs="Times New Roman"/>
        </w:rPr>
        <w:t xml:space="preserve"> </w:t>
      </w:r>
      <w:r w:rsidR="00733800">
        <w:rPr>
          <w:rFonts w:ascii="Times New Roman" w:hAnsi="Times New Roman" w:cs="Times New Roman"/>
        </w:rPr>
        <w:t xml:space="preserve">the </w:t>
      </w:r>
      <w:r w:rsidR="004B06FA">
        <w:rPr>
          <w:rFonts w:ascii="Times New Roman" w:hAnsi="Times New Roman" w:cs="Times New Roman"/>
        </w:rPr>
        <w:t>two periods of</w:t>
      </w:r>
      <w:r w:rsidR="00516F19">
        <w:rPr>
          <w:rFonts w:ascii="Times New Roman" w:hAnsi="Times New Roman" w:cs="Times New Roman"/>
        </w:rPr>
        <w:t xml:space="preserve"> </w:t>
      </w:r>
      <w:r w:rsidR="00DC2388">
        <w:rPr>
          <w:rFonts w:ascii="Times New Roman" w:hAnsi="Times New Roman" w:cs="Times New Roman"/>
        </w:rPr>
        <w:t xml:space="preserve">phytoplankton </w:t>
      </w:r>
      <w:r w:rsidR="00D27BEB">
        <w:rPr>
          <w:rFonts w:ascii="Times New Roman" w:hAnsi="Times New Roman" w:cs="Times New Roman"/>
        </w:rPr>
        <w:t xml:space="preserve">biomass suppression </w:t>
      </w:r>
      <w:r w:rsidR="00733800">
        <w:rPr>
          <w:rFonts w:ascii="Times New Roman" w:hAnsi="Times New Roman" w:cs="Times New Roman"/>
        </w:rPr>
        <w:t>(</w:t>
      </w:r>
      <w:r w:rsidR="00DC2388">
        <w:rPr>
          <w:rFonts w:ascii="Times New Roman" w:hAnsi="Times New Roman" w:cs="Times New Roman"/>
        </w:rPr>
        <w:t>1982-1984</w:t>
      </w:r>
      <w:r w:rsidR="00516F19">
        <w:rPr>
          <w:rFonts w:ascii="Times New Roman" w:hAnsi="Times New Roman" w:cs="Times New Roman"/>
        </w:rPr>
        <w:t>, 1996-2016</w:t>
      </w:r>
      <w:r w:rsidR="00733800">
        <w:rPr>
          <w:rFonts w:ascii="Times New Roman" w:hAnsi="Times New Roman" w:cs="Times New Roman"/>
        </w:rPr>
        <w:t>)</w:t>
      </w:r>
      <w:r w:rsidR="00DC2388">
        <w:rPr>
          <w:rFonts w:ascii="Times New Roman" w:hAnsi="Times New Roman" w:cs="Times New Roman"/>
        </w:rPr>
        <w:t xml:space="preserve"> </w:t>
      </w:r>
      <w:r w:rsidR="00F879B7">
        <w:rPr>
          <w:rFonts w:ascii="Times New Roman" w:hAnsi="Times New Roman" w:cs="Times New Roman"/>
        </w:rPr>
        <w:t xml:space="preserve">can be </w:t>
      </w:r>
      <w:r w:rsidR="00D27BEB">
        <w:rPr>
          <w:rFonts w:ascii="Times New Roman" w:hAnsi="Times New Roman" w:cs="Times New Roman"/>
        </w:rPr>
        <w:t>based</w:t>
      </w:r>
      <w:r w:rsidR="003E1935">
        <w:rPr>
          <w:rFonts w:ascii="Times New Roman" w:hAnsi="Times New Roman" w:cs="Times New Roman"/>
        </w:rPr>
        <w:t xml:space="preserve"> </w:t>
      </w:r>
      <w:r w:rsidR="004B06FA">
        <w:rPr>
          <w:rFonts w:ascii="Times New Roman" w:hAnsi="Times New Roman" w:cs="Times New Roman"/>
        </w:rPr>
        <w:t>trends in</w:t>
      </w:r>
      <w:r w:rsidR="00541FB1">
        <w:rPr>
          <w:rFonts w:ascii="Times New Roman" w:hAnsi="Times New Roman" w:cs="Times New Roman"/>
        </w:rPr>
        <w:t xml:space="preserve"> BAP</w:t>
      </w:r>
      <w:r w:rsidR="005D34AC">
        <w:rPr>
          <w:rFonts w:ascii="Times New Roman" w:hAnsi="Times New Roman" w:cs="Times New Roman"/>
        </w:rPr>
        <w:t xml:space="preserve"> external to phytoplankton</w:t>
      </w:r>
      <w:r w:rsidR="00541FB1">
        <w:rPr>
          <w:rFonts w:ascii="Times New Roman" w:hAnsi="Times New Roman" w:cs="Times New Roman"/>
        </w:rPr>
        <w:t xml:space="preserve"> </w:t>
      </w:r>
      <w:r w:rsidR="00326729">
        <w:rPr>
          <w:rFonts w:ascii="Times New Roman" w:hAnsi="Times New Roman" w:cs="Times New Roman"/>
        </w:rPr>
        <w:t>rather than total P</w:t>
      </w:r>
      <w:r w:rsidR="00541FB1">
        <w:rPr>
          <w:rFonts w:ascii="Times New Roman" w:hAnsi="Times New Roman" w:cs="Times New Roman"/>
        </w:rPr>
        <w:t>.</w:t>
      </w:r>
      <w:r w:rsidR="003E1935">
        <w:rPr>
          <w:rFonts w:ascii="Times New Roman" w:hAnsi="Times New Roman" w:cs="Times New Roman"/>
        </w:rPr>
        <w:t xml:space="preserve"> </w:t>
      </w:r>
      <w:r w:rsidR="0046374D">
        <w:rPr>
          <w:rFonts w:ascii="Times New Roman" w:hAnsi="Times New Roman" w:cs="Times New Roman"/>
        </w:rPr>
        <w:t>External BA</w:t>
      </w:r>
      <w:r w:rsidR="009947BE">
        <w:rPr>
          <w:rFonts w:ascii="Times New Roman" w:hAnsi="Times New Roman" w:cs="Times New Roman"/>
        </w:rPr>
        <w:t>P</w:t>
      </w:r>
      <w:r w:rsidR="00DB3762">
        <w:rPr>
          <w:rFonts w:ascii="Times New Roman" w:hAnsi="Times New Roman" w:cs="Times New Roman"/>
        </w:rPr>
        <w:t xml:space="preserve"> for present purposes</w:t>
      </w:r>
      <w:r w:rsidR="009947BE">
        <w:rPr>
          <w:rFonts w:ascii="Times New Roman" w:hAnsi="Times New Roman" w:cs="Times New Roman"/>
        </w:rPr>
        <w:t xml:space="preserve"> consists of </w:t>
      </w:r>
      <w:r w:rsidR="0046374D">
        <w:rPr>
          <w:rFonts w:ascii="Times New Roman" w:hAnsi="Times New Roman" w:cs="Times New Roman"/>
        </w:rPr>
        <w:t>SRP</w:t>
      </w:r>
      <w:r w:rsidR="004B06FA">
        <w:rPr>
          <w:rFonts w:ascii="Times New Roman" w:hAnsi="Times New Roman" w:cs="Times New Roman"/>
        </w:rPr>
        <w:t xml:space="preserve"> </w:t>
      </w:r>
      <w:r w:rsidR="0046374D">
        <w:rPr>
          <w:rFonts w:ascii="Times New Roman" w:hAnsi="Times New Roman" w:cs="Times New Roman"/>
        </w:rPr>
        <w:t>and an unknown</w:t>
      </w:r>
      <w:r w:rsidR="00516F19">
        <w:rPr>
          <w:rFonts w:ascii="Times New Roman" w:hAnsi="Times New Roman" w:cs="Times New Roman"/>
        </w:rPr>
        <w:t xml:space="preserve"> </w:t>
      </w:r>
      <w:r w:rsidR="0046374D">
        <w:rPr>
          <w:rFonts w:ascii="Times New Roman" w:hAnsi="Times New Roman" w:cs="Times New Roman"/>
        </w:rPr>
        <w:t xml:space="preserve">fraction of </w:t>
      </w:r>
      <w:r w:rsidR="004B06FA">
        <w:rPr>
          <w:rFonts w:ascii="Times New Roman" w:hAnsi="Times New Roman" w:cs="Times New Roman"/>
        </w:rPr>
        <w:t xml:space="preserve">total </w:t>
      </w:r>
      <w:r w:rsidR="0046374D">
        <w:rPr>
          <w:rFonts w:ascii="Times New Roman" w:hAnsi="Times New Roman" w:cs="Times New Roman"/>
        </w:rPr>
        <w:t>dissolved P that is not SRP</w:t>
      </w:r>
      <w:r w:rsidR="004B06FA">
        <w:rPr>
          <w:rFonts w:ascii="Times New Roman" w:hAnsi="Times New Roman" w:cs="Times New Roman"/>
        </w:rPr>
        <w:t>,</w:t>
      </w:r>
      <w:r w:rsidR="009947BE">
        <w:rPr>
          <w:rFonts w:ascii="Times New Roman" w:hAnsi="Times New Roman" w:cs="Times New Roman"/>
        </w:rPr>
        <w:t xml:space="preserve"> </w:t>
      </w:r>
      <w:r w:rsidR="004B06FA">
        <w:rPr>
          <w:rFonts w:ascii="Times New Roman" w:hAnsi="Times New Roman" w:cs="Times New Roman"/>
        </w:rPr>
        <w:t xml:space="preserve">calculated as </w:t>
      </w:r>
      <w:r w:rsidR="00DC3D18">
        <w:rPr>
          <w:rFonts w:ascii="Times New Roman" w:hAnsi="Times New Roman" w:cs="Times New Roman"/>
        </w:rPr>
        <w:t>TDP-SRP</w:t>
      </w:r>
      <w:r w:rsidR="00FB2675">
        <w:rPr>
          <w:rFonts w:ascii="Times New Roman" w:hAnsi="Times New Roman" w:cs="Times New Roman"/>
        </w:rPr>
        <w:t xml:space="preserve"> </w:t>
      </w:r>
      <w:r w:rsidR="004B06FA">
        <w:rPr>
          <w:rFonts w:ascii="Times New Roman" w:hAnsi="Times New Roman" w:cs="Times New Roman"/>
        </w:rPr>
        <w:t>(</w:t>
      </w:r>
      <w:r w:rsidR="00FB2675">
        <w:rPr>
          <w:rFonts w:ascii="Times New Roman" w:hAnsi="Times New Roman" w:cs="Times New Roman"/>
        </w:rPr>
        <w:t>somet</w:t>
      </w:r>
      <w:r w:rsidR="00DB3762">
        <w:rPr>
          <w:rFonts w:ascii="Times New Roman" w:hAnsi="Times New Roman" w:cs="Times New Roman"/>
        </w:rPr>
        <w:t xml:space="preserve">imes </w:t>
      </w:r>
      <w:r w:rsidR="004B06FA">
        <w:rPr>
          <w:rFonts w:ascii="Times New Roman" w:hAnsi="Times New Roman" w:cs="Times New Roman"/>
        </w:rPr>
        <w:t>designated</w:t>
      </w:r>
      <w:r w:rsidR="00516F19">
        <w:rPr>
          <w:rFonts w:ascii="Times New Roman" w:hAnsi="Times New Roman" w:cs="Times New Roman"/>
        </w:rPr>
        <w:t xml:space="preserve"> dissolved organic </w:t>
      </w:r>
      <w:r w:rsidR="00FB2675">
        <w:rPr>
          <w:rFonts w:ascii="Times New Roman" w:hAnsi="Times New Roman" w:cs="Times New Roman"/>
        </w:rPr>
        <w:t>P</w:t>
      </w:r>
      <w:r w:rsidR="00DC3D18">
        <w:rPr>
          <w:rFonts w:ascii="Times New Roman" w:hAnsi="Times New Roman" w:cs="Times New Roman"/>
        </w:rPr>
        <w:t>)</w:t>
      </w:r>
      <w:r w:rsidR="00F879B7">
        <w:rPr>
          <w:rFonts w:ascii="Times New Roman" w:hAnsi="Times New Roman" w:cs="Times New Roman"/>
        </w:rPr>
        <w:t>.</w:t>
      </w:r>
      <w:r w:rsidR="009947BE">
        <w:rPr>
          <w:rFonts w:ascii="Times New Roman" w:hAnsi="Times New Roman" w:cs="Times New Roman"/>
        </w:rPr>
        <w:t xml:space="preserve"> </w:t>
      </w:r>
      <w:r w:rsidR="00516F19">
        <w:rPr>
          <w:rFonts w:ascii="Times New Roman" w:hAnsi="Times New Roman" w:cs="Times New Roman"/>
        </w:rPr>
        <w:t xml:space="preserve">The relative availability of P species is </w:t>
      </w:r>
      <w:r w:rsidR="00F879B7">
        <w:rPr>
          <w:rFonts w:ascii="Times New Roman" w:hAnsi="Times New Roman" w:cs="Times New Roman"/>
        </w:rPr>
        <w:t>complex and not fully resolved</w:t>
      </w:r>
      <w:r w:rsidR="004B06FA">
        <w:rPr>
          <w:rFonts w:ascii="Times New Roman" w:hAnsi="Times New Roman" w:cs="Times New Roman"/>
        </w:rPr>
        <w:t xml:space="preserve"> </w:t>
      </w:r>
      <w:r w:rsidR="00F879B7">
        <w:rPr>
          <w:rFonts w:ascii="Times New Roman" w:hAnsi="Times New Roman" w:cs="Times New Roman"/>
        </w:rPr>
        <w:t>(</w:t>
      </w:r>
      <w:proofErr w:type="spellStart"/>
      <w:r w:rsidR="00516F19">
        <w:rPr>
          <w:rFonts w:ascii="Times New Roman" w:hAnsi="Times New Roman" w:cs="Times New Roman"/>
        </w:rPr>
        <w:t>Elkholm</w:t>
      </w:r>
      <w:proofErr w:type="spellEnd"/>
      <w:r w:rsidR="00516F19">
        <w:rPr>
          <w:rFonts w:ascii="Times New Roman" w:hAnsi="Times New Roman" w:cs="Times New Roman"/>
        </w:rPr>
        <w:t xml:space="preserve"> and </w:t>
      </w:r>
      <w:proofErr w:type="spellStart"/>
      <w:r w:rsidR="00516F19">
        <w:rPr>
          <w:rFonts w:ascii="Times New Roman" w:hAnsi="Times New Roman" w:cs="Times New Roman"/>
        </w:rPr>
        <w:t>Krogerus</w:t>
      </w:r>
      <w:proofErr w:type="spellEnd"/>
      <w:r w:rsidR="00516F19">
        <w:rPr>
          <w:rFonts w:ascii="Times New Roman" w:hAnsi="Times New Roman" w:cs="Times New Roman"/>
        </w:rPr>
        <w:t xml:space="preserve"> 2003).</w:t>
      </w:r>
      <w:r w:rsidR="00DC3D18">
        <w:rPr>
          <w:rFonts w:ascii="Times New Roman" w:hAnsi="Times New Roman" w:cs="Times New Roman"/>
        </w:rPr>
        <w:t xml:space="preserve"> Therefore, </w:t>
      </w:r>
      <w:r w:rsidR="00541FB1">
        <w:rPr>
          <w:rFonts w:ascii="Times New Roman" w:hAnsi="Times New Roman" w:cs="Times New Roman"/>
        </w:rPr>
        <w:t>external BAP</w:t>
      </w:r>
      <w:r w:rsidR="00DC3D18">
        <w:rPr>
          <w:rFonts w:ascii="Times New Roman" w:hAnsi="Times New Roman" w:cs="Times New Roman"/>
        </w:rPr>
        <w:t xml:space="preserve"> must be </w:t>
      </w:r>
      <w:r w:rsidR="00F879B7">
        <w:rPr>
          <w:rFonts w:ascii="Times New Roman" w:hAnsi="Times New Roman" w:cs="Times New Roman"/>
        </w:rPr>
        <w:t>estimated</w:t>
      </w:r>
      <w:r w:rsidR="00DC3D18">
        <w:rPr>
          <w:rFonts w:ascii="Times New Roman" w:hAnsi="Times New Roman" w:cs="Times New Roman"/>
        </w:rPr>
        <w:t xml:space="preserve"> </w:t>
      </w:r>
      <w:r w:rsidR="00DC2388">
        <w:rPr>
          <w:rFonts w:ascii="Times New Roman" w:hAnsi="Times New Roman" w:cs="Times New Roman"/>
        </w:rPr>
        <w:t>for statistical purposes</w:t>
      </w:r>
      <w:r w:rsidR="00436296">
        <w:rPr>
          <w:rFonts w:ascii="Times New Roman" w:hAnsi="Times New Roman" w:cs="Times New Roman"/>
        </w:rPr>
        <w:t xml:space="preserve"> as </w:t>
      </w:r>
      <w:r w:rsidR="00FB2675">
        <w:rPr>
          <w:rFonts w:ascii="Times New Roman" w:hAnsi="Times New Roman" w:cs="Times New Roman"/>
        </w:rPr>
        <w:t>S</w:t>
      </w:r>
      <w:r w:rsidR="00326729">
        <w:rPr>
          <w:rFonts w:ascii="Times New Roman" w:hAnsi="Times New Roman" w:cs="Times New Roman"/>
        </w:rPr>
        <w:t>RP</w:t>
      </w:r>
      <w:r w:rsidR="004B06FA">
        <w:rPr>
          <w:rFonts w:ascii="Times New Roman" w:hAnsi="Times New Roman" w:cs="Times New Roman"/>
        </w:rPr>
        <w:t xml:space="preserve"> (probably a </w:t>
      </w:r>
      <w:r w:rsidR="00F879B7">
        <w:rPr>
          <w:rFonts w:ascii="Times New Roman" w:hAnsi="Times New Roman" w:cs="Times New Roman"/>
        </w:rPr>
        <w:t>small</w:t>
      </w:r>
      <w:r w:rsidR="004B06FA">
        <w:rPr>
          <w:rFonts w:ascii="Times New Roman" w:hAnsi="Times New Roman" w:cs="Times New Roman"/>
        </w:rPr>
        <w:t xml:space="preserve"> underestimate)</w:t>
      </w:r>
      <w:r w:rsidR="00436296">
        <w:rPr>
          <w:rFonts w:ascii="Times New Roman" w:hAnsi="Times New Roman" w:cs="Times New Roman"/>
        </w:rPr>
        <w:t xml:space="preserve"> </w:t>
      </w:r>
      <w:r w:rsidR="0046374D">
        <w:rPr>
          <w:rFonts w:ascii="Times New Roman" w:hAnsi="Times New Roman" w:cs="Times New Roman"/>
        </w:rPr>
        <w:t>or as TDP</w:t>
      </w:r>
      <w:r w:rsidR="00541FB1">
        <w:rPr>
          <w:rFonts w:ascii="Times New Roman" w:hAnsi="Times New Roman" w:cs="Times New Roman"/>
        </w:rPr>
        <w:t xml:space="preserve"> (</w:t>
      </w:r>
      <w:r w:rsidR="004B06FA">
        <w:rPr>
          <w:rFonts w:ascii="Times New Roman" w:hAnsi="Times New Roman" w:cs="Times New Roman"/>
        </w:rPr>
        <w:t>probably a</w:t>
      </w:r>
      <w:r w:rsidR="00F879B7">
        <w:rPr>
          <w:rFonts w:ascii="Times New Roman" w:hAnsi="Times New Roman" w:cs="Times New Roman"/>
        </w:rPr>
        <w:t xml:space="preserve"> small</w:t>
      </w:r>
      <w:r w:rsidR="004B06FA">
        <w:rPr>
          <w:rFonts w:ascii="Times New Roman" w:hAnsi="Times New Roman" w:cs="Times New Roman"/>
        </w:rPr>
        <w:t xml:space="preserve"> overestimate; </w:t>
      </w:r>
      <w:proofErr w:type="spellStart"/>
      <w:r w:rsidR="00DB3762">
        <w:rPr>
          <w:rFonts w:ascii="Times New Roman" w:hAnsi="Times New Roman" w:cs="Times New Roman"/>
        </w:rPr>
        <w:t>B</w:t>
      </w:r>
      <w:r w:rsidR="00C43865">
        <w:rPr>
          <w:rFonts w:ascii="Times New Roman" w:hAnsi="Times New Roman" w:cs="Times New Roman"/>
        </w:rPr>
        <w:t>o</w:t>
      </w:r>
      <w:r w:rsidR="00DB3762">
        <w:rPr>
          <w:rFonts w:ascii="Times New Roman" w:hAnsi="Times New Roman" w:cs="Times New Roman"/>
        </w:rPr>
        <w:t>str</w:t>
      </w:r>
      <w:r w:rsidR="00C43865">
        <w:rPr>
          <w:rFonts w:ascii="Times New Roman" w:hAnsi="Times New Roman" w:cs="Times New Roman"/>
        </w:rPr>
        <w:t>ö</w:t>
      </w:r>
      <w:r w:rsidR="00DB3762">
        <w:rPr>
          <w:rFonts w:ascii="Times New Roman" w:hAnsi="Times New Roman" w:cs="Times New Roman"/>
        </w:rPr>
        <w:t>m</w:t>
      </w:r>
      <w:proofErr w:type="spellEnd"/>
      <w:r w:rsidR="00DB3762">
        <w:rPr>
          <w:rFonts w:ascii="Times New Roman" w:hAnsi="Times New Roman" w:cs="Times New Roman"/>
        </w:rPr>
        <w:t xml:space="preserve"> et al. 1988, </w:t>
      </w:r>
      <w:proofErr w:type="spellStart"/>
      <w:r w:rsidR="00541FB1">
        <w:rPr>
          <w:rFonts w:ascii="Times New Roman" w:hAnsi="Times New Roman" w:cs="Times New Roman"/>
        </w:rPr>
        <w:t>Ekholm</w:t>
      </w:r>
      <w:proofErr w:type="spellEnd"/>
      <w:r w:rsidR="00541FB1">
        <w:rPr>
          <w:rFonts w:ascii="Times New Roman" w:hAnsi="Times New Roman" w:cs="Times New Roman"/>
        </w:rPr>
        <w:t xml:space="preserve"> </w:t>
      </w:r>
      <w:r w:rsidR="00F879B7">
        <w:rPr>
          <w:rFonts w:ascii="Times New Roman" w:hAnsi="Times New Roman" w:cs="Times New Roman"/>
        </w:rPr>
        <w:t xml:space="preserve">and </w:t>
      </w:r>
      <w:proofErr w:type="spellStart"/>
      <w:r w:rsidR="00C43865">
        <w:rPr>
          <w:rFonts w:ascii="Times New Roman" w:hAnsi="Times New Roman" w:cs="Times New Roman"/>
        </w:rPr>
        <w:t>Kr</w:t>
      </w:r>
      <w:r w:rsidR="00F879B7">
        <w:rPr>
          <w:rFonts w:ascii="Times New Roman" w:hAnsi="Times New Roman" w:cs="Times New Roman"/>
        </w:rPr>
        <w:t>olgerus</w:t>
      </w:r>
      <w:proofErr w:type="spellEnd"/>
      <w:r w:rsidR="00541FB1">
        <w:rPr>
          <w:rFonts w:ascii="Times New Roman" w:hAnsi="Times New Roman" w:cs="Times New Roman"/>
        </w:rPr>
        <w:t xml:space="preserve"> 2003)</w:t>
      </w:r>
      <w:r w:rsidR="00DC3D18">
        <w:rPr>
          <w:rFonts w:ascii="Times New Roman" w:hAnsi="Times New Roman" w:cs="Times New Roman"/>
        </w:rPr>
        <w:t>.</w:t>
      </w:r>
    </w:p>
    <w:p w14:paraId="6DEF52B9" w14:textId="7D9F8E82" w:rsidR="00ED0AA1" w:rsidRDefault="00DC3D18" w:rsidP="00986D91">
      <w:pPr>
        <w:pStyle w:val="NoSpacing"/>
        <w:spacing w:line="480" w:lineRule="auto"/>
        <w:rPr>
          <w:rFonts w:ascii="Times New Roman" w:hAnsi="Times New Roman" w:cs="Times New Roman"/>
        </w:rPr>
      </w:pPr>
      <w:r>
        <w:rPr>
          <w:rFonts w:ascii="Times New Roman" w:hAnsi="Times New Roman" w:cs="Times New Roman"/>
        </w:rPr>
        <w:tab/>
      </w:r>
      <w:r w:rsidR="00026E65">
        <w:rPr>
          <w:rFonts w:ascii="Times New Roman" w:hAnsi="Times New Roman" w:cs="Times New Roman"/>
        </w:rPr>
        <w:t>Because secondary municipal effluent</w:t>
      </w:r>
      <w:r w:rsidR="009D4D47">
        <w:rPr>
          <w:rFonts w:ascii="Times New Roman" w:hAnsi="Times New Roman" w:cs="Times New Roman"/>
        </w:rPr>
        <w:t xml:space="preserve"> reaching</w:t>
      </w:r>
      <w:r w:rsidR="00B37807">
        <w:rPr>
          <w:rFonts w:ascii="Times New Roman" w:hAnsi="Times New Roman" w:cs="Times New Roman"/>
        </w:rPr>
        <w:t xml:space="preserve"> Lake Dillon</w:t>
      </w:r>
      <w:r w:rsidR="009D4D47">
        <w:rPr>
          <w:rFonts w:ascii="Times New Roman" w:hAnsi="Times New Roman" w:cs="Times New Roman"/>
        </w:rPr>
        <w:t xml:space="preserve"> </w:t>
      </w:r>
      <w:r w:rsidR="00026E65">
        <w:rPr>
          <w:rFonts w:ascii="Times New Roman" w:hAnsi="Times New Roman" w:cs="Times New Roman"/>
        </w:rPr>
        <w:t xml:space="preserve">had much higher </w:t>
      </w:r>
      <w:r w:rsidR="00F879B7">
        <w:rPr>
          <w:rFonts w:ascii="Times New Roman" w:hAnsi="Times New Roman" w:cs="Times New Roman"/>
        </w:rPr>
        <w:t>SR</w:t>
      </w:r>
      <w:r w:rsidR="00026E65">
        <w:rPr>
          <w:rFonts w:ascii="Times New Roman" w:hAnsi="Times New Roman" w:cs="Times New Roman"/>
        </w:rPr>
        <w:t xml:space="preserve">P/TP </w:t>
      </w:r>
      <w:r w:rsidR="00733800">
        <w:rPr>
          <w:rFonts w:ascii="Times New Roman" w:hAnsi="Times New Roman" w:cs="Times New Roman"/>
        </w:rPr>
        <w:t xml:space="preserve">and </w:t>
      </w:r>
      <w:r w:rsidR="00F879B7">
        <w:rPr>
          <w:rFonts w:ascii="Times New Roman" w:hAnsi="Times New Roman" w:cs="Times New Roman"/>
        </w:rPr>
        <w:t>TD</w:t>
      </w:r>
      <w:r w:rsidR="00733800">
        <w:rPr>
          <w:rFonts w:ascii="Times New Roman" w:hAnsi="Times New Roman" w:cs="Times New Roman"/>
        </w:rPr>
        <w:t xml:space="preserve">P/TP </w:t>
      </w:r>
      <w:r w:rsidR="00026E65">
        <w:rPr>
          <w:rFonts w:ascii="Times New Roman" w:hAnsi="Times New Roman" w:cs="Times New Roman"/>
        </w:rPr>
        <w:t>ratio</w:t>
      </w:r>
      <w:r w:rsidR="00DB25FE">
        <w:rPr>
          <w:rFonts w:ascii="Times New Roman" w:hAnsi="Times New Roman" w:cs="Times New Roman"/>
        </w:rPr>
        <w:t>s</w:t>
      </w:r>
      <w:r w:rsidR="00026E65">
        <w:rPr>
          <w:rFonts w:ascii="Times New Roman" w:hAnsi="Times New Roman" w:cs="Times New Roman"/>
        </w:rPr>
        <w:t xml:space="preserve"> than</w:t>
      </w:r>
      <w:r w:rsidR="00B37807">
        <w:rPr>
          <w:rFonts w:ascii="Times New Roman" w:hAnsi="Times New Roman" w:cs="Times New Roman"/>
        </w:rPr>
        <w:t xml:space="preserve"> the combined</w:t>
      </w:r>
      <w:r w:rsidR="00026E65">
        <w:rPr>
          <w:rFonts w:ascii="Times New Roman" w:hAnsi="Times New Roman" w:cs="Times New Roman"/>
        </w:rPr>
        <w:t xml:space="preserve"> watershed sources of total P, tertiary treatment had a disproportionately large effect in reducing</w:t>
      </w:r>
      <w:r w:rsidR="00F879B7">
        <w:rPr>
          <w:rFonts w:ascii="Times New Roman" w:hAnsi="Times New Roman" w:cs="Times New Roman"/>
        </w:rPr>
        <w:t xml:space="preserve"> the loading</w:t>
      </w:r>
      <w:r w:rsidR="00026E65">
        <w:rPr>
          <w:rFonts w:ascii="Times New Roman" w:hAnsi="Times New Roman" w:cs="Times New Roman"/>
        </w:rPr>
        <w:t xml:space="preserve"> of SRP and TDP </w:t>
      </w:r>
      <w:r w:rsidR="00F879B7">
        <w:rPr>
          <w:rFonts w:ascii="Times New Roman" w:hAnsi="Times New Roman" w:cs="Times New Roman"/>
        </w:rPr>
        <w:t>for</w:t>
      </w:r>
      <w:r w:rsidR="00026E65">
        <w:rPr>
          <w:rFonts w:ascii="Times New Roman" w:hAnsi="Times New Roman" w:cs="Times New Roman"/>
        </w:rPr>
        <w:t xml:space="preserve"> Lake Dillon. </w:t>
      </w:r>
      <w:r w:rsidR="00D73D7D">
        <w:rPr>
          <w:rFonts w:ascii="Times New Roman" w:hAnsi="Times New Roman" w:cs="Times New Roman"/>
        </w:rPr>
        <w:t>The TDP</w:t>
      </w:r>
      <w:r w:rsidR="00B6733D">
        <w:rPr>
          <w:rFonts w:ascii="Times New Roman" w:hAnsi="Times New Roman" w:cs="Times New Roman"/>
        </w:rPr>
        <w:t>:</w:t>
      </w:r>
      <w:r w:rsidR="00655927">
        <w:rPr>
          <w:rFonts w:ascii="Times New Roman" w:hAnsi="Times New Roman" w:cs="Times New Roman"/>
        </w:rPr>
        <w:t>T</w:t>
      </w:r>
      <w:r w:rsidR="00D73D7D">
        <w:rPr>
          <w:rFonts w:ascii="Times New Roman" w:hAnsi="Times New Roman" w:cs="Times New Roman"/>
        </w:rPr>
        <w:t xml:space="preserve">P loading for the lake </w:t>
      </w:r>
      <w:r w:rsidR="00416B64">
        <w:rPr>
          <w:rFonts w:ascii="Times New Roman" w:hAnsi="Times New Roman" w:cs="Times New Roman"/>
        </w:rPr>
        <w:t>in</w:t>
      </w:r>
      <w:r w:rsidR="00D73D7D">
        <w:rPr>
          <w:rFonts w:ascii="Times New Roman" w:hAnsi="Times New Roman" w:cs="Times New Roman"/>
        </w:rPr>
        <w:t xml:space="preserve"> 1981-1982 was </w:t>
      </w:r>
      <w:r w:rsidR="00B37807">
        <w:rPr>
          <w:rFonts w:ascii="Times New Roman" w:hAnsi="Times New Roman" w:cs="Times New Roman"/>
        </w:rPr>
        <w:t>72%</w:t>
      </w:r>
      <w:r w:rsidR="00645EC0">
        <w:rPr>
          <w:rFonts w:ascii="Times New Roman" w:hAnsi="Times New Roman" w:cs="Times New Roman"/>
        </w:rPr>
        <w:t>;</w:t>
      </w:r>
      <w:r w:rsidR="00D73D7D">
        <w:rPr>
          <w:rFonts w:ascii="Times New Roman" w:hAnsi="Times New Roman" w:cs="Times New Roman"/>
        </w:rPr>
        <w:t xml:space="preserve"> </w:t>
      </w:r>
      <w:r w:rsidR="003E1935">
        <w:rPr>
          <w:rFonts w:ascii="Times New Roman" w:hAnsi="Times New Roman" w:cs="Times New Roman"/>
        </w:rPr>
        <w:t>for 1985-1995</w:t>
      </w:r>
      <w:r w:rsidR="00F879B7">
        <w:rPr>
          <w:rFonts w:ascii="Times New Roman" w:hAnsi="Times New Roman" w:cs="Times New Roman"/>
        </w:rPr>
        <w:t>;</w:t>
      </w:r>
      <w:r w:rsidR="00D73D7D">
        <w:rPr>
          <w:rFonts w:ascii="Times New Roman" w:hAnsi="Times New Roman" w:cs="Times New Roman"/>
        </w:rPr>
        <w:t xml:space="preserve"> </w:t>
      </w:r>
      <w:r w:rsidR="000A4938">
        <w:rPr>
          <w:rFonts w:ascii="Times New Roman" w:hAnsi="Times New Roman" w:cs="Times New Roman"/>
        </w:rPr>
        <w:t xml:space="preserve">following tertiary treatment, </w:t>
      </w:r>
      <w:r w:rsidR="00D73D7D">
        <w:rPr>
          <w:rFonts w:ascii="Times New Roman" w:hAnsi="Times New Roman" w:cs="Times New Roman"/>
        </w:rPr>
        <w:t>the ratio was 4</w:t>
      </w:r>
      <w:r w:rsidR="000855EC">
        <w:rPr>
          <w:rFonts w:ascii="Times New Roman" w:hAnsi="Times New Roman" w:cs="Times New Roman"/>
        </w:rPr>
        <w:t>7</w:t>
      </w:r>
      <w:r w:rsidR="00B37807">
        <w:rPr>
          <w:rFonts w:ascii="Times New Roman" w:hAnsi="Times New Roman" w:cs="Times New Roman"/>
        </w:rPr>
        <w:t>%</w:t>
      </w:r>
      <w:r w:rsidR="00D73D7D">
        <w:rPr>
          <w:rFonts w:ascii="Times New Roman" w:hAnsi="Times New Roman" w:cs="Times New Roman"/>
        </w:rPr>
        <w:t xml:space="preserve">. </w:t>
      </w:r>
      <w:r w:rsidR="00026E65">
        <w:rPr>
          <w:rFonts w:ascii="Times New Roman" w:hAnsi="Times New Roman" w:cs="Times New Roman"/>
        </w:rPr>
        <w:t>T</w:t>
      </w:r>
      <w:r w:rsidR="00ED0AA1">
        <w:rPr>
          <w:rFonts w:ascii="Times New Roman" w:hAnsi="Times New Roman" w:cs="Times New Roman"/>
        </w:rPr>
        <w:t>he decline in TDP load</w:t>
      </w:r>
      <w:r w:rsidR="001F0A7F">
        <w:rPr>
          <w:rFonts w:ascii="Times New Roman" w:hAnsi="Times New Roman" w:cs="Times New Roman"/>
        </w:rPr>
        <w:t xml:space="preserve"> following implementation of tertiary P treatment</w:t>
      </w:r>
      <w:r w:rsidR="00ED0AA1">
        <w:rPr>
          <w:rFonts w:ascii="Times New Roman" w:hAnsi="Times New Roman" w:cs="Times New Roman"/>
        </w:rPr>
        <w:t xml:space="preserve"> (</w:t>
      </w:r>
      <w:r w:rsidR="000855EC">
        <w:rPr>
          <w:rFonts w:ascii="Times New Roman" w:hAnsi="Times New Roman" w:cs="Times New Roman"/>
        </w:rPr>
        <w:t>68</w:t>
      </w:r>
      <w:r w:rsidR="00ED0AA1">
        <w:rPr>
          <w:rFonts w:ascii="Times New Roman" w:hAnsi="Times New Roman" w:cs="Times New Roman"/>
        </w:rPr>
        <w:t xml:space="preserve">%) was </w:t>
      </w:r>
      <w:r w:rsidR="001D5908">
        <w:rPr>
          <w:rFonts w:ascii="Times New Roman" w:hAnsi="Times New Roman" w:cs="Times New Roman"/>
        </w:rPr>
        <w:t>large, as was</w:t>
      </w:r>
      <w:r w:rsidR="00ED0AA1">
        <w:rPr>
          <w:rFonts w:ascii="Times New Roman" w:hAnsi="Times New Roman" w:cs="Times New Roman"/>
        </w:rPr>
        <w:t xml:space="preserve"> the</w:t>
      </w:r>
      <w:r w:rsidR="001F0A7F">
        <w:rPr>
          <w:rFonts w:ascii="Times New Roman" w:hAnsi="Times New Roman" w:cs="Times New Roman"/>
        </w:rPr>
        <w:t xml:space="preserve"> corresponding</w:t>
      </w:r>
      <w:r w:rsidR="00ED0AA1">
        <w:rPr>
          <w:rFonts w:ascii="Times New Roman" w:hAnsi="Times New Roman" w:cs="Times New Roman"/>
        </w:rPr>
        <w:t xml:space="preserve"> decline in algal biomass</w:t>
      </w:r>
      <w:r w:rsidR="001D6FCD">
        <w:rPr>
          <w:rFonts w:ascii="Times New Roman" w:hAnsi="Times New Roman" w:cs="Times New Roman"/>
        </w:rPr>
        <w:t xml:space="preserve"> (4</w:t>
      </w:r>
      <w:r w:rsidR="00930119">
        <w:rPr>
          <w:rFonts w:ascii="Times New Roman" w:hAnsi="Times New Roman" w:cs="Times New Roman"/>
        </w:rPr>
        <w:t>6</w:t>
      </w:r>
      <w:r w:rsidR="001D6FCD">
        <w:rPr>
          <w:rFonts w:ascii="Times New Roman" w:hAnsi="Times New Roman" w:cs="Times New Roman"/>
        </w:rPr>
        <w:t>%)</w:t>
      </w:r>
      <w:r w:rsidR="00ED0AA1">
        <w:rPr>
          <w:rFonts w:ascii="Times New Roman" w:hAnsi="Times New Roman" w:cs="Times New Roman"/>
        </w:rPr>
        <w:t xml:space="preserve">. </w:t>
      </w:r>
      <w:r w:rsidR="00D27BEB">
        <w:rPr>
          <w:rFonts w:ascii="Times New Roman" w:hAnsi="Times New Roman" w:cs="Times New Roman"/>
        </w:rPr>
        <w:t xml:space="preserve">Therefore, </w:t>
      </w:r>
      <w:r w:rsidR="00026E65">
        <w:rPr>
          <w:rFonts w:ascii="Times New Roman" w:hAnsi="Times New Roman" w:cs="Times New Roman"/>
        </w:rPr>
        <w:t xml:space="preserve">the data </w:t>
      </w:r>
      <w:r w:rsidR="00B37807">
        <w:rPr>
          <w:rFonts w:ascii="Times New Roman" w:hAnsi="Times New Roman" w:cs="Times New Roman"/>
        </w:rPr>
        <w:t>are consistent with</w:t>
      </w:r>
      <w:r w:rsidR="00026E65">
        <w:rPr>
          <w:rFonts w:ascii="Times New Roman" w:hAnsi="Times New Roman" w:cs="Times New Roman"/>
        </w:rPr>
        <w:t xml:space="preserve"> </w:t>
      </w:r>
      <w:r w:rsidR="001D5908">
        <w:rPr>
          <w:rFonts w:ascii="Times New Roman" w:hAnsi="Times New Roman" w:cs="Times New Roman"/>
        </w:rPr>
        <w:t>the</w:t>
      </w:r>
      <w:r w:rsidR="00026E65">
        <w:rPr>
          <w:rFonts w:ascii="Times New Roman" w:hAnsi="Times New Roman" w:cs="Times New Roman"/>
        </w:rPr>
        <w:t xml:space="preserve"> hypothesis</w:t>
      </w:r>
      <w:r w:rsidR="00DC2388">
        <w:rPr>
          <w:rFonts w:ascii="Times New Roman" w:hAnsi="Times New Roman" w:cs="Times New Roman"/>
        </w:rPr>
        <w:t xml:space="preserve"> that</w:t>
      </w:r>
      <w:r w:rsidR="001F0A7F">
        <w:rPr>
          <w:rFonts w:ascii="Times New Roman" w:hAnsi="Times New Roman" w:cs="Times New Roman"/>
        </w:rPr>
        <w:t xml:space="preserve"> the early</w:t>
      </w:r>
      <w:r w:rsidR="00DC2388">
        <w:rPr>
          <w:rFonts w:ascii="Times New Roman" w:hAnsi="Times New Roman" w:cs="Times New Roman"/>
        </w:rPr>
        <w:t xml:space="preserve"> chlorophyll suppression was caused specifically by reduction in </w:t>
      </w:r>
      <w:r w:rsidR="00F879B7">
        <w:rPr>
          <w:rFonts w:ascii="Times New Roman" w:hAnsi="Times New Roman" w:cs="Times New Roman"/>
        </w:rPr>
        <w:t xml:space="preserve">BAP caused by </w:t>
      </w:r>
      <w:r w:rsidR="00DC2388">
        <w:rPr>
          <w:rFonts w:ascii="Times New Roman" w:hAnsi="Times New Roman" w:cs="Times New Roman"/>
        </w:rPr>
        <w:t>tertiary P treatment.</w:t>
      </w:r>
    </w:p>
    <w:p w14:paraId="536838BF" w14:textId="66D66DAF" w:rsidR="004B1A65" w:rsidRDefault="00AB6D0C" w:rsidP="00AB6D0C">
      <w:pPr>
        <w:pStyle w:val="NoSpacing"/>
        <w:spacing w:line="480" w:lineRule="auto"/>
        <w:rPr>
          <w:rFonts w:ascii="Times New Roman" w:hAnsi="Times New Roman" w:cs="Times New Roman"/>
        </w:rPr>
      </w:pPr>
      <w:r>
        <w:rPr>
          <w:rFonts w:ascii="Times New Roman" w:hAnsi="Times New Roman" w:cs="Times New Roman"/>
        </w:rPr>
        <w:tab/>
      </w:r>
      <w:r w:rsidR="00C43865">
        <w:rPr>
          <w:rFonts w:ascii="Times New Roman" w:hAnsi="Times New Roman" w:cs="Times New Roman"/>
        </w:rPr>
        <w:t>For</w:t>
      </w:r>
      <w:r w:rsidR="00326729">
        <w:rPr>
          <w:rFonts w:ascii="Times New Roman" w:hAnsi="Times New Roman" w:cs="Times New Roman"/>
        </w:rPr>
        <w:t xml:space="preserve"> 1996-2016</w:t>
      </w:r>
      <w:r w:rsidR="00C43865">
        <w:rPr>
          <w:rFonts w:ascii="Times New Roman" w:hAnsi="Times New Roman" w:cs="Times New Roman"/>
        </w:rPr>
        <w:t>,</w:t>
      </w:r>
      <w:r w:rsidR="00D27BEB">
        <w:rPr>
          <w:rFonts w:ascii="Times New Roman" w:hAnsi="Times New Roman" w:cs="Times New Roman"/>
        </w:rPr>
        <w:t xml:space="preserve"> phytoplankton</w:t>
      </w:r>
      <w:r w:rsidR="004B06FA">
        <w:rPr>
          <w:rFonts w:ascii="Times New Roman" w:hAnsi="Times New Roman" w:cs="Times New Roman"/>
        </w:rPr>
        <w:t xml:space="preserve"> biomass</w:t>
      </w:r>
      <w:r w:rsidR="00D27BEB">
        <w:rPr>
          <w:rFonts w:ascii="Times New Roman" w:hAnsi="Times New Roman" w:cs="Times New Roman"/>
        </w:rPr>
        <w:t xml:space="preserve"> showed</w:t>
      </w:r>
      <w:r w:rsidR="000855EC">
        <w:rPr>
          <w:rFonts w:ascii="Times New Roman" w:hAnsi="Times New Roman" w:cs="Times New Roman"/>
        </w:rPr>
        <w:t xml:space="preserve"> a</w:t>
      </w:r>
      <w:r w:rsidR="00D27BEB">
        <w:rPr>
          <w:rFonts w:ascii="Times New Roman" w:hAnsi="Times New Roman" w:cs="Times New Roman"/>
        </w:rPr>
        <w:t xml:space="preserve"> significant decline coincid</w:t>
      </w:r>
      <w:r w:rsidR="00F879B7">
        <w:rPr>
          <w:rFonts w:ascii="Times New Roman" w:hAnsi="Times New Roman" w:cs="Times New Roman"/>
        </w:rPr>
        <w:t>ing</w:t>
      </w:r>
      <w:r w:rsidR="00D27BEB">
        <w:rPr>
          <w:rFonts w:ascii="Times New Roman" w:hAnsi="Times New Roman" w:cs="Times New Roman"/>
        </w:rPr>
        <w:t xml:space="preserve"> with Phase 3 of the P control program, during which</w:t>
      </w:r>
      <w:r w:rsidR="00930119">
        <w:rPr>
          <w:rFonts w:ascii="Times New Roman" w:hAnsi="Times New Roman" w:cs="Times New Roman"/>
        </w:rPr>
        <w:t xml:space="preserve"> failing</w:t>
      </w:r>
      <w:r w:rsidRPr="000F6D36">
        <w:rPr>
          <w:rFonts w:ascii="Times New Roman" w:hAnsi="Times New Roman" w:cs="Times New Roman"/>
        </w:rPr>
        <w:t xml:space="preserve"> septic </w:t>
      </w:r>
      <w:r>
        <w:rPr>
          <w:rFonts w:ascii="Times New Roman" w:hAnsi="Times New Roman" w:cs="Times New Roman"/>
        </w:rPr>
        <w:t xml:space="preserve">P </w:t>
      </w:r>
      <w:r w:rsidRPr="000F6D36">
        <w:rPr>
          <w:rFonts w:ascii="Times New Roman" w:hAnsi="Times New Roman" w:cs="Times New Roman"/>
        </w:rPr>
        <w:t>sources</w:t>
      </w:r>
      <w:r w:rsidR="00D27BEB">
        <w:rPr>
          <w:rFonts w:ascii="Times New Roman" w:hAnsi="Times New Roman" w:cs="Times New Roman"/>
        </w:rPr>
        <w:t xml:space="preserve"> were eliminated</w:t>
      </w:r>
      <w:r w:rsidRPr="000F6D36">
        <w:rPr>
          <w:rFonts w:ascii="Times New Roman" w:hAnsi="Times New Roman" w:cs="Times New Roman"/>
        </w:rPr>
        <w:t xml:space="preserve"> </w:t>
      </w:r>
      <w:r w:rsidR="00733800">
        <w:rPr>
          <w:rFonts w:ascii="Times New Roman" w:hAnsi="Times New Roman" w:cs="Times New Roman"/>
        </w:rPr>
        <w:t xml:space="preserve">progressively across years </w:t>
      </w:r>
      <w:r w:rsidRPr="000F6D36">
        <w:rPr>
          <w:rFonts w:ascii="Times New Roman" w:hAnsi="Times New Roman" w:cs="Times New Roman"/>
        </w:rPr>
        <w:t xml:space="preserve">at locations </w:t>
      </w:r>
      <w:r>
        <w:rPr>
          <w:rFonts w:ascii="Times New Roman" w:hAnsi="Times New Roman" w:cs="Times New Roman"/>
        </w:rPr>
        <w:t>that</w:t>
      </w:r>
      <w:r w:rsidRPr="000F6D36">
        <w:rPr>
          <w:rFonts w:ascii="Times New Roman" w:hAnsi="Times New Roman" w:cs="Times New Roman"/>
        </w:rPr>
        <w:t xml:space="preserve"> could be served by sewer connections to tertiary wastewater treatment plants. </w:t>
      </w:r>
      <w:r w:rsidR="00C43865">
        <w:rPr>
          <w:rFonts w:ascii="Times New Roman" w:hAnsi="Times New Roman" w:cs="Times New Roman"/>
        </w:rPr>
        <w:t>S</w:t>
      </w:r>
      <w:r w:rsidR="005D34AC">
        <w:rPr>
          <w:rFonts w:ascii="Times New Roman" w:hAnsi="Times New Roman" w:cs="Times New Roman"/>
        </w:rPr>
        <w:t>ignificant decline</w:t>
      </w:r>
      <w:r w:rsidR="00D15C89">
        <w:rPr>
          <w:rFonts w:ascii="Times New Roman" w:hAnsi="Times New Roman" w:cs="Times New Roman"/>
        </w:rPr>
        <w:t xml:space="preserve"> in concentrations of SRP</w:t>
      </w:r>
      <w:r w:rsidR="0060201F">
        <w:rPr>
          <w:rFonts w:ascii="Times New Roman" w:hAnsi="Times New Roman" w:cs="Times New Roman"/>
        </w:rPr>
        <w:t xml:space="preserve"> (Table 3)</w:t>
      </w:r>
      <w:r w:rsidR="00D15C89">
        <w:rPr>
          <w:rFonts w:ascii="Times New Roman" w:hAnsi="Times New Roman" w:cs="Times New Roman"/>
        </w:rPr>
        <w:t xml:space="preserve"> occurred in the Blue River</w:t>
      </w:r>
      <w:r w:rsidR="00494781">
        <w:rPr>
          <w:rFonts w:ascii="Times New Roman" w:hAnsi="Times New Roman" w:cs="Times New Roman"/>
        </w:rPr>
        <w:t xml:space="preserve"> (54%)</w:t>
      </w:r>
      <w:r w:rsidR="00D15C89">
        <w:rPr>
          <w:rFonts w:ascii="Times New Roman" w:hAnsi="Times New Roman" w:cs="Times New Roman"/>
        </w:rPr>
        <w:t xml:space="preserve"> and</w:t>
      </w:r>
      <w:r w:rsidR="00494781">
        <w:rPr>
          <w:rFonts w:ascii="Times New Roman" w:hAnsi="Times New Roman" w:cs="Times New Roman"/>
        </w:rPr>
        <w:t xml:space="preserve"> in</w:t>
      </w:r>
      <w:r w:rsidR="00D15C89">
        <w:rPr>
          <w:rFonts w:ascii="Times New Roman" w:hAnsi="Times New Roman" w:cs="Times New Roman"/>
        </w:rPr>
        <w:t xml:space="preserve"> the Snake River</w:t>
      </w:r>
      <w:r w:rsidR="00494781">
        <w:rPr>
          <w:rFonts w:ascii="Times New Roman" w:hAnsi="Times New Roman" w:cs="Times New Roman"/>
        </w:rPr>
        <w:t xml:space="preserve"> (53%)</w:t>
      </w:r>
      <w:r w:rsidR="00D15C89">
        <w:rPr>
          <w:rFonts w:ascii="Times New Roman" w:hAnsi="Times New Roman" w:cs="Times New Roman"/>
        </w:rPr>
        <w:t xml:space="preserve">. Significant decline also occurred for TDP in the Blue River, </w:t>
      </w:r>
      <w:r w:rsidR="000855EC">
        <w:rPr>
          <w:rFonts w:ascii="Times New Roman" w:hAnsi="Times New Roman" w:cs="Times New Roman"/>
        </w:rPr>
        <w:t>which</w:t>
      </w:r>
      <w:r w:rsidR="00930119">
        <w:rPr>
          <w:rFonts w:ascii="Times New Roman" w:hAnsi="Times New Roman" w:cs="Times New Roman"/>
        </w:rPr>
        <w:t xml:space="preserve"> </w:t>
      </w:r>
      <w:r w:rsidR="000A4938">
        <w:rPr>
          <w:rFonts w:ascii="Times New Roman" w:hAnsi="Times New Roman" w:cs="Times New Roman"/>
        </w:rPr>
        <w:t>was</w:t>
      </w:r>
      <w:r w:rsidR="00D15C89">
        <w:rPr>
          <w:rFonts w:ascii="Times New Roman" w:hAnsi="Times New Roman" w:cs="Times New Roman"/>
        </w:rPr>
        <w:t xml:space="preserve"> </w:t>
      </w:r>
      <w:r w:rsidR="000855EC">
        <w:rPr>
          <w:rFonts w:ascii="Times New Roman" w:hAnsi="Times New Roman" w:cs="Times New Roman"/>
        </w:rPr>
        <w:t>~50% by SRP</w:t>
      </w:r>
      <w:r w:rsidR="00D15C89">
        <w:rPr>
          <w:rFonts w:ascii="Times New Roman" w:hAnsi="Times New Roman" w:cs="Times New Roman"/>
        </w:rPr>
        <w:t xml:space="preserve">. There was no trend in </w:t>
      </w:r>
      <w:r w:rsidR="00494781">
        <w:rPr>
          <w:rFonts w:ascii="Times New Roman" w:hAnsi="Times New Roman" w:cs="Times New Roman"/>
        </w:rPr>
        <w:t xml:space="preserve">TDP or SRP for </w:t>
      </w:r>
      <w:proofErr w:type="spellStart"/>
      <w:r w:rsidR="00494781">
        <w:rPr>
          <w:rFonts w:ascii="Times New Roman" w:hAnsi="Times New Roman" w:cs="Times New Roman"/>
        </w:rPr>
        <w:t>Tenmile</w:t>
      </w:r>
      <w:proofErr w:type="spellEnd"/>
      <w:r w:rsidR="00494781">
        <w:rPr>
          <w:rFonts w:ascii="Times New Roman" w:hAnsi="Times New Roman" w:cs="Times New Roman"/>
        </w:rPr>
        <w:t xml:space="preserve"> Creek, </w:t>
      </w:r>
      <w:r w:rsidR="00494781">
        <w:rPr>
          <w:rFonts w:ascii="Times New Roman" w:hAnsi="Times New Roman" w:cs="Times New Roman"/>
        </w:rPr>
        <w:lastRenderedPageBreak/>
        <w:t>probably because</w:t>
      </w:r>
      <w:r w:rsidR="00B155A3">
        <w:rPr>
          <w:rFonts w:ascii="Times New Roman" w:hAnsi="Times New Roman" w:cs="Times New Roman"/>
        </w:rPr>
        <w:t xml:space="preserve"> the</w:t>
      </w:r>
      <w:r w:rsidR="00494781">
        <w:rPr>
          <w:rFonts w:ascii="Times New Roman" w:hAnsi="Times New Roman" w:cs="Times New Roman"/>
        </w:rPr>
        <w:t xml:space="preserve"> </w:t>
      </w:r>
      <w:r w:rsidR="000855EC">
        <w:rPr>
          <w:rFonts w:ascii="Times New Roman" w:hAnsi="Times New Roman" w:cs="Times New Roman"/>
        </w:rPr>
        <w:t>ratio of water discharge to septic conversions for this watershed was too high to allow quantification of temporal change</w:t>
      </w:r>
      <w:r w:rsidR="00494781">
        <w:rPr>
          <w:rFonts w:ascii="Times New Roman" w:hAnsi="Times New Roman" w:cs="Times New Roman"/>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670"/>
        <w:gridCol w:w="1649"/>
        <w:gridCol w:w="1471"/>
        <w:gridCol w:w="1498"/>
        <w:gridCol w:w="1658"/>
        <w:gridCol w:w="636"/>
        <w:gridCol w:w="772"/>
      </w:tblGrid>
      <w:tr w:rsidR="009D4D47" w:rsidRPr="00C563DB" w14:paraId="7CB605DD" w14:textId="77777777" w:rsidTr="006E6ABE">
        <w:trPr>
          <w:jc w:val="center"/>
        </w:trPr>
        <w:tc>
          <w:tcPr>
            <w:tcW w:w="0" w:type="auto"/>
            <w:tcBorders>
              <w:top w:val="single" w:sz="4" w:space="0" w:color="auto"/>
              <w:bottom w:val="single" w:sz="4" w:space="0" w:color="auto"/>
            </w:tcBorders>
            <w:shd w:val="clear" w:color="auto" w:fill="auto"/>
            <w:noWrap/>
            <w:vAlign w:val="bottom"/>
            <w:hideMark/>
          </w:tcPr>
          <w:p w14:paraId="4F4F08EE" w14:textId="77777777" w:rsidR="009D4D47" w:rsidRPr="00C563DB" w:rsidRDefault="009D4D47" w:rsidP="006E6ABE">
            <w:pPr>
              <w:rPr>
                <w:rFonts w:ascii="Times New Roman" w:eastAsia="Times New Roman" w:hAnsi="Times New Roman" w:cs="Times New Roman"/>
                <w:color w:val="000000"/>
              </w:rPr>
            </w:pPr>
          </w:p>
        </w:tc>
        <w:tc>
          <w:tcPr>
            <w:tcW w:w="0" w:type="auto"/>
            <w:tcBorders>
              <w:top w:val="single" w:sz="4" w:space="0" w:color="auto"/>
              <w:bottom w:val="single" w:sz="4" w:space="0" w:color="auto"/>
            </w:tcBorders>
            <w:shd w:val="clear" w:color="auto" w:fill="auto"/>
            <w:noWrap/>
            <w:vAlign w:val="bottom"/>
            <w:hideMark/>
          </w:tcPr>
          <w:p w14:paraId="261678F7" w14:textId="77777777" w:rsidR="009D4D47" w:rsidRPr="00C563DB" w:rsidRDefault="009D4D47" w:rsidP="006E6ABE">
            <w:pPr>
              <w:rPr>
                <w:rFonts w:ascii="Times New Roman" w:eastAsia="Times New Roman" w:hAnsi="Times New Roman" w:cs="Times New Roman"/>
                <w:color w:val="000000"/>
              </w:rPr>
            </w:pPr>
          </w:p>
        </w:tc>
        <w:tc>
          <w:tcPr>
            <w:tcW w:w="0" w:type="auto"/>
            <w:tcBorders>
              <w:top w:val="single" w:sz="4" w:space="0" w:color="auto"/>
              <w:bottom w:val="single" w:sz="4" w:space="0" w:color="auto"/>
            </w:tcBorders>
            <w:shd w:val="clear" w:color="auto" w:fill="auto"/>
            <w:noWrap/>
            <w:vAlign w:val="bottom"/>
            <w:hideMark/>
          </w:tcPr>
          <w:p w14:paraId="472B61CA"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 xml:space="preserve">Mean, </w:t>
            </w:r>
            <w:proofErr w:type="spellStart"/>
            <w:r>
              <w:rPr>
                <w:rFonts w:ascii="Times New Roman" w:eastAsia="Times New Roman" w:hAnsi="Times New Roman" w:cs="Times New Roman"/>
                <w:color w:val="000000"/>
              </w:rPr>
              <w:t>μ</w:t>
            </w:r>
            <w:r w:rsidRPr="00C563DB">
              <w:rPr>
                <w:rFonts w:ascii="Times New Roman" w:eastAsia="Times New Roman" w:hAnsi="Times New Roman" w:cs="Times New Roman"/>
                <w:color w:val="000000"/>
              </w:rPr>
              <w:t>g</w:t>
            </w:r>
            <w:proofErr w:type="spellEnd"/>
            <w:r>
              <w:rPr>
                <w:rFonts w:ascii="Times New Roman" w:eastAsia="Times New Roman" w:hAnsi="Times New Roman" w:cs="Times New Roman"/>
                <w:color w:val="000000"/>
              </w:rPr>
              <w:t xml:space="preserve"> </w:t>
            </w:r>
            <w:r w:rsidRPr="00C563DB">
              <w:rPr>
                <w:rFonts w:ascii="Times New Roman" w:eastAsia="Times New Roman" w:hAnsi="Times New Roman" w:cs="Times New Roman"/>
                <w:color w:val="000000"/>
              </w:rPr>
              <w:t>L</w:t>
            </w:r>
            <w:r w:rsidRPr="006F6FF3">
              <w:rPr>
                <w:rFonts w:ascii="Times New Roman" w:eastAsia="Times New Roman" w:hAnsi="Times New Roman" w:cs="Times New Roman"/>
                <w:color w:val="000000"/>
                <w:vertAlign w:val="superscript"/>
              </w:rPr>
              <w:t>-1</w:t>
            </w:r>
          </w:p>
        </w:tc>
        <w:tc>
          <w:tcPr>
            <w:tcW w:w="0" w:type="auto"/>
            <w:tcBorders>
              <w:top w:val="single" w:sz="4" w:space="0" w:color="auto"/>
              <w:bottom w:val="single" w:sz="4" w:space="0" w:color="auto"/>
            </w:tcBorders>
          </w:tcPr>
          <w:p w14:paraId="665355DA"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Initial, </w:t>
            </w:r>
            <w:proofErr w:type="spellStart"/>
            <w:r>
              <w:rPr>
                <w:rFonts w:ascii="Times New Roman" w:eastAsia="Times New Roman" w:hAnsi="Times New Roman" w:cs="Times New Roman"/>
                <w:color w:val="000000"/>
              </w:rPr>
              <w:t>μ</w:t>
            </w:r>
            <w:r w:rsidRPr="00C563DB">
              <w:rPr>
                <w:rFonts w:ascii="Times New Roman" w:eastAsia="Times New Roman" w:hAnsi="Times New Roman" w:cs="Times New Roman"/>
                <w:color w:val="000000"/>
              </w:rPr>
              <w:t>g</w:t>
            </w:r>
            <w:proofErr w:type="spellEnd"/>
            <w:r>
              <w:rPr>
                <w:rFonts w:ascii="Times New Roman" w:eastAsia="Times New Roman" w:hAnsi="Times New Roman" w:cs="Times New Roman"/>
                <w:color w:val="000000"/>
              </w:rPr>
              <w:t xml:space="preserve"> </w:t>
            </w:r>
            <w:r w:rsidRPr="00C563DB">
              <w:rPr>
                <w:rFonts w:ascii="Times New Roman" w:eastAsia="Times New Roman" w:hAnsi="Times New Roman" w:cs="Times New Roman"/>
                <w:color w:val="000000"/>
              </w:rPr>
              <w:t>L</w:t>
            </w:r>
            <w:r w:rsidRPr="006F6FF3">
              <w:rPr>
                <w:rFonts w:ascii="Times New Roman" w:eastAsia="Times New Roman" w:hAnsi="Times New Roman" w:cs="Times New Roman"/>
                <w:color w:val="000000"/>
                <w:vertAlign w:val="superscript"/>
              </w:rPr>
              <w:t>-1</w:t>
            </w:r>
          </w:p>
        </w:tc>
        <w:tc>
          <w:tcPr>
            <w:tcW w:w="0" w:type="auto"/>
            <w:tcBorders>
              <w:top w:val="single" w:sz="4" w:space="0" w:color="auto"/>
              <w:bottom w:val="single" w:sz="4" w:space="0" w:color="auto"/>
            </w:tcBorders>
            <w:shd w:val="clear" w:color="auto" w:fill="auto"/>
            <w:noWrap/>
            <w:vAlign w:val="bottom"/>
            <w:hideMark/>
          </w:tcPr>
          <w:p w14:paraId="26117360"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 xml:space="preserve">Change, </w:t>
            </w:r>
            <w:proofErr w:type="spellStart"/>
            <w:r>
              <w:rPr>
                <w:rFonts w:ascii="Times New Roman" w:eastAsia="Times New Roman" w:hAnsi="Times New Roman" w:cs="Times New Roman"/>
                <w:color w:val="000000"/>
              </w:rPr>
              <w:t>μ</w:t>
            </w:r>
            <w:r w:rsidRPr="00C563DB">
              <w:rPr>
                <w:rFonts w:ascii="Times New Roman" w:eastAsia="Times New Roman" w:hAnsi="Times New Roman" w:cs="Times New Roman"/>
                <w:color w:val="000000"/>
              </w:rPr>
              <w:t>g</w:t>
            </w:r>
            <w:proofErr w:type="spellEnd"/>
            <w:r>
              <w:rPr>
                <w:rFonts w:ascii="Times New Roman" w:eastAsia="Times New Roman" w:hAnsi="Times New Roman" w:cs="Times New Roman"/>
                <w:color w:val="000000"/>
              </w:rPr>
              <w:t xml:space="preserve"> </w:t>
            </w:r>
            <w:r w:rsidRPr="00C563DB">
              <w:rPr>
                <w:rFonts w:ascii="Times New Roman" w:eastAsia="Times New Roman" w:hAnsi="Times New Roman" w:cs="Times New Roman"/>
                <w:color w:val="000000"/>
              </w:rPr>
              <w:t>L</w:t>
            </w:r>
            <w:r w:rsidRPr="006F6FF3">
              <w:rPr>
                <w:rFonts w:ascii="Times New Roman" w:eastAsia="Times New Roman" w:hAnsi="Times New Roman" w:cs="Times New Roman"/>
                <w:color w:val="000000"/>
                <w:vertAlign w:val="superscript"/>
              </w:rPr>
              <w:t>-1</w:t>
            </w:r>
          </w:p>
        </w:tc>
        <w:tc>
          <w:tcPr>
            <w:tcW w:w="0" w:type="auto"/>
            <w:tcBorders>
              <w:top w:val="single" w:sz="4" w:space="0" w:color="auto"/>
              <w:bottom w:val="single" w:sz="4" w:space="0" w:color="auto"/>
            </w:tcBorders>
            <w:shd w:val="clear" w:color="auto" w:fill="auto"/>
            <w:noWrap/>
            <w:vAlign w:val="bottom"/>
            <w:hideMark/>
          </w:tcPr>
          <w:p w14:paraId="0683E1ED"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r</w:t>
            </w:r>
            <w:r w:rsidRPr="00C563DB">
              <w:rPr>
                <w:rFonts w:ascii="Times New Roman" w:eastAsia="Times New Roman" w:hAnsi="Times New Roman" w:cs="Times New Roman"/>
                <w:color w:val="000000"/>
                <w:vertAlign w:val="superscript"/>
              </w:rPr>
              <w:t>2</w:t>
            </w:r>
          </w:p>
        </w:tc>
        <w:tc>
          <w:tcPr>
            <w:tcW w:w="0" w:type="auto"/>
            <w:tcBorders>
              <w:top w:val="single" w:sz="4" w:space="0" w:color="auto"/>
              <w:bottom w:val="single" w:sz="4" w:space="0" w:color="auto"/>
            </w:tcBorders>
            <w:shd w:val="clear" w:color="auto" w:fill="auto"/>
            <w:noWrap/>
            <w:vAlign w:val="bottom"/>
            <w:hideMark/>
          </w:tcPr>
          <w:p w14:paraId="0C7EEF7B"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p</w:t>
            </w:r>
          </w:p>
        </w:tc>
      </w:tr>
      <w:tr w:rsidR="009D4D47" w:rsidRPr="00C563DB" w14:paraId="00460507" w14:textId="77777777" w:rsidTr="006E6ABE">
        <w:trPr>
          <w:jc w:val="center"/>
        </w:trPr>
        <w:tc>
          <w:tcPr>
            <w:tcW w:w="0" w:type="auto"/>
            <w:tcBorders>
              <w:top w:val="single" w:sz="4" w:space="0" w:color="auto"/>
            </w:tcBorders>
            <w:shd w:val="clear" w:color="auto" w:fill="auto"/>
            <w:noWrap/>
            <w:vAlign w:val="bottom"/>
            <w:hideMark/>
          </w:tcPr>
          <w:p w14:paraId="6E0BFAB9"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SRP</w:t>
            </w:r>
          </w:p>
        </w:tc>
        <w:tc>
          <w:tcPr>
            <w:tcW w:w="0" w:type="auto"/>
            <w:tcBorders>
              <w:top w:val="single" w:sz="4" w:space="0" w:color="auto"/>
            </w:tcBorders>
            <w:shd w:val="clear" w:color="auto" w:fill="auto"/>
            <w:noWrap/>
            <w:vAlign w:val="bottom"/>
            <w:hideMark/>
          </w:tcPr>
          <w:p w14:paraId="5C9E8CC2" w14:textId="77777777" w:rsidR="009D4D47" w:rsidRPr="00C563DB" w:rsidRDefault="009D4D47" w:rsidP="006E6ABE">
            <w:pPr>
              <w:rPr>
                <w:rFonts w:ascii="Times New Roman" w:eastAsia="Times New Roman" w:hAnsi="Times New Roman" w:cs="Times New Roman"/>
                <w:color w:val="000000"/>
              </w:rPr>
            </w:pPr>
          </w:p>
        </w:tc>
        <w:tc>
          <w:tcPr>
            <w:tcW w:w="0" w:type="auto"/>
            <w:tcBorders>
              <w:top w:val="single" w:sz="4" w:space="0" w:color="auto"/>
            </w:tcBorders>
            <w:shd w:val="clear" w:color="auto" w:fill="auto"/>
            <w:noWrap/>
            <w:vAlign w:val="bottom"/>
            <w:hideMark/>
          </w:tcPr>
          <w:p w14:paraId="498ACA90" w14:textId="77777777" w:rsidR="009D4D47" w:rsidRPr="00C563DB" w:rsidRDefault="009D4D47" w:rsidP="006E6ABE">
            <w:pPr>
              <w:jc w:val="center"/>
              <w:rPr>
                <w:rFonts w:ascii="Times New Roman" w:eastAsia="Times New Roman" w:hAnsi="Times New Roman" w:cs="Times New Roman"/>
                <w:color w:val="000000"/>
              </w:rPr>
            </w:pPr>
          </w:p>
        </w:tc>
        <w:tc>
          <w:tcPr>
            <w:tcW w:w="0" w:type="auto"/>
            <w:tcBorders>
              <w:top w:val="single" w:sz="4" w:space="0" w:color="auto"/>
            </w:tcBorders>
          </w:tcPr>
          <w:p w14:paraId="6C89D937" w14:textId="77777777" w:rsidR="009D4D47" w:rsidRPr="00C563DB" w:rsidRDefault="009D4D47" w:rsidP="006E6ABE">
            <w:pPr>
              <w:jc w:val="center"/>
              <w:rPr>
                <w:rFonts w:ascii="Times New Roman" w:eastAsia="Times New Roman" w:hAnsi="Times New Roman" w:cs="Times New Roman"/>
                <w:color w:val="000000"/>
              </w:rPr>
            </w:pPr>
          </w:p>
        </w:tc>
        <w:tc>
          <w:tcPr>
            <w:tcW w:w="0" w:type="auto"/>
            <w:tcBorders>
              <w:top w:val="single" w:sz="4" w:space="0" w:color="auto"/>
            </w:tcBorders>
            <w:shd w:val="clear" w:color="auto" w:fill="auto"/>
            <w:noWrap/>
            <w:vAlign w:val="bottom"/>
            <w:hideMark/>
          </w:tcPr>
          <w:p w14:paraId="7F5F0A30" w14:textId="77777777" w:rsidR="009D4D47" w:rsidRPr="00C563DB" w:rsidRDefault="009D4D47" w:rsidP="006E6ABE">
            <w:pPr>
              <w:jc w:val="center"/>
              <w:rPr>
                <w:rFonts w:ascii="Times New Roman" w:eastAsia="Times New Roman" w:hAnsi="Times New Roman" w:cs="Times New Roman"/>
                <w:color w:val="000000"/>
              </w:rPr>
            </w:pPr>
          </w:p>
        </w:tc>
        <w:tc>
          <w:tcPr>
            <w:tcW w:w="0" w:type="auto"/>
            <w:tcBorders>
              <w:top w:val="single" w:sz="4" w:space="0" w:color="auto"/>
            </w:tcBorders>
            <w:shd w:val="clear" w:color="auto" w:fill="auto"/>
            <w:noWrap/>
            <w:vAlign w:val="bottom"/>
            <w:hideMark/>
          </w:tcPr>
          <w:p w14:paraId="7C16D356" w14:textId="77777777" w:rsidR="009D4D47" w:rsidRPr="00C563DB" w:rsidRDefault="009D4D47" w:rsidP="006E6ABE">
            <w:pPr>
              <w:jc w:val="center"/>
              <w:rPr>
                <w:rFonts w:ascii="Times New Roman" w:eastAsia="Times New Roman" w:hAnsi="Times New Roman" w:cs="Times New Roman"/>
                <w:color w:val="000000"/>
              </w:rPr>
            </w:pPr>
          </w:p>
        </w:tc>
        <w:tc>
          <w:tcPr>
            <w:tcW w:w="0" w:type="auto"/>
            <w:tcBorders>
              <w:top w:val="single" w:sz="4" w:space="0" w:color="auto"/>
            </w:tcBorders>
            <w:shd w:val="clear" w:color="auto" w:fill="auto"/>
            <w:noWrap/>
            <w:vAlign w:val="bottom"/>
            <w:hideMark/>
          </w:tcPr>
          <w:p w14:paraId="12B68CD8" w14:textId="77777777" w:rsidR="009D4D47" w:rsidRPr="00C563DB" w:rsidRDefault="009D4D47" w:rsidP="006E6ABE">
            <w:pPr>
              <w:jc w:val="center"/>
              <w:rPr>
                <w:rFonts w:ascii="Times New Roman" w:eastAsia="Times New Roman" w:hAnsi="Times New Roman" w:cs="Times New Roman"/>
                <w:color w:val="000000"/>
              </w:rPr>
            </w:pPr>
          </w:p>
        </w:tc>
      </w:tr>
      <w:tr w:rsidR="009D4D47" w:rsidRPr="00C563DB" w14:paraId="2DF0E681" w14:textId="77777777" w:rsidTr="006E6ABE">
        <w:trPr>
          <w:jc w:val="center"/>
        </w:trPr>
        <w:tc>
          <w:tcPr>
            <w:tcW w:w="0" w:type="auto"/>
            <w:shd w:val="clear" w:color="auto" w:fill="auto"/>
            <w:noWrap/>
            <w:vAlign w:val="bottom"/>
            <w:hideMark/>
          </w:tcPr>
          <w:p w14:paraId="193B86C2"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1BAD7036"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Blue River</w:t>
            </w:r>
          </w:p>
        </w:tc>
        <w:tc>
          <w:tcPr>
            <w:tcW w:w="0" w:type="auto"/>
            <w:shd w:val="clear" w:color="auto" w:fill="auto"/>
            <w:noWrap/>
            <w:vAlign w:val="bottom"/>
            <w:hideMark/>
          </w:tcPr>
          <w:p w14:paraId="67B67E25"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1.7</w:t>
            </w:r>
          </w:p>
        </w:tc>
        <w:tc>
          <w:tcPr>
            <w:tcW w:w="0" w:type="auto"/>
          </w:tcPr>
          <w:p w14:paraId="5F123C23"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0" w:type="auto"/>
            <w:shd w:val="clear" w:color="auto" w:fill="auto"/>
            <w:noWrap/>
            <w:vAlign w:val="bottom"/>
            <w:hideMark/>
          </w:tcPr>
          <w:p w14:paraId="5999FDBB"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-1.3</w:t>
            </w:r>
          </w:p>
        </w:tc>
        <w:tc>
          <w:tcPr>
            <w:tcW w:w="0" w:type="auto"/>
            <w:shd w:val="clear" w:color="auto" w:fill="auto"/>
            <w:noWrap/>
            <w:vAlign w:val="bottom"/>
            <w:hideMark/>
          </w:tcPr>
          <w:p w14:paraId="03A7C1CF"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0.69</w:t>
            </w:r>
          </w:p>
        </w:tc>
        <w:tc>
          <w:tcPr>
            <w:tcW w:w="0" w:type="auto"/>
            <w:shd w:val="clear" w:color="auto" w:fill="auto"/>
            <w:noWrap/>
            <w:vAlign w:val="bottom"/>
            <w:hideMark/>
          </w:tcPr>
          <w:p w14:paraId="55C2D1A1"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&lt;0.01</w:t>
            </w:r>
          </w:p>
        </w:tc>
      </w:tr>
      <w:tr w:rsidR="009D4D47" w:rsidRPr="00C563DB" w14:paraId="21F1407A" w14:textId="77777777" w:rsidTr="006E6ABE">
        <w:trPr>
          <w:jc w:val="center"/>
        </w:trPr>
        <w:tc>
          <w:tcPr>
            <w:tcW w:w="0" w:type="auto"/>
            <w:shd w:val="clear" w:color="auto" w:fill="auto"/>
            <w:noWrap/>
            <w:vAlign w:val="bottom"/>
            <w:hideMark/>
          </w:tcPr>
          <w:p w14:paraId="0DC7B49D"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4168A508"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Snake River</w:t>
            </w:r>
          </w:p>
        </w:tc>
        <w:tc>
          <w:tcPr>
            <w:tcW w:w="0" w:type="auto"/>
            <w:shd w:val="clear" w:color="auto" w:fill="auto"/>
            <w:noWrap/>
            <w:vAlign w:val="bottom"/>
            <w:hideMark/>
          </w:tcPr>
          <w:p w14:paraId="668FEE02"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1.2</w:t>
            </w:r>
          </w:p>
        </w:tc>
        <w:tc>
          <w:tcPr>
            <w:tcW w:w="0" w:type="auto"/>
          </w:tcPr>
          <w:p w14:paraId="3AAAB538"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0" w:type="auto"/>
            <w:shd w:val="clear" w:color="auto" w:fill="auto"/>
            <w:noWrap/>
            <w:vAlign w:val="bottom"/>
            <w:hideMark/>
          </w:tcPr>
          <w:p w14:paraId="41F6EDCD"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-0.9</w:t>
            </w:r>
          </w:p>
        </w:tc>
        <w:tc>
          <w:tcPr>
            <w:tcW w:w="0" w:type="auto"/>
            <w:shd w:val="clear" w:color="auto" w:fill="auto"/>
            <w:noWrap/>
            <w:vAlign w:val="bottom"/>
            <w:hideMark/>
          </w:tcPr>
          <w:p w14:paraId="390D9DC0"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0.59</w:t>
            </w:r>
          </w:p>
        </w:tc>
        <w:tc>
          <w:tcPr>
            <w:tcW w:w="0" w:type="auto"/>
            <w:shd w:val="clear" w:color="auto" w:fill="auto"/>
            <w:noWrap/>
            <w:vAlign w:val="bottom"/>
            <w:hideMark/>
          </w:tcPr>
          <w:p w14:paraId="5A69A524"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&lt;0.01</w:t>
            </w:r>
          </w:p>
        </w:tc>
      </w:tr>
      <w:tr w:rsidR="009D4D47" w:rsidRPr="00C563DB" w14:paraId="6D0D9089" w14:textId="77777777" w:rsidTr="006E6ABE">
        <w:trPr>
          <w:jc w:val="center"/>
        </w:trPr>
        <w:tc>
          <w:tcPr>
            <w:tcW w:w="0" w:type="auto"/>
            <w:shd w:val="clear" w:color="auto" w:fill="auto"/>
            <w:noWrap/>
            <w:vAlign w:val="bottom"/>
            <w:hideMark/>
          </w:tcPr>
          <w:p w14:paraId="3F435F76"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16B2153A" w14:textId="77777777" w:rsidR="009D4D47" w:rsidRPr="00C563DB" w:rsidRDefault="009D4D47" w:rsidP="006E6ABE">
            <w:pPr>
              <w:rPr>
                <w:rFonts w:ascii="Times New Roman" w:eastAsia="Times New Roman" w:hAnsi="Times New Roman" w:cs="Times New Roman"/>
                <w:color w:val="000000"/>
              </w:rPr>
            </w:pPr>
            <w:proofErr w:type="spellStart"/>
            <w:r w:rsidRPr="00C563DB">
              <w:rPr>
                <w:rFonts w:ascii="Times New Roman" w:eastAsia="Times New Roman" w:hAnsi="Times New Roman" w:cs="Times New Roman"/>
                <w:color w:val="000000"/>
              </w:rPr>
              <w:t>Tenmile</w:t>
            </w:r>
            <w:proofErr w:type="spellEnd"/>
            <w:r w:rsidRPr="00C563DB">
              <w:rPr>
                <w:rFonts w:ascii="Times New Roman" w:eastAsia="Times New Roman" w:hAnsi="Times New Roman" w:cs="Times New Roman"/>
                <w:color w:val="000000"/>
              </w:rPr>
              <w:t xml:space="preserve"> Creek</w:t>
            </w:r>
          </w:p>
        </w:tc>
        <w:tc>
          <w:tcPr>
            <w:tcW w:w="0" w:type="auto"/>
            <w:shd w:val="clear" w:color="auto" w:fill="auto"/>
            <w:noWrap/>
            <w:vAlign w:val="bottom"/>
            <w:hideMark/>
          </w:tcPr>
          <w:p w14:paraId="48E50000"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1.1</w:t>
            </w:r>
          </w:p>
        </w:tc>
        <w:tc>
          <w:tcPr>
            <w:tcW w:w="0" w:type="auto"/>
          </w:tcPr>
          <w:p w14:paraId="143DE71B"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0" w:type="auto"/>
            <w:shd w:val="clear" w:color="auto" w:fill="auto"/>
            <w:noWrap/>
            <w:vAlign w:val="bottom"/>
            <w:hideMark/>
          </w:tcPr>
          <w:p w14:paraId="25D7A7E3" w14:textId="31FC9066" w:rsidR="009D4D47" w:rsidRPr="00C563DB" w:rsidRDefault="00B155A3"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0" w:type="auto"/>
            <w:shd w:val="clear" w:color="auto" w:fill="auto"/>
            <w:noWrap/>
            <w:vAlign w:val="bottom"/>
            <w:hideMark/>
          </w:tcPr>
          <w:p w14:paraId="5D508854"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w:t>
            </w:r>
          </w:p>
        </w:tc>
        <w:tc>
          <w:tcPr>
            <w:tcW w:w="0" w:type="auto"/>
            <w:shd w:val="clear" w:color="auto" w:fill="auto"/>
            <w:noWrap/>
            <w:vAlign w:val="bottom"/>
            <w:hideMark/>
          </w:tcPr>
          <w:p w14:paraId="758AE8B0"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NS</w:t>
            </w:r>
          </w:p>
        </w:tc>
      </w:tr>
      <w:tr w:rsidR="009D4D47" w:rsidRPr="00C563DB" w14:paraId="5365CFED" w14:textId="77777777" w:rsidTr="006E6ABE">
        <w:trPr>
          <w:jc w:val="center"/>
        </w:trPr>
        <w:tc>
          <w:tcPr>
            <w:tcW w:w="0" w:type="auto"/>
            <w:shd w:val="clear" w:color="auto" w:fill="auto"/>
            <w:noWrap/>
            <w:vAlign w:val="bottom"/>
            <w:hideMark/>
          </w:tcPr>
          <w:p w14:paraId="3C6EC77D"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00E7D9A9"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Lake</w:t>
            </w:r>
          </w:p>
        </w:tc>
        <w:tc>
          <w:tcPr>
            <w:tcW w:w="0" w:type="auto"/>
            <w:shd w:val="clear" w:color="auto" w:fill="auto"/>
            <w:noWrap/>
            <w:vAlign w:val="bottom"/>
            <w:hideMark/>
          </w:tcPr>
          <w:p w14:paraId="5995D44D"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0.7</w:t>
            </w:r>
          </w:p>
        </w:tc>
        <w:tc>
          <w:tcPr>
            <w:tcW w:w="0" w:type="auto"/>
          </w:tcPr>
          <w:p w14:paraId="63FE78BF"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0" w:type="auto"/>
            <w:shd w:val="clear" w:color="auto" w:fill="auto"/>
            <w:noWrap/>
            <w:vAlign w:val="bottom"/>
            <w:hideMark/>
          </w:tcPr>
          <w:p w14:paraId="346B1679" w14:textId="460538E4" w:rsidR="009D4D47" w:rsidRPr="00C563DB" w:rsidRDefault="00B155A3"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0" w:type="auto"/>
            <w:shd w:val="clear" w:color="auto" w:fill="auto"/>
            <w:noWrap/>
            <w:vAlign w:val="bottom"/>
            <w:hideMark/>
          </w:tcPr>
          <w:p w14:paraId="0B49E6B1"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w:t>
            </w:r>
          </w:p>
        </w:tc>
        <w:tc>
          <w:tcPr>
            <w:tcW w:w="0" w:type="auto"/>
            <w:shd w:val="clear" w:color="auto" w:fill="auto"/>
            <w:noWrap/>
            <w:vAlign w:val="bottom"/>
            <w:hideMark/>
          </w:tcPr>
          <w:p w14:paraId="2D23D9C3"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NS</w:t>
            </w:r>
          </w:p>
        </w:tc>
      </w:tr>
      <w:tr w:rsidR="009D4D47" w:rsidRPr="00C563DB" w14:paraId="4F11BAF1" w14:textId="77777777" w:rsidTr="006E6ABE">
        <w:trPr>
          <w:jc w:val="center"/>
        </w:trPr>
        <w:tc>
          <w:tcPr>
            <w:tcW w:w="0" w:type="auto"/>
            <w:shd w:val="clear" w:color="auto" w:fill="auto"/>
            <w:noWrap/>
            <w:vAlign w:val="bottom"/>
            <w:hideMark/>
          </w:tcPr>
          <w:p w14:paraId="03E698E2"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4083CB27"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1B1561B9" w14:textId="77777777" w:rsidR="009D4D47" w:rsidRPr="00C563DB" w:rsidRDefault="009D4D47" w:rsidP="006E6ABE">
            <w:pPr>
              <w:rPr>
                <w:rFonts w:ascii="Times New Roman" w:eastAsia="Times New Roman" w:hAnsi="Times New Roman" w:cs="Times New Roman"/>
                <w:color w:val="000000"/>
              </w:rPr>
            </w:pPr>
          </w:p>
        </w:tc>
        <w:tc>
          <w:tcPr>
            <w:tcW w:w="0" w:type="auto"/>
          </w:tcPr>
          <w:p w14:paraId="1E52C5C9"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687A5FBF"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39B81747"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6661C00E" w14:textId="77777777" w:rsidR="009D4D47" w:rsidRPr="00C563DB" w:rsidRDefault="009D4D47" w:rsidP="006E6ABE">
            <w:pPr>
              <w:rPr>
                <w:rFonts w:ascii="Times New Roman" w:eastAsia="Times New Roman" w:hAnsi="Times New Roman" w:cs="Times New Roman"/>
                <w:color w:val="000000"/>
              </w:rPr>
            </w:pPr>
          </w:p>
        </w:tc>
      </w:tr>
      <w:tr w:rsidR="009D4D47" w:rsidRPr="00C563DB" w14:paraId="2D5D4FD8" w14:textId="77777777" w:rsidTr="006E6ABE">
        <w:trPr>
          <w:jc w:val="center"/>
        </w:trPr>
        <w:tc>
          <w:tcPr>
            <w:tcW w:w="0" w:type="auto"/>
            <w:shd w:val="clear" w:color="auto" w:fill="auto"/>
            <w:noWrap/>
            <w:vAlign w:val="bottom"/>
            <w:hideMark/>
          </w:tcPr>
          <w:p w14:paraId="763D91EE"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TDP</w:t>
            </w:r>
          </w:p>
        </w:tc>
        <w:tc>
          <w:tcPr>
            <w:tcW w:w="0" w:type="auto"/>
            <w:shd w:val="clear" w:color="auto" w:fill="auto"/>
            <w:noWrap/>
            <w:vAlign w:val="bottom"/>
            <w:hideMark/>
          </w:tcPr>
          <w:p w14:paraId="33144442"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2B8B67ED" w14:textId="77777777" w:rsidR="009D4D47" w:rsidRPr="00C563DB" w:rsidRDefault="009D4D47" w:rsidP="006E6ABE">
            <w:pPr>
              <w:rPr>
                <w:rFonts w:ascii="Times New Roman" w:eastAsia="Times New Roman" w:hAnsi="Times New Roman" w:cs="Times New Roman"/>
                <w:color w:val="000000"/>
              </w:rPr>
            </w:pPr>
          </w:p>
        </w:tc>
        <w:tc>
          <w:tcPr>
            <w:tcW w:w="0" w:type="auto"/>
          </w:tcPr>
          <w:p w14:paraId="1E1EC1AC"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1CF89D68"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08BB61EC"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17A8449F" w14:textId="77777777" w:rsidR="009D4D47" w:rsidRPr="00C563DB" w:rsidRDefault="009D4D47" w:rsidP="006E6ABE">
            <w:pPr>
              <w:rPr>
                <w:rFonts w:ascii="Times New Roman" w:eastAsia="Times New Roman" w:hAnsi="Times New Roman" w:cs="Times New Roman"/>
                <w:color w:val="000000"/>
              </w:rPr>
            </w:pPr>
          </w:p>
        </w:tc>
      </w:tr>
      <w:tr w:rsidR="009D4D47" w:rsidRPr="00C563DB" w14:paraId="46A85844" w14:textId="77777777" w:rsidTr="006E6ABE">
        <w:trPr>
          <w:jc w:val="center"/>
        </w:trPr>
        <w:tc>
          <w:tcPr>
            <w:tcW w:w="0" w:type="auto"/>
            <w:shd w:val="clear" w:color="auto" w:fill="auto"/>
            <w:noWrap/>
            <w:vAlign w:val="bottom"/>
            <w:hideMark/>
          </w:tcPr>
          <w:p w14:paraId="6FCCE144"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21EAD8B4"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Blue River</w:t>
            </w:r>
          </w:p>
        </w:tc>
        <w:tc>
          <w:tcPr>
            <w:tcW w:w="0" w:type="auto"/>
            <w:shd w:val="clear" w:color="auto" w:fill="auto"/>
            <w:noWrap/>
            <w:vAlign w:val="bottom"/>
            <w:hideMark/>
          </w:tcPr>
          <w:p w14:paraId="4988338D"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3.0</w:t>
            </w:r>
          </w:p>
        </w:tc>
        <w:tc>
          <w:tcPr>
            <w:tcW w:w="0" w:type="auto"/>
          </w:tcPr>
          <w:p w14:paraId="092E90FA"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0" w:type="auto"/>
            <w:shd w:val="clear" w:color="auto" w:fill="auto"/>
            <w:noWrap/>
            <w:vAlign w:val="bottom"/>
            <w:hideMark/>
          </w:tcPr>
          <w:p w14:paraId="5A7C77BF"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-1.2</w:t>
            </w:r>
          </w:p>
        </w:tc>
        <w:tc>
          <w:tcPr>
            <w:tcW w:w="0" w:type="auto"/>
            <w:shd w:val="clear" w:color="auto" w:fill="auto"/>
            <w:noWrap/>
            <w:vAlign w:val="bottom"/>
            <w:hideMark/>
          </w:tcPr>
          <w:p w14:paraId="740ACBAD"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0.65</w:t>
            </w:r>
          </w:p>
        </w:tc>
        <w:tc>
          <w:tcPr>
            <w:tcW w:w="0" w:type="auto"/>
            <w:shd w:val="clear" w:color="auto" w:fill="auto"/>
            <w:noWrap/>
            <w:vAlign w:val="bottom"/>
            <w:hideMark/>
          </w:tcPr>
          <w:p w14:paraId="5D349E43"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&lt;0.01</w:t>
            </w:r>
          </w:p>
        </w:tc>
      </w:tr>
      <w:tr w:rsidR="009D4D47" w:rsidRPr="00C563DB" w14:paraId="1CAEFD59" w14:textId="77777777" w:rsidTr="006E6ABE">
        <w:trPr>
          <w:jc w:val="center"/>
        </w:trPr>
        <w:tc>
          <w:tcPr>
            <w:tcW w:w="0" w:type="auto"/>
            <w:shd w:val="clear" w:color="auto" w:fill="auto"/>
            <w:noWrap/>
            <w:vAlign w:val="bottom"/>
            <w:hideMark/>
          </w:tcPr>
          <w:p w14:paraId="434F0012"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48C2846F"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Snake River</w:t>
            </w:r>
          </w:p>
        </w:tc>
        <w:tc>
          <w:tcPr>
            <w:tcW w:w="0" w:type="auto"/>
            <w:shd w:val="clear" w:color="auto" w:fill="auto"/>
            <w:noWrap/>
            <w:vAlign w:val="bottom"/>
            <w:hideMark/>
          </w:tcPr>
          <w:p w14:paraId="695F849E"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2.3</w:t>
            </w:r>
          </w:p>
        </w:tc>
        <w:tc>
          <w:tcPr>
            <w:tcW w:w="0" w:type="auto"/>
          </w:tcPr>
          <w:p w14:paraId="106F89A0"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0" w:type="auto"/>
            <w:shd w:val="clear" w:color="auto" w:fill="auto"/>
            <w:noWrap/>
            <w:vAlign w:val="bottom"/>
            <w:hideMark/>
          </w:tcPr>
          <w:p w14:paraId="21FF8C01" w14:textId="12243F38" w:rsidR="009D4D47" w:rsidRPr="00C563DB" w:rsidRDefault="00B155A3"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0" w:type="auto"/>
            <w:shd w:val="clear" w:color="auto" w:fill="auto"/>
            <w:noWrap/>
            <w:vAlign w:val="bottom"/>
            <w:hideMark/>
          </w:tcPr>
          <w:p w14:paraId="63AAC3C6"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w:t>
            </w:r>
          </w:p>
        </w:tc>
        <w:tc>
          <w:tcPr>
            <w:tcW w:w="0" w:type="auto"/>
            <w:shd w:val="clear" w:color="auto" w:fill="auto"/>
            <w:noWrap/>
            <w:vAlign w:val="bottom"/>
            <w:hideMark/>
          </w:tcPr>
          <w:p w14:paraId="292572B9"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NS</w:t>
            </w:r>
          </w:p>
        </w:tc>
      </w:tr>
      <w:tr w:rsidR="009D4D47" w:rsidRPr="00C563DB" w14:paraId="64DB2702" w14:textId="77777777" w:rsidTr="006E6ABE">
        <w:trPr>
          <w:jc w:val="center"/>
        </w:trPr>
        <w:tc>
          <w:tcPr>
            <w:tcW w:w="0" w:type="auto"/>
            <w:shd w:val="clear" w:color="auto" w:fill="auto"/>
            <w:noWrap/>
            <w:vAlign w:val="bottom"/>
            <w:hideMark/>
          </w:tcPr>
          <w:p w14:paraId="003A0685"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4D18BEDC" w14:textId="77777777" w:rsidR="009D4D47" w:rsidRPr="00C563DB" w:rsidRDefault="009D4D47" w:rsidP="006E6ABE">
            <w:pPr>
              <w:rPr>
                <w:rFonts w:ascii="Times New Roman" w:eastAsia="Times New Roman" w:hAnsi="Times New Roman" w:cs="Times New Roman"/>
                <w:color w:val="000000"/>
              </w:rPr>
            </w:pPr>
            <w:proofErr w:type="spellStart"/>
            <w:r w:rsidRPr="00C563DB">
              <w:rPr>
                <w:rFonts w:ascii="Times New Roman" w:eastAsia="Times New Roman" w:hAnsi="Times New Roman" w:cs="Times New Roman"/>
                <w:color w:val="000000"/>
              </w:rPr>
              <w:t>Tenmile</w:t>
            </w:r>
            <w:proofErr w:type="spellEnd"/>
            <w:r w:rsidRPr="00C563DB">
              <w:rPr>
                <w:rFonts w:ascii="Times New Roman" w:eastAsia="Times New Roman" w:hAnsi="Times New Roman" w:cs="Times New Roman"/>
                <w:color w:val="000000"/>
              </w:rPr>
              <w:t xml:space="preserve"> Creek</w:t>
            </w:r>
          </w:p>
        </w:tc>
        <w:tc>
          <w:tcPr>
            <w:tcW w:w="0" w:type="auto"/>
            <w:shd w:val="clear" w:color="auto" w:fill="auto"/>
            <w:noWrap/>
            <w:vAlign w:val="bottom"/>
            <w:hideMark/>
          </w:tcPr>
          <w:p w14:paraId="495ECDA6"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2.8</w:t>
            </w:r>
          </w:p>
        </w:tc>
        <w:tc>
          <w:tcPr>
            <w:tcW w:w="0" w:type="auto"/>
          </w:tcPr>
          <w:p w14:paraId="5504255B"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0" w:type="auto"/>
            <w:shd w:val="clear" w:color="auto" w:fill="auto"/>
            <w:noWrap/>
            <w:vAlign w:val="bottom"/>
            <w:hideMark/>
          </w:tcPr>
          <w:p w14:paraId="1B19FBE9" w14:textId="163230B6" w:rsidR="009D4D47" w:rsidRPr="00C563DB" w:rsidRDefault="00B155A3"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0" w:type="auto"/>
            <w:shd w:val="clear" w:color="auto" w:fill="auto"/>
            <w:noWrap/>
            <w:vAlign w:val="bottom"/>
            <w:hideMark/>
          </w:tcPr>
          <w:p w14:paraId="4EE1EA0B"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w:t>
            </w:r>
          </w:p>
        </w:tc>
        <w:tc>
          <w:tcPr>
            <w:tcW w:w="0" w:type="auto"/>
            <w:shd w:val="clear" w:color="auto" w:fill="auto"/>
            <w:noWrap/>
            <w:vAlign w:val="bottom"/>
            <w:hideMark/>
          </w:tcPr>
          <w:p w14:paraId="4BDC7E03"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NS</w:t>
            </w:r>
          </w:p>
        </w:tc>
      </w:tr>
      <w:tr w:rsidR="009D4D47" w:rsidRPr="00C563DB" w14:paraId="1BC90DED" w14:textId="77777777" w:rsidTr="006E6ABE">
        <w:trPr>
          <w:jc w:val="center"/>
        </w:trPr>
        <w:tc>
          <w:tcPr>
            <w:tcW w:w="0" w:type="auto"/>
            <w:shd w:val="clear" w:color="auto" w:fill="auto"/>
            <w:noWrap/>
            <w:vAlign w:val="bottom"/>
            <w:hideMark/>
          </w:tcPr>
          <w:p w14:paraId="46746379" w14:textId="77777777" w:rsidR="009D4D47" w:rsidRPr="00C563DB" w:rsidRDefault="009D4D47" w:rsidP="006E6ABE">
            <w:pPr>
              <w:rPr>
                <w:rFonts w:ascii="Times New Roman" w:eastAsia="Times New Roman" w:hAnsi="Times New Roman" w:cs="Times New Roman"/>
                <w:color w:val="000000"/>
              </w:rPr>
            </w:pPr>
          </w:p>
        </w:tc>
        <w:tc>
          <w:tcPr>
            <w:tcW w:w="0" w:type="auto"/>
            <w:shd w:val="clear" w:color="auto" w:fill="auto"/>
            <w:noWrap/>
            <w:vAlign w:val="bottom"/>
            <w:hideMark/>
          </w:tcPr>
          <w:p w14:paraId="7A18FA6F" w14:textId="77777777" w:rsidR="009D4D47" w:rsidRPr="00C563DB" w:rsidRDefault="009D4D47" w:rsidP="006E6ABE">
            <w:pPr>
              <w:rPr>
                <w:rFonts w:ascii="Times New Roman" w:eastAsia="Times New Roman" w:hAnsi="Times New Roman" w:cs="Times New Roman"/>
                <w:color w:val="000000"/>
              </w:rPr>
            </w:pPr>
            <w:r w:rsidRPr="00C563DB">
              <w:rPr>
                <w:rFonts w:ascii="Times New Roman" w:eastAsia="Times New Roman" w:hAnsi="Times New Roman" w:cs="Times New Roman"/>
                <w:color w:val="000000"/>
              </w:rPr>
              <w:t>Lake</w:t>
            </w:r>
          </w:p>
        </w:tc>
        <w:tc>
          <w:tcPr>
            <w:tcW w:w="0" w:type="auto"/>
            <w:shd w:val="clear" w:color="auto" w:fill="auto"/>
            <w:noWrap/>
            <w:vAlign w:val="bottom"/>
            <w:hideMark/>
          </w:tcPr>
          <w:p w14:paraId="2B4C8097"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2.8</w:t>
            </w:r>
          </w:p>
        </w:tc>
        <w:tc>
          <w:tcPr>
            <w:tcW w:w="0" w:type="auto"/>
          </w:tcPr>
          <w:p w14:paraId="30EDFBE5"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0" w:type="auto"/>
            <w:shd w:val="clear" w:color="auto" w:fill="auto"/>
            <w:noWrap/>
            <w:vAlign w:val="bottom"/>
            <w:hideMark/>
          </w:tcPr>
          <w:p w14:paraId="34E54E45"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-1.7</w:t>
            </w:r>
          </w:p>
        </w:tc>
        <w:tc>
          <w:tcPr>
            <w:tcW w:w="0" w:type="auto"/>
            <w:shd w:val="clear" w:color="auto" w:fill="auto"/>
            <w:noWrap/>
            <w:vAlign w:val="bottom"/>
            <w:hideMark/>
          </w:tcPr>
          <w:p w14:paraId="5BF86AE2" w14:textId="77777777" w:rsidR="009D4D47" w:rsidRPr="00C563DB" w:rsidRDefault="009D4D47" w:rsidP="006E6ABE">
            <w:pPr>
              <w:jc w:val="center"/>
              <w:rPr>
                <w:rFonts w:ascii="Times New Roman" w:eastAsia="Times New Roman" w:hAnsi="Times New Roman" w:cs="Times New Roman"/>
                <w:color w:val="000000"/>
              </w:rPr>
            </w:pPr>
            <w:r w:rsidRPr="00C563DB">
              <w:rPr>
                <w:rFonts w:ascii="Times New Roman" w:eastAsia="Times New Roman" w:hAnsi="Times New Roman" w:cs="Times New Roman"/>
                <w:color w:val="000000"/>
              </w:rPr>
              <w:t>0.45</w:t>
            </w:r>
          </w:p>
        </w:tc>
        <w:tc>
          <w:tcPr>
            <w:tcW w:w="0" w:type="auto"/>
            <w:shd w:val="clear" w:color="auto" w:fill="auto"/>
            <w:noWrap/>
            <w:vAlign w:val="bottom"/>
            <w:hideMark/>
          </w:tcPr>
          <w:p w14:paraId="64293452" w14:textId="77777777" w:rsidR="009D4D47" w:rsidRPr="00C563DB" w:rsidRDefault="009D4D47" w:rsidP="006E6AB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&lt;0.01</w:t>
            </w:r>
          </w:p>
        </w:tc>
      </w:tr>
    </w:tbl>
    <w:p w14:paraId="0B27F24D" w14:textId="77777777" w:rsidR="009D4D47" w:rsidRDefault="009D4D47" w:rsidP="009D4D47">
      <w:pPr>
        <w:pStyle w:val="NoSpacing"/>
        <w:rPr>
          <w:rFonts w:ascii="Times New Roman" w:hAnsi="Times New Roman" w:cs="Times New Roman"/>
        </w:rPr>
      </w:pPr>
    </w:p>
    <w:p w14:paraId="1687261A" w14:textId="42DBA0B7" w:rsidR="009D4D47" w:rsidRDefault="009D4D47" w:rsidP="009D4D47">
      <w:pPr>
        <w:pStyle w:val="NoSpacing"/>
        <w:ind w:left="720"/>
        <w:rPr>
          <w:rFonts w:ascii="Times New Roman" w:hAnsi="Times New Roman" w:cs="Times New Roman"/>
        </w:rPr>
      </w:pPr>
      <w:r>
        <w:rPr>
          <w:rFonts w:ascii="Times New Roman" w:hAnsi="Times New Roman" w:cs="Times New Roman"/>
        </w:rPr>
        <w:t xml:space="preserve">Table 3. SRP and TDP for Lake Dillon and its three river tributaries, </w:t>
      </w:r>
      <w:r w:rsidR="00F879B7">
        <w:rPr>
          <w:rFonts w:ascii="Times New Roman" w:hAnsi="Times New Roman" w:cs="Times New Roman"/>
        </w:rPr>
        <w:t xml:space="preserve">given as a mean for 1996-2016, </w:t>
      </w:r>
      <w:r>
        <w:rPr>
          <w:rFonts w:ascii="Times New Roman" w:hAnsi="Times New Roman" w:cs="Times New Roman"/>
        </w:rPr>
        <w:t xml:space="preserve">and degree of change over the same interval as determined from regression </w:t>
      </w:r>
      <w:r w:rsidR="00B155A3">
        <w:rPr>
          <w:rFonts w:ascii="Times New Roman" w:hAnsi="Times New Roman" w:cs="Times New Roman"/>
        </w:rPr>
        <w:t>analysis</w:t>
      </w:r>
      <w:r>
        <w:rPr>
          <w:rFonts w:ascii="Times New Roman" w:hAnsi="Times New Roman" w:cs="Times New Roman"/>
        </w:rPr>
        <w:t>.</w:t>
      </w:r>
    </w:p>
    <w:p w14:paraId="5DFE0D5D" w14:textId="77777777" w:rsidR="00651420" w:rsidRDefault="00651420" w:rsidP="009D4D47">
      <w:pPr>
        <w:pStyle w:val="NoSpacing"/>
        <w:ind w:left="720"/>
        <w:rPr>
          <w:rFonts w:ascii="Times New Roman" w:hAnsi="Times New Roman" w:cs="Times New Roman"/>
        </w:rPr>
      </w:pPr>
    </w:p>
    <w:p w14:paraId="76537F8D" w14:textId="77777777" w:rsidR="00651420" w:rsidRPr="00C563DB" w:rsidRDefault="00651420" w:rsidP="009D4D47">
      <w:pPr>
        <w:pStyle w:val="NoSpacing"/>
        <w:ind w:left="720"/>
        <w:rPr>
          <w:rFonts w:ascii="Times New Roman" w:hAnsi="Times New Roman" w:cs="Times New Roman"/>
        </w:rPr>
      </w:pPr>
    </w:p>
    <w:p w14:paraId="7E9C77F9" w14:textId="4B3AC92F" w:rsidR="00D27BEB" w:rsidRDefault="00D15C89" w:rsidP="00AB6D0C">
      <w:pPr>
        <w:pStyle w:val="NoSpacing"/>
        <w:spacing w:line="480" w:lineRule="auto"/>
        <w:rPr>
          <w:rFonts w:ascii="Times New Roman" w:hAnsi="Times New Roman" w:cs="Times New Roman"/>
        </w:rPr>
      </w:pPr>
      <w:r>
        <w:rPr>
          <w:rFonts w:ascii="Times New Roman" w:hAnsi="Times New Roman" w:cs="Times New Roman"/>
        </w:rPr>
        <w:tab/>
      </w:r>
      <w:r w:rsidR="000855EC">
        <w:rPr>
          <w:rFonts w:ascii="Times New Roman" w:hAnsi="Times New Roman" w:cs="Times New Roman"/>
        </w:rPr>
        <w:t>C</w:t>
      </w:r>
      <w:r>
        <w:rPr>
          <w:rFonts w:ascii="Times New Roman" w:hAnsi="Times New Roman" w:cs="Times New Roman"/>
        </w:rPr>
        <w:t>oncentrations of SRP</w:t>
      </w:r>
      <w:r w:rsidR="00026E65">
        <w:rPr>
          <w:rFonts w:ascii="Times New Roman" w:hAnsi="Times New Roman" w:cs="Times New Roman"/>
        </w:rPr>
        <w:t xml:space="preserve"> for </w:t>
      </w:r>
      <w:r w:rsidR="00930119">
        <w:rPr>
          <w:rFonts w:ascii="Times New Roman" w:hAnsi="Times New Roman" w:cs="Times New Roman"/>
        </w:rPr>
        <w:t>1996-2016</w:t>
      </w:r>
      <w:r>
        <w:rPr>
          <w:rFonts w:ascii="Times New Roman" w:hAnsi="Times New Roman" w:cs="Times New Roman"/>
        </w:rPr>
        <w:t xml:space="preserve"> </w:t>
      </w:r>
      <w:r w:rsidR="00733800">
        <w:rPr>
          <w:rFonts w:ascii="Times New Roman" w:hAnsi="Times New Roman" w:cs="Times New Roman"/>
        </w:rPr>
        <w:t xml:space="preserve">in the lake </w:t>
      </w:r>
      <w:r>
        <w:rPr>
          <w:rFonts w:ascii="Times New Roman" w:hAnsi="Times New Roman" w:cs="Times New Roman"/>
        </w:rPr>
        <w:t>did</w:t>
      </w:r>
      <w:r w:rsidR="000A4938">
        <w:rPr>
          <w:rFonts w:ascii="Times New Roman" w:hAnsi="Times New Roman" w:cs="Times New Roman"/>
        </w:rPr>
        <w:t xml:space="preserve"> not</w:t>
      </w:r>
      <w:r>
        <w:rPr>
          <w:rFonts w:ascii="Times New Roman" w:hAnsi="Times New Roman" w:cs="Times New Roman"/>
        </w:rPr>
        <w:t xml:space="preserve"> decline </w:t>
      </w:r>
      <w:r w:rsidR="0060201F">
        <w:rPr>
          <w:rFonts w:ascii="Times New Roman" w:hAnsi="Times New Roman" w:cs="Times New Roman"/>
        </w:rPr>
        <w:t>in response to decreased loading</w:t>
      </w:r>
      <w:r w:rsidR="000855EC">
        <w:rPr>
          <w:rFonts w:ascii="Times New Roman" w:hAnsi="Times New Roman" w:cs="Times New Roman"/>
        </w:rPr>
        <w:t xml:space="preserve">, </w:t>
      </w:r>
      <w:r w:rsidR="000A4938">
        <w:rPr>
          <w:rFonts w:ascii="Times New Roman" w:hAnsi="Times New Roman" w:cs="Times New Roman"/>
        </w:rPr>
        <w:t>probably because SRP removal by phytoplankton was</w:t>
      </w:r>
      <w:r w:rsidR="00C43865">
        <w:rPr>
          <w:rFonts w:ascii="Times New Roman" w:hAnsi="Times New Roman" w:cs="Times New Roman"/>
        </w:rPr>
        <w:t xml:space="preserve"> occurring</w:t>
      </w:r>
      <w:r w:rsidR="000A4938">
        <w:rPr>
          <w:rFonts w:ascii="Times New Roman" w:hAnsi="Times New Roman" w:cs="Times New Roman"/>
        </w:rPr>
        <w:t xml:space="preserve"> at maximum efficiency over the entire </w:t>
      </w:r>
      <w:r w:rsidR="00FB67AC">
        <w:rPr>
          <w:rFonts w:ascii="Times New Roman" w:hAnsi="Times New Roman" w:cs="Times New Roman"/>
        </w:rPr>
        <w:t>study</w:t>
      </w:r>
      <w:r w:rsidR="000A4938">
        <w:rPr>
          <w:rFonts w:ascii="Times New Roman" w:hAnsi="Times New Roman" w:cs="Times New Roman"/>
        </w:rPr>
        <w:t xml:space="preserve"> interval</w:t>
      </w:r>
      <w:r w:rsidR="00C43865">
        <w:rPr>
          <w:rFonts w:ascii="Times New Roman" w:hAnsi="Times New Roman" w:cs="Times New Roman"/>
        </w:rPr>
        <w:t xml:space="preserve">, as shown by consistently very low SRP </w:t>
      </w:r>
      <w:r w:rsidR="005D34AC">
        <w:rPr>
          <w:rFonts w:ascii="Times New Roman" w:hAnsi="Times New Roman" w:cs="Times New Roman"/>
        </w:rPr>
        <w:t xml:space="preserve">mixed layer </w:t>
      </w:r>
      <w:r w:rsidR="00C43865">
        <w:rPr>
          <w:rFonts w:ascii="Times New Roman" w:hAnsi="Times New Roman" w:cs="Times New Roman"/>
        </w:rPr>
        <w:t>concentrations in the growing season</w:t>
      </w:r>
      <w:r w:rsidR="000A4938">
        <w:rPr>
          <w:rFonts w:ascii="Times New Roman" w:hAnsi="Times New Roman" w:cs="Times New Roman"/>
        </w:rPr>
        <w:t>. TDP declined, possibly because</w:t>
      </w:r>
      <w:r w:rsidR="001D5908">
        <w:rPr>
          <w:rFonts w:ascii="Times New Roman" w:hAnsi="Times New Roman" w:cs="Times New Roman"/>
        </w:rPr>
        <w:t xml:space="preserve"> of increased </w:t>
      </w:r>
      <w:r w:rsidR="00733800">
        <w:rPr>
          <w:rFonts w:ascii="Times New Roman" w:hAnsi="Times New Roman" w:cs="Times New Roman"/>
        </w:rPr>
        <w:t>conversion of</w:t>
      </w:r>
      <w:r w:rsidR="0067277F">
        <w:rPr>
          <w:rFonts w:ascii="Times New Roman" w:hAnsi="Times New Roman" w:cs="Times New Roman"/>
        </w:rPr>
        <w:t xml:space="preserve"> </w:t>
      </w:r>
      <w:r w:rsidR="00FB3C89">
        <w:rPr>
          <w:rFonts w:ascii="Times New Roman" w:hAnsi="Times New Roman" w:cs="Times New Roman"/>
        </w:rPr>
        <w:t xml:space="preserve">the </w:t>
      </w:r>
      <w:r w:rsidR="0046374D">
        <w:rPr>
          <w:rFonts w:ascii="Times New Roman" w:hAnsi="Times New Roman" w:cs="Times New Roman"/>
        </w:rPr>
        <w:t>external</w:t>
      </w:r>
      <w:r w:rsidR="0067277F">
        <w:rPr>
          <w:rFonts w:ascii="Times New Roman" w:hAnsi="Times New Roman" w:cs="Times New Roman"/>
        </w:rPr>
        <w:t xml:space="preserve"> non SRP fraction </w:t>
      </w:r>
      <w:r w:rsidR="00494781">
        <w:rPr>
          <w:rFonts w:ascii="Times New Roman" w:hAnsi="Times New Roman" w:cs="Times New Roman"/>
        </w:rPr>
        <w:t>by phytoplankton</w:t>
      </w:r>
      <w:r w:rsidR="00EA36CA">
        <w:rPr>
          <w:rFonts w:ascii="Times New Roman" w:hAnsi="Times New Roman" w:cs="Times New Roman"/>
        </w:rPr>
        <w:t xml:space="preserve"> </w:t>
      </w:r>
      <w:proofErr w:type="gramStart"/>
      <w:r w:rsidR="00EA36CA">
        <w:rPr>
          <w:rFonts w:ascii="Times New Roman" w:hAnsi="Times New Roman" w:cs="Times New Roman"/>
        </w:rPr>
        <w:t>as a result of</w:t>
      </w:r>
      <w:proofErr w:type="gramEnd"/>
      <w:r w:rsidR="00EA36CA">
        <w:rPr>
          <w:rFonts w:ascii="Times New Roman" w:hAnsi="Times New Roman" w:cs="Times New Roman"/>
        </w:rPr>
        <w:t xml:space="preserve"> </w:t>
      </w:r>
      <w:r w:rsidR="000855EC">
        <w:rPr>
          <w:rFonts w:ascii="Times New Roman" w:hAnsi="Times New Roman" w:cs="Times New Roman"/>
        </w:rPr>
        <w:t>increased</w:t>
      </w:r>
      <w:r w:rsidR="00EA36CA">
        <w:rPr>
          <w:rFonts w:ascii="Times New Roman" w:hAnsi="Times New Roman" w:cs="Times New Roman"/>
        </w:rPr>
        <w:t xml:space="preserve"> SRP scarcity</w:t>
      </w:r>
      <w:r w:rsidR="00710342">
        <w:rPr>
          <w:rFonts w:ascii="Times New Roman" w:hAnsi="Times New Roman" w:cs="Times New Roman"/>
        </w:rPr>
        <w:t xml:space="preserve"> (Jones 1972, </w:t>
      </w:r>
      <w:proofErr w:type="spellStart"/>
      <w:r w:rsidR="0067277F">
        <w:rPr>
          <w:rFonts w:ascii="Times New Roman" w:hAnsi="Times New Roman" w:cs="Times New Roman"/>
        </w:rPr>
        <w:t>Rengefors</w:t>
      </w:r>
      <w:proofErr w:type="spellEnd"/>
      <w:r w:rsidR="0067277F">
        <w:rPr>
          <w:rFonts w:ascii="Times New Roman" w:hAnsi="Times New Roman" w:cs="Times New Roman"/>
        </w:rPr>
        <w:t xml:space="preserve"> et al. 2001, </w:t>
      </w:r>
      <w:proofErr w:type="spellStart"/>
      <w:r w:rsidR="0067277F">
        <w:rPr>
          <w:rFonts w:ascii="Times New Roman" w:hAnsi="Times New Roman" w:cs="Times New Roman"/>
        </w:rPr>
        <w:t>Elkholm</w:t>
      </w:r>
      <w:proofErr w:type="spellEnd"/>
      <w:r w:rsidR="0067277F">
        <w:rPr>
          <w:rFonts w:ascii="Times New Roman" w:hAnsi="Times New Roman" w:cs="Times New Roman"/>
        </w:rPr>
        <w:t xml:space="preserve"> and </w:t>
      </w:r>
      <w:proofErr w:type="spellStart"/>
      <w:r w:rsidR="0067277F">
        <w:rPr>
          <w:rFonts w:ascii="Times New Roman" w:hAnsi="Times New Roman" w:cs="Times New Roman"/>
        </w:rPr>
        <w:t>Krogerus</w:t>
      </w:r>
      <w:proofErr w:type="spellEnd"/>
      <w:r w:rsidR="0067277F">
        <w:rPr>
          <w:rFonts w:ascii="Times New Roman" w:hAnsi="Times New Roman" w:cs="Times New Roman"/>
        </w:rPr>
        <w:t xml:space="preserve"> 2003</w:t>
      </w:r>
      <w:r w:rsidR="00710342">
        <w:rPr>
          <w:rFonts w:ascii="Times New Roman" w:hAnsi="Times New Roman" w:cs="Times New Roman"/>
        </w:rPr>
        <w:t>)</w:t>
      </w:r>
      <w:r w:rsidR="0067277F">
        <w:rPr>
          <w:rFonts w:ascii="Times New Roman" w:hAnsi="Times New Roman" w:cs="Times New Roman"/>
        </w:rPr>
        <w:t>.</w:t>
      </w:r>
    </w:p>
    <w:p w14:paraId="0F1FCE77" w14:textId="4CBBC736" w:rsidR="00AB6D0C" w:rsidRPr="000F6D36" w:rsidRDefault="004C1616" w:rsidP="00AB6D0C">
      <w:pPr>
        <w:pStyle w:val="NoSpacing"/>
        <w:spacing w:line="480" w:lineRule="auto"/>
        <w:rPr>
          <w:rFonts w:ascii="Times New Roman" w:hAnsi="Times New Roman" w:cs="Times New Roman"/>
        </w:rPr>
      </w:pPr>
      <w:r>
        <w:rPr>
          <w:rFonts w:ascii="Times New Roman" w:hAnsi="Times New Roman" w:cs="Times New Roman"/>
        </w:rPr>
        <w:tab/>
      </w:r>
      <w:r w:rsidR="00494781">
        <w:rPr>
          <w:rFonts w:ascii="Times New Roman" w:hAnsi="Times New Roman" w:cs="Times New Roman"/>
        </w:rPr>
        <w:t>As shown by Lake Dillon</w:t>
      </w:r>
      <w:r w:rsidR="00710342">
        <w:rPr>
          <w:rFonts w:ascii="Times New Roman" w:hAnsi="Times New Roman" w:cs="Times New Roman"/>
        </w:rPr>
        <w:t xml:space="preserve"> and </w:t>
      </w:r>
      <w:r w:rsidR="00655927">
        <w:rPr>
          <w:rFonts w:ascii="Times New Roman" w:hAnsi="Times New Roman" w:cs="Times New Roman"/>
        </w:rPr>
        <w:t xml:space="preserve">enrichment </w:t>
      </w:r>
      <w:r w:rsidR="00DE3BE9">
        <w:rPr>
          <w:rFonts w:ascii="Times New Roman" w:hAnsi="Times New Roman" w:cs="Times New Roman"/>
        </w:rPr>
        <w:t>studies</w:t>
      </w:r>
      <w:r w:rsidR="00655927">
        <w:rPr>
          <w:rFonts w:ascii="Times New Roman" w:hAnsi="Times New Roman" w:cs="Times New Roman"/>
        </w:rPr>
        <w:t xml:space="preserve"> in general</w:t>
      </w:r>
      <w:r w:rsidR="00710342">
        <w:rPr>
          <w:rFonts w:ascii="Times New Roman" w:hAnsi="Times New Roman" w:cs="Times New Roman"/>
        </w:rPr>
        <w:t xml:space="preserve"> (Reynolds and Davies 2001</w:t>
      </w:r>
      <w:r w:rsidR="00655927">
        <w:rPr>
          <w:rFonts w:ascii="Times New Roman" w:hAnsi="Times New Roman" w:cs="Times New Roman"/>
        </w:rPr>
        <w:t xml:space="preserve">, </w:t>
      </w:r>
      <w:proofErr w:type="spellStart"/>
      <w:r w:rsidR="00655927">
        <w:rPr>
          <w:rFonts w:ascii="Times New Roman" w:hAnsi="Times New Roman" w:cs="Times New Roman"/>
        </w:rPr>
        <w:t>Elser</w:t>
      </w:r>
      <w:proofErr w:type="spellEnd"/>
      <w:r w:rsidR="00655927">
        <w:rPr>
          <w:rFonts w:ascii="Times New Roman" w:hAnsi="Times New Roman" w:cs="Times New Roman"/>
        </w:rPr>
        <w:t xml:space="preserve"> et al. 2007</w:t>
      </w:r>
      <w:r w:rsidR="00710342">
        <w:rPr>
          <w:rFonts w:ascii="Times New Roman" w:hAnsi="Times New Roman" w:cs="Times New Roman"/>
        </w:rPr>
        <w:t>)</w:t>
      </w:r>
      <w:r w:rsidR="00494781">
        <w:rPr>
          <w:rFonts w:ascii="Times New Roman" w:hAnsi="Times New Roman" w:cs="Times New Roman"/>
        </w:rPr>
        <w:t xml:space="preserve">, </w:t>
      </w:r>
      <w:r w:rsidR="009839CB">
        <w:rPr>
          <w:rFonts w:ascii="Times New Roman" w:hAnsi="Times New Roman" w:cs="Times New Roman"/>
        </w:rPr>
        <w:t>SRP</w:t>
      </w:r>
      <w:r w:rsidR="006A6847">
        <w:rPr>
          <w:rFonts w:ascii="Times New Roman" w:hAnsi="Times New Roman" w:cs="Times New Roman"/>
        </w:rPr>
        <w:t xml:space="preserve"> has high potential for regulation</w:t>
      </w:r>
      <w:r w:rsidR="00494781">
        <w:rPr>
          <w:rFonts w:ascii="Times New Roman" w:hAnsi="Times New Roman" w:cs="Times New Roman"/>
        </w:rPr>
        <w:t xml:space="preserve"> of algal biomass. </w:t>
      </w:r>
      <w:r w:rsidR="0067277F">
        <w:rPr>
          <w:rFonts w:ascii="Times New Roman" w:hAnsi="Times New Roman" w:cs="Times New Roman"/>
        </w:rPr>
        <w:t>For Lake Dillon</w:t>
      </w:r>
      <w:r w:rsidR="00FB3C89">
        <w:rPr>
          <w:rFonts w:ascii="Times New Roman" w:hAnsi="Times New Roman" w:cs="Times New Roman"/>
        </w:rPr>
        <w:t xml:space="preserve"> prior to tertiary treatment</w:t>
      </w:r>
      <w:r w:rsidR="0067277F">
        <w:rPr>
          <w:rFonts w:ascii="Times New Roman" w:hAnsi="Times New Roman" w:cs="Times New Roman"/>
        </w:rPr>
        <w:t>, t</w:t>
      </w:r>
      <w:r w:rsidR="00AB6D0C">
        <w:rPr>
          <w:rFonts w:ascii="Times New Roman" w:hAnsi="Times New Roman" w:cs="Times New Roman"/>
        </w:rPr>
        <w:t>he</w:t>
      </w:r>
      <w:r w:rsidR="00AB6D0C" w:rsidRPr="000F6D36">
        <w:rPr>
          <w:rFonts w:ascii="Times New Roman" w:hAnsi="Times New Roman" w:cs="Times New Roman"/>
        </w:rPr>
        <w:t xml:space="preserve"> ratio of SRP </w:t>
      </w:r>
      <w:r w:rsidR="00AB6D0C">
        <w:rPr>
          <w:rFonts w:ascii="Times New Roman" w:hAnsi="Times New Roman" w:cs="Times New Roman"/>
        </w:rPr>
        <w:t xml:space="preserve">to </w:t>
      </w:r>
      <w:r w:rsidR="00AB6D0C" w:rsidRPr="000F6D36">
        <w:rPr>
          <w:rFonts w:ascii="Times New Roman" w:hAnsi="Times New Roman" w:cs="Times New Roman"/>
        </w:rPr>
        <w:t xml:space="preserve">total P </w:t>
      </w:r>
      <w:r w:rsidR="00326729">
        <w:rPr>
          <w:rFonts w:ascii="Times New Roman" w:hAnsi="Times New Roman" w:cs="Times New Roman"/>
        </w:rPr>
        <w:t xml:space="preserve">was high </w:t>
      </w:r>
      <w:r w:rsidR="00AB6D0C" w:rsidRPr="000F6D36">
        <w:rPr>
          <w:rFonts w:ascii="Times New Roman" w:hAnsi="Times New Roman" w:cs="Times New Roman"/>
        </w:rPr>
        <w:t xml:space="preserve">in secondary </w:t>
      </w:r>
      <w:r w:rsidR="0060201F">
        <w:rPr>
          <w:rFonts w:ascii="Times New Roman" w:hAnsi="Times New Roman" w:cs="Times New Roman"/>
        </w:rPr>
        <w:t xml:space="preserve">municipal </w:t>
      </w:r>
      <w:r w:rsidR="00AB6D0C" w:rsidRPr="000F6D36">
        <w:rPr>
          <w:rFonts w:ascii="Times New Roman" w:hAnsi="Times New Roman" w:cs="Times New Roman"/>
        </w:rPr>
        <w:t>effluent</w:t>
      </w:r>
      <w:r w:rsidR="00FB67AC">
        <w:rPr>
          <w:rFonts w:ascii="Times New Roman" w:hAnsi="Times New Roman" w:cs="Times New Roman"/>
        </w:rPr>
        <w:t>,</w:t>
      </w:r>
      <w:r w:rsidR="00AB6D0C" w:rsidRPr="000F6D36">
        <w:rPr>
          <w:rFonts w:ascii="Times New Roman" w:hAnsi="Times New Roman" w:cs="Times New Roman"/>
        </w:rPr>
        <w:t xml:space="preserve"> </w:t>
      </w:r>
      <w:r w:rsidR="00326729">
        <w:rPr>
          <w:rFonts w:ascii="Times New Roman" w:hAnsi="Times New Roman" w:cs="Times New Roman"/>
        </w:rPr>
        <w:t xml:space="preserve">as </w:t>
      </w:r>
      <w:r w:rsidR="004B06FA">
        <w:rPr>
          <w:rFonts w:ascii="Times New Roman" w:hAnsi="Times New Roman" w:cs="Times New Roman"/>
        </w:rPr>
        <w:t>expected</w:t>
      </w:r>
      <w:r w:rsidR="009839CB">
        <w:rPr>
          <w:rFonts w:ascii="Times New Roman" w:hAnsi="Times New Roman" w:cs="Times New Roman"/>
        </w:rPr>
        <w:t xml:space="preserve"> (Bali and </w:t>
      </w:r>
      <w:proofErr w:type="spellStart"/>
      <w:r w:rsidR="009839CB">
        <w:rPr>
          <w:rFonts w:ascii="Times New Roman" w:hAnsi="Times New Roman" w:cs="Times New Roman"/>
        </w:rPr>
        <w:t>Gueddari</w:t>
      </w:r>
      <w:proofErr w:type="spellEnd"/>
      <w:r w:rsidR="009839CB">
        <w:rPr>
          <w:rFonts w:ascii="Times New Roman" w:hAnsi="Times New Roman" w:cs="Times New Roman"/>
        </w:rPr>
        <w:t xml:space="preserve"> 2015)</w:t>
      </w:r>
      <w:r w:rsidR="006A6847">
        <w:rPr>
          <w:rFonts w:ascii="Times New Roman" w:hAnsi="Times New Roman" w:cs="Times New Roman"/>
        </w:rPr>
        <w:t>.</w:t>
      </w:r>
      <w:r w:rsidR="00AB6D0C" w:rsidRPr="000F6D36">
        <w:rPr>
          <w:rFonts w:ascii="Times New Roman" w:hAnsi="Times New Roman" w:cs="Times New Roman"/>
        </w:rPr>
        <w:t xml:space="preserve"> </w:t>
      </w:r>
      <w:r w:rsidR="00FB3C89">
        <w:rPr>
          <w:rFonts w:ascii="Times New Roman" w:hAnsi="Times New Roman" w:cs="Times New Roman"/>
        </w:rPr>
        <w:t>Secondary d</w:t>
      </w:r>
      <w:r w:rsidR="00710342">
        <w:rPr>
          <w:rFonts w:ascii="Times New Roman" w:hAnsi="Times New Roman" w:cs="Times New Roman"/>
        </w:rPr>
        <w:t>omestic wastewater</w:t>
      </w:r>
      <w:r w:rsidR="0067277F">
        <w:rPr>
          <w:rFonts w:ascii="Times New Roman" w:hAnsi="Times New Roman" w:cs="Times New Roman"/>
        </w:rPr>
        <w:t xml:space="preserve"> </w:t>
      </w:r>
      <w:r w:rsidR="0046374D">
        <w:rPr>
          <w:rFonts w:ascii="Times New Roman" w:hAnsi="Times New Roman" w:cs="Times New Roman"/>
        </w:rPr>
        <w:t>is likely to</w:t>
      </w:r>
      <w:r w:rsidR="0067277F">
        <w:rPr>
          <w:rFonts w:ascii="Times New Roman" w:hAnsi="Times New Roman" w:cs="Times New Roman"/>
        </w:rPr>
        <w:t xml:space="preserve"> contain</w:t>
      </w:r>
      <w:r w:rsidR="00710342">
        <w:rPr>
          <w:rFonts w:ascii="Times New Roman" w:hAnsi="Times New Roman" w:cs="Times New Roman"/>
        </w:rPr>
        <w:t xml:space="preserve"> an even higher proportion of SRP than </w:t>
      </w:r>
      <w:r w:rsidR="00FB3C89">
        <w:rPr>
          <w:rFonts w:ascii="Times New Roman" w:hAnsi="Times New Roman" w:cs="Times New Roman"/>
        </w:rPr>
        <w:t>untreated wastewater</w:t>
      </w:r>
      <w:r w:rsidR="00710342">
        <w:rPr>
          <w:rFonts w:ascii="Times New Roman" w:hAnsi="Times New Roman" w:cs="Times New Roman"/>
        </w:rPr>
        <w:t xml:space="preserve"> because secondary treatment causes conversion of polyphosphate and organic </w:t>
      </w:r>
      <w:r w:rsidR="0067277F">
        <w:rPr>
          <w:rFonts w:ascii="Times New Roman" w:hAnsi="Times New Roman" w:cs="Times New Roman"/>
        </w:rPr>
        <w:t xml:space="preserve">P to SRP (Bali and </w:t>
      </w:r>
      <w:proofErr w:type="spellStart"/>
      <w:r w:rsidR="0067277F">
        <w:rPr>
          <w:rFonts w:ascii="Times New Roman" w:hAnsi="Times New Roman" w:cs="Times New Roman"/>
        </w:rPr>
        <w:t>Gueddari</w:t>
      </w:r>
      <w:proofErr w:type="spellEnd"/>
      <w:r w:rsidR="0067277F">
        <w:rPr>
          <w:rFonts w:ascii="Times New Roman" w:hAnsi="Times New Roman" w:cs="Times New Roman"/>
        </w:rPr>
        <w:t xml:space="preserve"> 2015</w:t>
      </w:r>
      <w:r w:rsidR="00710342">
        <w:rPr>
          <w:rFonts w:ascii="Times New Roman" w:hAnsi="Times New Roman" w:cs="Times New Roman"/>
        </w:rPr>
        <w:t xml:space="preserve">). </w:t>
      </w:r>
      <w:r w:rsidR="00FB67AC">
        <w:rPr>
          <w:rFonts w:ascii="Times New Roman" w:hAnsi="Times New Roman" w:cs="Times New Roman"/>
        </w:rPr>
        <w:t>Therefore,</w:t>
      </w:r>
      <w:r w:rsidR="00FB67AC" w:rsidRPr="000F6D36">
        <w:rPr>
          <w:rFonts w:ascii="Times New Roman" w:hAnsi="Times New Roman" w:cs="Times New Roman"/>
        </w:rPr>
        <w:t xml:space="preserve"> control </w:t>
      </w:r>
      <w:r w:rsidR="00FB67AC" w:rsidRPr="000F6D36">
        <w:rPr>
          <w:rFonts w:ascii="Times New Roman" w:hAnsi="Times New Roman" w:cs="Times New Roman"/>
        </w:rPr>
        <w:lastRenderedPageBreak/>
        <w:t xml:space="preserve">of </w:t>
      </w:r>
      <w:r w:rsidR="00FB67AC">
        <w:rPr>
          <w:rFonts w:ascii="Times New Roman" w:hAnsi="Times New Roman" w:cs="Times New Roman"/>
        </w:rPr>
        <w:t xml:space="preserve">P </w:t>
      </w:r>
      <w:r w:rsidR="0067277F">
        <w:rPr>
          <w:rFonts w:ascii="Times New Roman" w:hAnsi="Times New Roman" w:cs="Times New Roman"/>
        </w:rPr>
        <w:t>by tertiary treatment of</w:t>
      </w:r>
      <w:r w:rsidR="00FB67AC">
        <w:rPr>
          <w:rFonts w:ascii="Times New Roman" w:hAnsi="Times New Roman" w:cs="Times New Roman"/>
        </w:rPr>
        <w:t xml:space="preserve"> </w:t>
      </w:r>
      <w:r w:rsidR="00FB67AC" w:rsidRPr="000F6D36">
        <w:rPr>
          <w:rFonts w:ascii="Times New Roman" w:hAnsi="Times New Roman" w:cs="Times New Roman"/>
        </w:rPr>
        <w:t xml:space="preserve">secondary effluent </w:t>
      </w:r>
      <w:r w:rsidR="00FB67AC">
        <w:rPr>
          <w:rFonts w:ascii="Times New Roman" w:hAnsi="Times New Roman" w:cs="Times New Roman"/>
        </w:rPr>
        <w:t>(Li and Brett 2015)</w:t>
      </w:r>
      <w:r w:rsidR="00FB67AC" w:rsidRPr="000F6D36">
        <w:rPr>
          <w:rFonts w:ascii="Times New Roman" w:hAnsi="Times New Roman" w:cs="Times New Roman"/>
        </w:rPr>
        <w:t xml:space="preserve"> is especially effective in </w:t>
      </w:r>
      <w:r w:rsidR="00FB67AC">
        <w:rPr>
          <w:rFonts w:ascii="Times New Roman" w:hAnsi="Times New Roman" w:cs="Times New Roman"/>
        </w:rPr>
        <w:t>restricting algal biomass</w:t>
      </w:r>
      <w:r w:rsidR="00FB67AC" w:rsidRPr="000F6D36">
        <w:rPr>
          <w:rFonts w:ascii="Times New Roman" w:hAnsi="Times New Roman" w:cs="Times New Roman"/>
        </w:rPr>
        <w:t>.</w:t>
      </w:r>
      <w:r w:rsidR="00FB67AC">
        <w:rPr>
          <w:rFonts w:ascii="Times New Roman" w:hAnsi="Times New Roman" w:cs="Times New Roman"/>
        </w:rPr>
        <w:t xml:space="preserve"> </w:t>
      </w:r>
      <w:r w:rsidR="00FB3C89">
        <w:rPr>
          <w:rFonts w:ascii="Times New Roman" w:hAnsi="Times New Roman" w:cs="Times New Roman"/>
        </w:rPr>
        <w:t>Also, s</w:t>
      </w:r>
      <w:r w:rsidR="00AB6D0C" w:rsidRPr="000F6D36">
        <w:rPr>
          <w:rFonts w:ascii="Times New Roman" w:hAnsi="Times New Roman" w:cs="Times New Roman"/>
        </w:rPr>
        <w:t>eptic systems</w:t>
      </w:r>
      <w:r>
        <w:rPr>
          <w:rFonts w:ascii="Times New Roman" w:hAnsi="Times New Roman" w:cs="Times New Roman"/>
        </w:rPr>
        <w:t>,</w:t>
      </w:r>
      <w:r w:rsidR="00494781">
        <w:rPr>
          <w:rFonts w:ascii="Times New Roman" w:hAnsi="Times New Roman" w:cs="Times New Roman"/>
        </w:rPr>
        <w:t xml:space="preserve"> </w:t>
      </w:r>
      <w:r w:rsidR="009839CB">
        <w:rPr>
          <w:rFonts w:ascii="Times New Roman" w:hAnsi="Times New Roman" w:cs="Times New Roman"/>
        </w:rPr>
        <w:t>if impaired or failing</w:t>
      </w:r>
      <w:r>
        <w:rPr>
          <w:rFonts w:ascii="Times New Roman" w:hAnsi="Times New Roman" w:cs="Times New Roman"/>
        </w:rPr>
        <w:t>,</w:t>
      </w:r>
      <w:r w:rsidR="009839CB">
        <w:rPr>
          <w:rFonts w:ascii="Times New Roman" w:hAnsi="Times New Roman" w:cs="Times New Roman"/>
        </w:rPr>
        <w:t xml:space="preserve"> </w:t>
      </w:r>
      <w:r w:rsidR="004B06FA">
        <w:rPr>
          <w:rFonts w:ascii="Times New Roman" w:hAnsi="Times New Roman" w:cs="Times New Roman"/>
        </w:rPr>
        <w:t>can be</w:t>
      </w:r>
      <w:r w:rsidR="006A6847">
        <w:rPr>
          <w:rFonts w:ascii="Times New Roman" w:hAnsi="Times New Roman" w:cs="Times New Roman"/>
        </w:rPr>
        <w:t xml:space="preserve"> a </w:t>
      </w:r>
      <w:r w:rsidR="004B06FA">
        <w:rPr>
          <w:rFonts w:ascii="Times New Roman" w:hAnsi="Times New Roman" w:cs="Times New Roman"/>
        </w:rPr>
        <w:t>significant</w:t>
      </w:r>
      <w:r w:rsidR="006A6847">
        <w:rPr>
          <w:rFonts w:ascii="Times New Roman" w:hAnsi="Times New Roman" w:cs="Times New Roman"/>
        </w:rPr>
        <w:t xml:space="preserve"> </w:t>
      </w:r>
      <w:r w:rsidR="009839CB">
        <w:rPr>
          <w:rFonts w:ascii="Times New Roman" w:hAnsi="Times New Roman" w:cs="Times New Roman"/>
        </w:rPr>
        <w:t>source</w:t>
      </w:r>
      <w:r w:rsidR="006A6847">
        <w:rPr>
          <w:rFonts w:ascii="Times New Roman" w:hAnsi="Times New Roman" w:cs="Times New Roman"/>
        </w:rPr>
        <w:t xml:space="preserve"> of </w:t>
      </w:r>
      <w:r w:rsidR="00B6733D">
        <w:rPr>
          <w:rFonts w:ascii="Times New Roman" w:hAnsi="Times New Roman" w:cs="Times New Roman"/>
        </w:rPr>
        <w:t>SR</w:t>
      </w:r>
      <w:r w:rsidR="006A6847">
        <w:rPr>
          <w:rFonts w:ascii="Times New Roman" w:hAnsi="Times New Roman" w:cs="Times New Roman"/>
        </w:rPr>
        <w:t>P</w:t>
      </w:r>
      <w:r w:rsidR="004B06FA">
        <w:rPr>
          <w:rFonts w:ascii="Times New Roman" w:hAnsi="Times New Roman" w:cs="Times New Roman"/>
        </w:rPr>
        <w:t xml:space="preserve"> for oligotrophic lakes</w:t>
      </w:r>
      <w:r w:rsidR="005D34AC">
        <w:rPr>
          <w:rFonts w:ascii="Times New Roman" w:hAnsi="Times New Roman" w:cs="Times New Roman"/>
        </w:rPr>
        <w:t>, as shown for the Lake Dillon watershed</w:t>
      </w:r>
      <w:r w:rsidR="009839CB">
        <w:rPr>
          <w:rFonts w:ascii="Times New Roman" w:hAnsi="Times New Roman" w:cs="Times New Roman"/>
        </w:rPr>
        <w:t xml:space="preserve"> (Lewis et al. 1984). </w:t>
      </w:r>
      <w:r w:rsidR="00AB6D0C" w:rsidRPr="000F6D36">
        <w:rPr>
          <w:rFonts w:ascii="Times New Roman" w:hAnsi="Times New Roman" w:cs="Times New Roman"/>
        </w:rPr>
        <w:t>Soil disturbance and urban runoff</w:t>
      </w:r>
      <w:r w:rsidR="00FB3C89">
        <w:rPr>
          <w:rFonts w:ascii="Times New Roman" w:hAnsi="Times New Roman" w:cs="Times New Roman"/>
        </w:rPr>
        <w:t xml:space="preserve"> also</w:t>
      </w:r>
      <w:r w:rsidR="00AB6D0C" w:rsidRPr="000F6D36">
        <w:rPr>
          <w:rFonts w:ascii="Times New Roman" w:hAnsi="Times New Roman" w:cs="Times New Roman"/>
        </w:rPr>
        <w:t xml:space="preserve"> </w:t>
      </w:r>
      <w:r w:rsidR="00494781">
        <w:rPr>
          <w:rFonts w:ascii="Times New Roman" w:hAnsi="Times New Roman" w:cs="Times New Roman"/>
        </w:rPr>
        <w:t>are</w:t>
      </w:r>
      <w:r w:rsidR="00AB6D0C" w:rsidRPr="000F6D36">
        <w:rPr>
          <w:rFonts w:ascii="Times New Roman" w:hAnsi="Times New Roman" w:cs="Times New Roman"/>
        </w:rPr>
        <w:t xml:space="preserve"> </w:t>
      </w:r>
      <w:r w:rsidR="004B06FA">
        <w:rPr>
          <w:rFonts w:ascii="Times New Roman" w:hAnsi="Times New Roman" w:cs="Times New Roman"/>
        </w:rPr>
        <w:t>source</w:t>
      </w:r>
      <w:r w:rsidR="00FB3C89">
        <w:rPr>
          <w:rFonts w:ascii="Times New Roman" w:hAnsi="Times New Roman" w:cs="Times New Roman"/>
        </w:rPr>
        <w:t>s</w:t>
      </w:r>
      <w:r w:rsidR="004B06FA">
        <w:rPr>
          <w:rFonts w:ascii="Times New Roman" w:hAnsi="Times New Roman" w:cs="Times New Roman"/>
        </w:rPr>
        <w:t xml:space="preserve"> of</w:t>
      </w:r>
      <w:r w:rsidR="00FB3C89">
        <w:rPr>
          <w:rFonts w:ascii="Times New Roman" w:hAnsi="Times New Roman" w:cs="Times New Roman"/>
        </w:rPr>
        <w:t xml:space="preserve"> aquatic</w:t>
      </w:r>
      <w:r w:rsidR="004B06FA">
        <w:rPr>
          <w:rFonts w:ascii="Times New Roman" w:hAnsi="Times New Roman" w:cs="Times New Roman"/>
        </w:rPr>
        <w:t xml:space="preserve"> P</w:t>
      </w:r>
      <w:r w:rsidR="00FB67AC">
        <w:rPr>
          <w:rFonts w:ascii="Times New Roman" w:hAnsi="Times New Roman" w:cs="Times New Roman"/>
        </w:rPr>
        <w:t xml:space="preserve"> (</w:t>
      </w:r>
      <w:proofErr w:type="spellStart"/>
      <w:r w:rsidR="00FB67AC">
        <w:rPr>
          <w:rFonts w:ascii="Times New Roman" w:hAnsi="Times New Roman" w:cs="Times New Roman"/>
        </w:rPr>
        <w:t>Dodds</w:t>
      </w:r>
      <w:proofErr w:type="spellEnd"/>
      <w:r w:rsidR="00FB67AC">
        <w:rPr>
          <w:rFonts w:ascii="Times New Roman" w:hAnsi="Times New Roman" w:cs="Times New Roman"/>
        </w:rPr>
        <w:t xml:space="preserve"> and Oakes 2004</w:t>
      </w:r>
      <w:proofErr w:type="gramStart"/>
      <w:r w:rsidR="00FB67AC">
        <w:rPr>
          <w:rFonts w:ascii="Times New Roman" w:hAnsi="Times New Roman" w:cs="Times New Roman"/>
        </w:rPr>
        <w:t>)</w:t>
      </w:r>
      <w:r w:rsidR="00AB6D0C" w:rsidRPr="000F6D36">
        <w:rPr>
          <w:rFonts w:ascii="Times New Roman" w:hAnsi="Times New Roman" w:cs="Times New Roman"/>
        </w:rPr>
        <w:t xml:space="preserve">, </w:t>
      </w:r>
      <w:r w:rsidR="0046374D">
        <w:rPr>
          <w:rFonts w:ascii="Times New Roman" w:hAnsi="Times New Roman" w:cs="Times New Roman"/>
        </w:rPr>
        <w:t>but</w:t>
      </w:r>
      <w:proofErr w:type="gramEnd"/>
      <w:r w:rsidR="001454E3">
        <w:rPr>
          <w:rFonts w:ascii="Times New Roman" w:hAnsi="Times New Roman" w:cs="Times New Roman"/>
        </w:rPr>
        <w:t xml:space="preserve"> </w:t>
      </w:r>
      <w:r w:rsidR="00494781">
        <w:rPr>
          <w:rFonts w:ascii="Times New Roman" w:hAnsi="Times New Roman" w:cs="Times New Roman"/>
        </w:rPr>
        <w:t xml:space="preserve">may </w:t>
      </w:r>
      <w:r w:rsidR="00FB3C89">
        <w:rPr>
          <w:rFonts w:ascii="Times New Roman" w:hAnsi="Times New Roman" w:cs="Times New Roman"/>
        </w:rPr>
        <w:t>in some cases be insignificant</w:t>
      </w:r>
      <w:r w:rsidR="004B06FA">
        <w:rPr>
          <w:rFonts w:ascii="Times New Roman" w:hAnsi="Times New Roman" w:cs="Times New Roman"/>
        </w:rPr>
        <w:t xml:space="preserve"> for</w:t>
      </w:r>
      <w:r w:rsidR="00494781">
        <w:rPr>
          <w:rFonts w:ascii="Times New Roman" w:hAnsi="Times New Roman" w:cs="Times New Roman"/>
        </w:rPr>
        <w:t xml:space="preserve"> algal populations</w:t>
      </w:r>
      <w:r w:rsidR="001454E3">
        <w:rPr>
          <w:rFonts w:ascii="Times New Roman" w:hAnsi="Times New Roman" w:cs="Times New Roman"/>
        </w:rPr>
        <w:t xml:space="preserve"> because of their </w:t>
      </w:r>
      <w:r w:rsidR="009E6980">
        <w:rPr>
          <w:rFonts w:ascii="Times New Roman" w:hAnsi="Times New Roman" w:cs="Times New Roman"/>
        </w:rPr>
        <w:t xml:space="preserve">low </w:t>
      </w:r>
      <w:r>
        <w:rPr>
          <w:rFonts w:ascii="Times New Roman" w:hAnsi="Times New Roman" w:cs="Times New Roman"/>
        </w:rPr>
        <w:t>BAP/TP ratios</w:t>
      </w:r>
      <w:r w:rsidR="00710342">
        <w:rPr>
          <w:rFonts w:ascii="Times New Roman" w:hAnsi="Times New Roman" w:cs="Times New Roman"/>
        </w:rPr>
        <w:t xml:space="preserve"> (</w:t>
      </w:r>
      <w:proofErr w:type="spellStart"/>
      <w:r w:rsidR="006A6847">
        <w:rPr>
          <w:rFonts w:ascii="Times New Roman" w:hAnsi="Times New Roman" w:cs="Times New Roman"/>
        </w:rPr>
        <w:t>Sonzogni</w:t>
      </w:r>
      <w:proofErr w:type="spellEnd"/>
      <w:r w:rsidR="006A6847">
        <w:rPr>
          <w:rFonts w:ascii="Times New Roman" w:hAnsi="Times New Roman" w:cs="Times New Roman"/>
        </w:rPr>
        <w:t xml:space="preserve"> et al. 1982, </w:t>
      </w:r>
      <w:r w:rsidR="00710342">
        <w:rPr>
          <w:rFonts w:ascii="Times New Roman" w:hAnsi="Times New Roman" w:cs="Times New Roman"/>
        </w:rPr>
        <w:t>Reynolds and Davies 200</w:t>
      </w:r>
      <w:r w:rsidR="009839CB">
        <w:rPr>
          <w:rFonts w:ascii="Times New Roman" w:hAnsi="Times New Roman" w:cs="Times New Roman"/>
        </w:rPr>
        <w:t>1</w:t>
      </w:r>
      <w:r w:rsidR="00710342">
        <w:rPr>
          <w:rFonts w:ascii="Times New Roman" w:hAnsi="Times New Roman" w:cs="Times New Roman"/>
        </w:rPr>
        <w:t>,</w:t>
      </w:r>
      <w:r w:rsidR="006A6847">
        <w:rPr>
          <w:rFonts w:ascii="Times New Roman" w:hAnsi="Times New Roman" w:cs="Times New Roman"/>
        </w:rPr>
        <w:t xml:space="preserve"> </w:t>
      </w:r>
      <w:proofErr w:type="spellStart"/>
      <w:r w:rsidR="006A6847">
        <w:rPr>
          <w:rFonts w:ascii="Times New Roman" w:hAnsi="Times New Roman" w:cs="Times New Roman"/>
        </w:rPr>
        <w:t>Ekholm</w:t>
      </w:r>
      <w:proofErr w:type="spellEnd"/>
      <w:r w:rsidR="006A6847">
        <w:rPr>
          <w:rFonts w:ascii="Times New Roman" w:hAnsi="Times New Roman" w:cs="Times New Roman"/>
        </w:rPr>
        <w:t xml:space="preserve"> and </w:t>
      </w:r>
      <w:proofErr w:type="spellStart"/>
      <w:r w:rsidR="006A6847">
        <w:rPr>
          <w:rFonts w:ascii="Times New Roman" w:hAnsi="Times New Roman" w:cs="Times New Roman"/>
        </w:rPr>
        <w:t>Krogerus</w:t>
      </w:r>
      <w:proofErr w:type="spellEnd"/>
      <w:r w:rsidR="006A6847">
        <w:rPr>
          <w:rFonts w:ascii="Times New Roman" w:hAnsi="Times New Roman" w:cs="Times New Roman"/>
        </w:rPr>
        <w:t xml:space="preserve"> 2003,</w:t>
      </w:r>
      <w:r w:rsidR="00710342">
        <w:rPr>
          <w:rFonts w:ascii="Times New Roman" w:hAnsi="Times New Roman" w:cs="Times New Roman"/>
        </w:rPr>
        <w:t xml:space="preserve"> </w:t>
      </w:r>
      <w:proofErr w:type="spellStart"/>
      <w:r w:rsidR="00710342">
        <w:rPr>
          <w:rFonts w:ascii="Times New Roman" w:hAnsi="Times New Roman" w:cs="Times New Roman"/>
        </w:rPr>
        <w:t>Jarvi</w:t>
      </w:r>
      <w:r w:rsidR="00FB67AC">
        <w:rPr>
          <w:rFonts w:ascii="Times New Roman" w:hAnsi="Times New Roman" w:cs="Times New Roman"/>
        </w:rPr>
        <w:t>e</w:t>
      </w:r>
      <w:proofErr w:type="spellEnd"/>
      <w:r w:rsidR="00710342">
        <w:rPr>
          <w:rFonts w:ascii="Times New Roman" w:hAnsi="Times New Roman" w:cs="Times New Roman"/>
        </w:rPr>
        <w:t xml:space="preserve"> et al. 200</w:t>
      </w:r>
      <w:r w:rsidR="00FB67AC">
        <w:rPr>
          <w:rFonts w:ascii="Times New Roman" w:hAnsi="Times New Roman" w:cs="Times New Roman"/>
        </w:rPr>
        <w:t>6</w:t>
      </w:r>
      <w:r w:rsidR="00710342">
        <w:rPr>
          <w:rFonts w:ascii="Times New Roman" w:hAnsi="Times New Roman" w:cs="Times New Roman"/>
        </w:rPr>
        <w:t>)</w:t>
      </w:r>
      <w:r w:rsidR="00494781">
        <w:rPr>
          <w:rFonts w:ascii="Times New Roman" w:hAnsi="Times New Roman" w:cs="Times New Roman"/>
        </w:rPr>
        <w:t>.</w:t>
      </w:r>
      <w:r w:rsidR="00F879B7">
        <w:rPr>
          <w:rFonts w:ascii="Times New Roman" w:hAnsi="Times New Roman" w:cs="Times New Roman"/>
        </w:rPr>
        <w:t xml:space="preserve"> Studies of the Lake Dillon watershed show that nonpoint sources excluding septic systems account</w:t>
      </w:r>
      <w:r w:rsidR="005D34AC">
        <w:rPr>
          <w:rFonts w:ascii="Times New Roman" w:hAnsi="Times New Roman" w:cs="Times New Roman"/>
        </w:rPr>
        <w:t>ed</w:t>
      </w:r>
      <w:r w:rsidR="00F879B7">
        <w:rPr>
          <w:rFonts w:ascii="Times New Roman" w:hAnsi="Times New Roman" w:cs="Times New Roman"/>
        </w:rPr>
        <w:t xml:space="preserve"> for only </w:t>
      </w:r>
      <w:r w:rsidR="00FB3C89">
        <w:rPr>
          <w:rFonts w:ascii="Times New Roman" w:hAnsi="Times New Roman" w:cs="Times New Roman"/>
        </w:rPr>
        <w:t>70 kg y</w:t>
      </w:r>
      <w:r w:rsidR="00FB3C89" w:rsidRPr="00FB3C89">
        <w:rPr>
          <w:rFonts w:ascii="Times New Roman" w:hAnsi="Times New Roman" w:cs="Times New Roman"/>
          <w:vertAlign w:val="superscript"/>
        </w:rPr>
        <w:t>-1</w:t>
      </w:r>
      <w:r w:rsidR="00F879B7">
        <w:rPr>
          <w:rFonts w:ascii="Times New Roman" w:hAnsi="Times New Roman" w:cs="Times New Roman"/>
        </w:rPr>
        <w:t xml:space="preserve"> of </w:t>
      </w:r>
      <w:r w:rsidR="00FB3C89">
        <w:rPr>
          <w:rFonts w:ascii="Times New Roman" w:hAnsi="Times New Roman" w:cs="Times New Roman"/>
        </w:rPr>
        <w:t>anthropogenic</w:t>
      </w:r>
      <w:r w:rsidR="00F879B7">
        <w:rPr>
          <w:rFonts w:ascii="Times New Roman" w:hAnsi="Times New Roman" w:cs="Times New Roman"/>
        </w:rPr>
        <w:t xml:space="preserve"> nonpoint loading of P</w:t>
      </w:r>
      <w:r w:rsidR="005D34AC">
        <w:rPr>
          <w:rFonts w:ascii="Times New Roman" w:hAnsi="Times New Roman" w:cs="Times New Roman"/>
        </w:rPr>
        <w:t>,</w:t>
      </w:r>
      <w:r w:rsidR="00FB3C89">
        <w:rPr>
          <w:rFonts w:ascii="Times New Roman" w:hAnsi="Times New Roman" w:cs="Times New Roman"/>
        </w:rPr>
        <w:t xml:space="preserve"> whereas municipal effluent prior to tertiary treatment </w:t>
      </w:r>
      <w:r w:rsidR="005D34AC">
        <w:rPr>
          <w:rFonts w:ascii="Times New Roman" w:hAnsi="Times New Roman" w:cs="Times New Roman"/>
        </w:rPr>
        <w:t>accounted for</w:t>
      </w:r>
      <w:r w:rsidR="00FB3C89">
        <w:rPr>
          <w:rFonts w:ascii="Times New Roman" w:hAnsi="Times New Roman" w:cs="Times New Roman"/>
        </w:rPr>
        <w:t xml:space="preserve"> 825 kg y</w:t>
      </w:r>
      <w:r w:rsidR="00FB3C89" w:rsidRPr="00FB3C89">
        <w:rPr>
          <w:rFonts w:ascii="Times New Roman" w:hAnsi="Times New Roman" w:cs="Times New Roman"/>
          <w:vertAlign w:val="superscript"/>
        </w:rPr>
        <w:t>-1</w:t>
      </w:r>
      <w:r w:rsidR="00FB3C89">
        <w:rPr>
          <w:rFonts w:ascii="Times New Roman" w:hAnsi="Times New Roman" w:cs="Times New Roman"/>
        </w:rPr>
        <w:t xml:space="preserve"> </w:t>
      </w:r>
      <w:r w:rsidR="00F879B7">
        <w:rPr>
          <w:rFonts w:ascii="Times New Roman" w:hAnsi="Times New Roman" w:cs="Times New Roman"/>
        </w:rPr>
        <w:t>(Lewis et al. 1984).</w:t>
      </w:r>
    </w:p>
    <w:p w14:paraId="1FB7008E" w14:textId="77777777" w:rsidR="00B37807" w:rsidRDefault="00B37807" w:rsidP="00CB08DE">
      <w:pPr>
        <w:pStyle w:val="NoSpacing"/>
        <w:spacing w:line="480" w:lineRule="auto"/>
        <w:rPr>
          <w:rFonts w:ascii="Times New Roman" w:hAnsi="Times New Roman" w:cs="Times New Roman"/>
        </w:rPr>
      </w:pPr>
    </w:p>
    <w:p w14:paraId="0AAF3346" w14:textId="411BB0AF" w:rsidR="006E0932" w:rsidRPr="00416B64" w:rsidRDefault="006E0932" w:rsidP="00CB08DE">
      <w:pPr>
        <w:pStyle w:val="NoSpacing"/>
        <w:spacing w:line="480" w:lineRule="auto"/>
        <w:rPr>
          <w:rFonts w:ascii="Times New Roman" w:hAnsi="Times New Roman" w:cs="Times New Roman"/>
        </w:rPr>
      </w:pPr>
      <w:r w:rsidRPr="006E0932">
        <w:rPr>
          <w:rFonts w:ascii="Times New Roman" w:hAnsi="Times New Roman" w:cs="Times New Roman"/>
          <w:i/>
        </w:rPr>
        <w:t>Fate of Phytoplankton Production</w:t>
      </w:r>
    </w:p>
    <w:p w14:paraId="4A1950F2" w14:textId="11556AF1" w:rsidR="00B6733D" w:rsidRDefault="006E0932" w:rsidP="00B4593A">
      <w:pPr>
        <w:pStyle w:val="NoSpacing"/>
        <w:spacing w:line="480" w:lineRule="auto"/>
        <w:rPr>
          <w:rFonts w:ascii="Times New Roman" w:hAnsi="Times New Roman" w:cs="Times New Roman"/>
        </w:rPr>
      </w:pPr>
      <w:r>
        <w:rPr>
          <w:rFonts w:ascii="Times New Roman" w:hAnsi="Times New Roman" w:cs="Times New Roman"/>
        </w:rPr>
        <w:tab/>
      </w:r>
      <w:r w:rsidR="001C2819">
        <w:rPr>
          <w:rFonts w:ascii="Times New Roman" w:hAnsi="Times New Roman" w:cs="Times New Roman"/>
        </w:rPr>
        <w:t>As shown by monitoring data, g</w:t>
      </w:r>
      <w:r w:rsidR="003A7FFC">
        <w:rPr>
          <w:rFonts w:ascii="Times New Roman" w:hAnsi="Times New Roman" w:cs="Times New Roman"/>
        </w:rPr>
        <w:t>razing</w:t>
      </w:r>
      <w:r w:rsidR="001C2819">
        <w:rPr>
          <w:rFonts w:ascii="Times New Roman" w:hAnsi="Times New Roman" w:cs="Times New Roman"/>
        </w:rPr>
        <w:t xml:space="preserve"> </w:t>
      </w:r>
      <w:r w:rsidR="00416B64">
        <w:rPr>
          <w:rFonts w:ascii="Times New Roman" w:hAnsi="Times New Roman" w:cs="Times New Roman"/>
        </w:rPr>
        <w:t xml:space="preserve">and loss of biomass from the mixed layer through spillway overflow </w:t>
      </w:r>
      <w:r w:rsidR="003A7FFC">
        <w:rPr>
          <w:rFonts w:ascii="Times New Roman" w:hAnsi="Times New Roman" w:cs="Times New Roman"/>
        </w:rPr>
        <w:t xml:space="preserve">removed only a small portion of </w:t>
      </w:r>
      <w:r w:rsidR="001C2819">
        <w:rPr>
          <w:rFonts w:ascii="Times New Roman" w:hAnsi="Times New Roman" w:cs="Times New Roman"/>
        </w:rPr>
        <w:t>net primary</w:t>
      </w:r>
      <w:r w:rsidR="003A7FFC">
        <w:rPr>
          <w:rFonts w:ascii="Times New Roman" w:hAnsi="Times New Roman" w:cs="Times New Roman"/>
        </w:rPr>
        <w:t xml:space="preserve"> production</w:t>
      </w:r>
      <w:r w:rsidR="00416B64">
        <w:rPr>
          <w:rFonts w:ascii="Times New Roman" w:hAnsi="Times New Roman" w:cs="Times New Roman"/>
        </w:rPr>
        <w:t xml:space="preserve"> from the lake</w:t>
      </w:r>
      <w:r w:rsidR="003A7FFC">
        <w:rPr>
          <w:rFonts w:ascii="Times New Roman" w:hAnsi="Times New Roman" w:cs="Times New Roman"/>
        </w:rPr>
        <w:t xml:space="preserve">. </w:t>
      </w:r>
      <w:r w:rsidR="00164B76">
        <w:rPr>
          <w:rFonts w:ascii="Times New Roman" w:hAnsi="Times New Roman" w:cs="Times New Roman"/>
        </w:rPr>
        <w:t>A third loss, caused by sinking of phytoplankton cells, can be estimated from the literature</w:t>
      </w:r>
      <w:r w:rsidR="003A7FFC">
        <w:rPr>
          <w:rFonts w:ascii="Times New Roman" w:hAnsi="Times New Roman" w:cs="Times New Roman"/>
        </w:rPr>
        <w:t>.</w:t>
      </w:r>
      <w:r w:rsidR="00164B76">
        <w:rPr>
          <w:rFonts w:ascii="Times New Roman" w:hAnsi="Times New Roman" w:cs="Times New Roman"/>
        </w:rPr>
        <w:t xml:space="preserve"> </w:t>
      </w:r>
      <w:r w:rsidR="001D79E7">
        <w:rPr>
          <w:rFonts w:ascii="Times New Roman" w:hAnsi="Times New Roman" w:cs="Times New Roman"/>
        </w:rPr>
        <w:t>The largest of dominant taxa</w:t>
      </w:r>
      <w:r w:rsidR="00396D19">
        <w:rPr>
          <w:rFonts w:ascii="Times New Roman" w:hAnsi="Times New Roman" w:cs="Times New Roman"/>
        </w:rPr>
        <w:t xml:space="preserve"> in Lake Dillon</w:t>
      </w:r>
      <w:r w:rsidR="001D79E7">
        <w:rPr>
          <w:rFonts w:ascii="Times New Roman" w:hAnsi="Times New Roman" w:cs="Times New Roman"/>
        </w:rPr>
        <w:t xml:space="preserve"> would sink at rates no </w:t>
      </w:r>
      <w:r w:rsidR="009F2A6A">
        <w:rPr>
          <w:rFonts w:ascii="Times New Roman" w:hAnsi="Times New Roman" w:cs="Times New Roman"/>
        </w:rPr>
        <w:t>greater</w:t>
      </w:r>
      <w:r w:rsidR="001D79E7">
        <w:rPr>
          <w:rFonts w:ascii="Times New Roman" w:hAnsi="Times New Roman" w:cs="Times New Roman"/>
        </w:rPr>
        <w:t xml:space="preserve"> than 1 m d</w:t>
      </w:r>
      <w:r w:rsidR="001D79E7" w:rsidRPr="001D79E7">
        <w:rPr>
          <w:rFonts w:ascii="Times New Roman" w:hAnsi="Times New Roman" w:cs="Times New Roman"/>
          <w:vertAlign w:val="superscript"/>
        </w:rPr>
        <w:t>-1</w:t>
      </w:r>
      <w:r w:rsidR="001D79E7">
        <w:rPr>
          <w:rFonts w:ascii="Times New Roman" w:hAnsi="Times New Roman" w:cs="Times New Roman"/>
        </w:rPr>
        <w:t xml:space="preserve"> (Reynolds 2006)</w:t>
      </w:r>
      <w:r w:rsidR="001C2819">
        <w:rPr>
          <w:rFonts w:ascii="Times New Roman" w:hAnsi="Times New Roman" w:cs="Times New Roman"/>
        </w:rPr>
        <w:t>;</w:t>
      </w:r>
      <w:r w:rsidR="001D79E7">
        <w:rPr>
          <w:rFonts w:ascii="Times New Roman" w:hAnsi="Times New Roman" w:cs="Times New Roman"/>
        </w:rPr>
        <w:t xml:space="preserve"> the average sinking rate for biomass </w:t>
      </w:r>
      <w:r w:rsidR="00710342">
        <w:rPr>
          <w:rFonts w:ascii="Times New Roman" w:hAnsi="Times New Roman" w:cs="Times New Roman"/>
        </w:rPr>
        <w:t>typically is</w:t>
      </w:r>
      <w:r w:rsidR="001C2819">
        <w:rPr>
          <w:rFonts w:ascii="Times New Roman" w:hAnsi="Times New Roman" w:cs="Times New Roman"/>
        </w:rPr>
        <w:t xml:space="preserve"> much</w:t>
      </w:r>
      <w:r w:rsidR="001D79E7">
        <w:rPr>
          <w:rFonts w:ascii="Times New Roman" w:hAnsi="Times New Roman" w:cs="Times New Roman"/>
        </w:rPr>
        <w:t xml:space="preserve"> lower. Reynolds (1989) showed that a sinking rate of 1 m d</w:t>
      </w:r>
      <w:r w:rsidR="001D79E7" w:rsidRPr="001D79E7">
        <w:rPr>
          <w:rFonts w:ascii="Times New Roman" w:hAnsi="Times New Roman" w:cs="Times New Roman"/>
          <w:vertAlign w:val="superscript"/>
        </w:rPr>
        <w:t>-1</w:t>
      </w:r>
      <w:r w:rsidR="001D79E7">
        <w:rPr>
          <w:rFonts w:ascii="Times New Roman" w:hAnsi="Times New Roman" w:cs="Times New Roman"/>
        </w:rPr>
        <w:t xml:space="preserve"> </w:t>
      </w:r>
      <w:r w:rsidR="004B06FA">
        <w:rPr>
          <w:rFonts w:ascii="Times New Roman" w:hAnsi="Times New Roman" w:cs="Times New Roman"/>
        </w:rPr>
        <w:t xml:space="preserve">for large cells </w:t>
      </w:r>
      <w:r w:rsidR="001D79E7">
        <w:rPr>
          <w:rFonts w:ascii="Times New Roman" w:hAnsi="Times New Roman" w:cs="Times New Roman"/>
        </w:rPr>
        <w:t xml:space="preserve">corresponds to ~10% biomass loss per day </w:t>
      </w:r>
      <w:r w:rsidR="0060201F">
        <w:rPr>
          <w:rFonts w:ascii="Times New Roman" w:hAnsi="Times New Roman" w:cs="Times New Roman"/>
        </w:rPr>
        <w:t>from</w:t>
      </w:r>
      <w:r w:rsidR="001D79E7">
        <w:rPr>
          <w:rFonts w:ascii="Times New Roman" w:hAnsi="Times New Roman" w:cs="Times New Roman"/>
        </w:rPr>
        <w:t xml:space="preserve"> an epilimnion of 10 m thickness</w:t>
      </w:r>
      <w:r w:rsidR="00FB3C89">
        <w:rPr>
          <w:rFonts w:ascii="Times New Roman" w:hAnsi="Times New Roman" w:cs="Times New Roman"/>
        </w:rPr>
        <w:t>,</w:t>
      </w:r>
      <w:r w:rsidR="0060201F">
        <w:rPr>
          <w:rFonts w:ascii="Times New Roman" w:hAnsi="Times New Roman" w:cs="Times New Roman"/>
        </w:rPr>
        <w:t xml:space="preserve"> </w:t>
      </w:r>
      <w:r w:rsidR="00FB3C89">
        <w:rPr>
          <w:rFonts w:ascii="Times New Roman" w:hAnsi="Times New Roman" w:cs="Times New Roman"/>
        </w:rPr>
        <w:t>which implies to &lt;5% per day</w:t>
      </w:r>
      <w:r w:rsidR="009E6980">
        <w:rPr>
          <w:rFonts w:ascii="Times New Roman" w:hAnsi="Times New Roman" w:cs="Times New Roman"/>
        </w:rPr>
        <w:t xml:space="preserve"> l</w:t>
      </w:r>
      <w:r w:rsidR="00416B64">
        <w:rPr>
          <w:rFonts w:ascii="Times New Roman" w:hAnsi="Times New Roman" w:cs="Times New Roman"/>
        </w:rPr>
        <w:t xml:space="preserve">oss of </w:t>
      </w:r>
      <w:r w:rsidR="004B06FA">
        <w:rPr>
          <w:rFonts w:ascii="Times New Roman" w:hAnsi="Times New Roman" w:cs="Times New Roman"/>
        </w:rPr>
        <w:t>mix</w:t>
      </w:r>
      <w:r w:rsidR="00F879B7">
        <w:rPr>
          <w:rFonts w:ascii="Times New Roman" w:hAnsi="Times New Roman" w:cs="Times New Roman"/>
        </w:rPr>
        <w:t>ed</w:t>
      </w:r>
      <w:r w:rsidR="004B06FA">
        <w:rPr>
          <w:rFonts w:ascii="Times New Roman" w:hAnsi="Times New Roman" w:cs="Times New Roman"/>
        </w:rPr>
        <w:t xml:space="preserve"> </w:t>
      </w:r>
      <w:r w:rsidR="00416B64">
        <w:rPr>
          <w:rFonts w:ascii="Times New Roman" w:hAnsi="Times New Roman" w:cs="Times New Roman"/>
        </w:rPr>
        <w:t xml:space="preserve">algal </w:t>
      </w:r>
      <w:r w:rsidR="004B06FA">
        <w:rPr>
          <w:rFonts w:ascii="Times New Roman" w:hAnsi="Times New Roman" w:cs="Times New Roman"/>
        </w:rPr>
        <w:t xml:space="preserve">cell types </w:t>
      </w:r>
      <w:r w:rsidR="00FB3C89">
        <w:rPr>
          <w:rFonts w:ascii="Times New Roman" w:hAnsi="Times New Roman" w:cs="Times New Roman"/>
        </w:rPr>
        <w:t xml:space="preserve">to </w:t>
      </w:r>
      <w:r w:rsidR="009E6980">
        <w:rPr>
          <w:rFonts w:ascii="Times New Roman" w:hAnsi="Times New Roman" w:cs="Times New Roman"/>
        </w:rPr>
        <w:t>sinking</w:t>
      </w:r>
      <w:r w:rsidR="00710342">
        <w:rPr>
          <w:rFonts w:ascii="Times New Roman" w:hAnsi="Times New Roman" w:cs="Times New Roman"/>
        </w:rPr>
        <w:t xml:space="preserve"> in Lake Dillon</w:t>
      </w:r>
      <w:r w:rsidR="00164B76">
        <w:rPr>
          <w:rFonts w:ascii="Times New Roman" w:hAnsi="Times New Roman" w:cs="Times New Roman"/>
        </w:rPr>
        <w:t>.</w:t>
      </w:r>
    </w:p>
    <w:p w14:paraId="466194A8" w14:textId="36A17C24" w:rsidR="00B4593A" w:rsidRDefault="00B4593A" w:rsidP="00B4593A">
      <w:pPr>
        <w:pStyle w:val="NoSpacing"/>
        <w:spacing w:line="480" w:lineRule="auto"/>
        <w:rPr>
          <w:rFonts w:ascii="Times New Roman" w:hAnsi="Times New Roman" w:cs="Times New Roman"/>
        </w:rPr>
      </w:pPr>
      <w:r>
        <w:rPr>
          <w:rFonts w:ascii="Times New Roman" w:hAnsi="Times New Roman" w:cs="Times New Roman"/>
        </w:rPr>
        <w:tab/>
      </w:r>
      <w:r w:rsidR="004B06FA">
        <w:rPr>
          <w:rFonts w:ascii="Times New Roman" w:hAnsi="Times New Roman" w:cs="Times New Roman"/>
        </w:rPr>
        <w:t xml:space="preserve">Grazing losses of phytoplankton can be estimated from zooplankton abundance. </w:t>
      </w:r>
      <w:r>
        <w:rPr>
          <w:rFonts w:ascii="Times New Roman" w:hAnsi="Times New Roman" w:cs="Times New Roman"/>
        </w:rPr>
        <w:t>For 1981, the measured mean biomass for zooplankton, June-October, was</w:t>
      </w:r>
      <w:r w:rsidRPr="00201CD5">
        <w:rPr>
          <w:rFonts w:ascii="Times New Roman" w:hAnsi="Times New Roman" w:cs="Times New Roman"/>
        </w:rPr>
        <w:t xml:space="preserve"> </w:t>
      </w:r>
      <w:r>
        <w:rPr>
          <w:rFonts w:ascii="Times New Roman" w:hAnsi="Times New Roman" w:cs="Times New Roman"/>
        </w:rPr>
        <w:t xml:space="preserve">400 </w:t>
      </w:r>
      <w:proofErr w:type="spellStart"/>
      <w:r>
        <w:rPr>
          <w:rFonts w:ascii="Times New Roman" w:hAnsi="Times New Roman" w:cs="Times New Roman"/>
        </w:rPr>
        <w:t>μg</w:t>
      </w:r>
      <w:proofErr w:type="spellEnd"/>
      <w:r>
        <w:rPr>
          <w:rFonts w:ascii="Times New Roman" w:hAnsi="Times New Roman" w:cs="Times New Roman"/>
        </w:rPr>
        <w:t xml:space="preserve"> L</w:t>
      </w:r>
      <w:r w:rsidRPr="00201CD5">
        <w:rPr>
          <w:rFonts w:ascii="Times New Roman" w:hAnsi="Times New Roman" w:cs="Times New Roman"/>
          <w:vertAlign w:val="superscript"/>
        </w:rPr>
        <w:t>-1</w:t>
      </w:r>
      <w:r>
        <w:rPr>
          <w:rFonts w:ascii="Times New Roman" w:hAnsi="Times New Roman" w:cs="Times New Roman"/>
        </w:rPr>
        <w:t xml:space="preserve"> wet mass</w:t>
      </w:r>
      <w:r w:rsidR="009117B7">
        <w:rPr>
          <w:rFonts w:ascii="Times New Roman" w:hAnsi="Times New Roman" w:cs="Times New Roman"/>
        </w:rPr>
        <w:t xml:space="preserve"> (Lewis et al. 1984)</w:t>
      </w:r>
      <w:r>
        <w:rPr>
          <w:rFonts w:ascii="Times New Roman" w:hAnsi="Times New Roman" w:cs="Times New Roman"/>
        </w:rPr>
        <w:t xml:space="preserve">. The expected wet biomass of the zooplankton population during the growing season can be estimated from the relationship between zooplankton and phytoplankton in a large </w:t>
      </w:r>
      <w:r>
        <w:rPr>
          <w:rFonts w:ascii="Times New Roman" w:hAnsi="Times New Roman" w:cs="Times New Roman"/>
        </w:rPr>
        <w:lastRenderedPageBreak/>
        <w:t xml:space="preserve">group of lakes spanning a wide trophic range (McCauley and </w:t>
      </w:r>
      <w:proofErr w:type="spellStart"/>
      <w:r>
        <w:rPr>
          <w:rFonts w:ascii="Times New Roman" w:hAnsi="Times New Roman" w:cs="Times New Roman"/>
        </w:rPr>
        <w:t>Kalff</w:t>
      </w:r>
      <w:proofErr w:type="spellEnd"/>
      <w:r>
        <w:rPr>
          <w:rFonts w:ascii="Times New Roman" w:hAnsi="Times New Roman" w:cs="Times New Roman"/>
        </w:rPr>
        <w:t xml:space="preserve"> 1981, Equation 1): 4400 </w:t>
      </w:r>
      <w:proofErr w:type="spellStart"/>
      <w:r>
        <w:rPr>
          <w:rFonts w:ascii="Times New Roman" w:hAnsi="Times New Roman" w:cs="Times New Roman"/>
        </w:rPr>
        <w:t>μg</w:t>
      </w:r>
      <w:proofErr w:type="spellEnd"/>
      <w:r>
        <w:rPr>
          <w:rFonts w:ascii="Times New Roman" w:hAnsi="Times New Roman" w:cs="Times New Roman"/>
        </w:rPr>
        <w:t xml:space="preserve"> L</w:t>
      </w:r>
      <w:r w:rsidRPr="00201CD5">
        <w:rPr>
          <w:rFonts w:ascii="Times New Roman" w:hAnsi="Times New Roman" w:cs="Times New Roman"/>
          <w:vertAlign w:val="superscript"/>
        </w:rPr>
        <w:t>-1</w:t>
      </w:r>
      <w:r>
        <w:rPr>
          <w:rFonts w:ascii="Times New Roman" w:hAnsi="Times New Roman" w:cs="Times New Roman"/>
        </w:rPr>
        <w:t xml:space="preserve"> </w:t>
      </w:r>
      <w:r w:rsidR="004B06FA">
        <w:rPr>
          <w:rFonts w:ascii="Times New Roman" w:hAnsi="Times New Roman" w:cs="Times New Roman"/>
        </w:rPr>
        <w:t xml:space="preserve">wet mass </w:t>
      </w:r>
      <w:r>
        <w:rPr>
          <w:rFonts w:ascii="Times New Roman" w:hAnsi="Times New Roman" w:cs="Times New Roman"/>
        </w:rPr>
        <w:t xml:space="preserve">for a lake with chlorophyll of ~ 4 </w:t>
      </w:r>
      <w:proofErr w:type="spellStart"/>
      <w:r>
        <w:rPr>
          <w:rFonts w:ascii="Times New Roman" w:hAnsi="Times New Roman" w:cs="Times New Roman"/>
        </w:rPr>
        <w:t>μg</w:t>
      </w:r>
      <w:proofErr w:type="spellEnd"/>
      <w:r>
        <w:rPr>
          <w:rFonts w:ascii="Times New Roman" w:hAnsi="Times New Roman" w:cs="Times New Roman"/>
        </w:rPr>
        <w:t xml:space="preserve"> L</w:t>
      </w:r>
      <w:r w:rsidRPr="00201CD5">
        <w:rPr>
          <w:rFonts w:ascii="Times New Roman" w:hAnsi="Times New Roman" w:cs="Times New Roman"/>
          <w:vertAlign w:val="superscript"/>
        </w:rPr>
        <w:t>-1</w:t>
      </w:r>
      <w:r>
        <w:rPr>
          <w:rFonts w:ascii="Times New Roman" w:hAnsi="Times New Roman" w:cs="Times New Roman"/>
        </w:rPr>
        <w:t>, such as Lake Dillon</w:t>
      </w:r>
      <w:r w:rsidR="00F879B7">
        <w:rPr>
          <w:rFonts w:ascii="Times New Roman" w:hAnsi="Times New Roman" w:cs="Times New Roman"/>
        </w:rPr>
        <w:t xml:space="preserve"> after 1984</w:t>
      </w:r>
      <w:r>
        <w:rPr>
          <w:rFonts w:ascii="Times New Roman" w:hAnsi="Times New Roman" w:cs="Times New Roman"/>
        </w:rPr>
        <w:t>. Thus, the</w:t>
      </w:r>
      <w:r w:rsidR="009117B7">
        <w:rPr>
          <w:rFonts w:ascii="Times New Roman" w:hAnsi="Times New Roman" w:cs="Times New Roman"/>
        </w:rPr>
        <w:t xml:space="preserve"> implicit</w:t>
      </w:r>
      <w:r>
        <w:rPr>
          <w:rFonts w:ascii="Times New Roman" w:hAnsi="Times New Roman" w:cs="Times New Roman"/>
        </w:rPr>
        <w:t xml:space="preserve"> grazing loss for Lake Dillon was</w:t>
      </w:r>
      <w:r w:rsidR="004B06FA">
        <w:rPr>
          <w:rFonts w:ascii="Times New Roman" w:hAnsi="Times New Roman" w:cs="Times New Roman"/>
        </w:rPr>
        <w:t xml:space="preserve"> very</w:t>
      </w:r>
      <w:r>
        <w:rPr>
          <w:rFonts w:ascii="Times New Roman" w:hAnsi="Times New Roman" w:cs="Times New Roman"/>
        </w:rPr>
        <w:t xml:space="preserve"> low. </w:t>
      </w:r>
    </w:p>
    <w:p w14:paraId="4987CDB2" w14:textId="6A597B22" w:rsidR="00B4593A" w:rsidRDefault="00B4593A" w:rsidP="00CB08DE">
      <w:pPr>
        <w:pStyle w:val="NoSpacing"/>
        <w:spacing w:line="480" w:lineRule="auto"/>
        <w:rPr>
          <w:rFonts w:ascii="Times New Roman" w:hAnsi="Times New Roman" w:cs="Times New Roman"/>
        </w:rPr>
      </w:pPr>
      <w:r>
        <w:rPr>
          <w:rFonts w:ascii="Times New Roman" w:hAnsi="Times New Roman" w:cs="Times New Roman"/>
        </w:rPr>
        <w:tab/>
        <w:t>A direct</w:t>
      </w:r>
      <w:r w:rsidR="009D4D47">
        <w:rPr>
          <w:rFonts w:ascii="Times New Roman" w:hAnsi="Times New Roman" w:cs="Times New Roman"/>
        </w:rPr>
        <w:t xml:space="preserve"> estimate of grazing rate can</w:t>
      </w:r>
      <w:r>
        <w:rPr>
          <w:rFonts w:ascii="Times New Roman" w:hAnsi="Times New Roman" w:cs="Times New Roman"/>
        </w:rPr>
        <w:t xml:space="preserve"> be based on characteristic filtration rates for lakes where grazing is dominated by copepods and </w:t>
      </w:r>
      <w:proofErr w:type="spellStart"/>
      <w:r>
        <w:rPr>
          <w:rFonts w:ascii="Times New Roman" w:hAnsi="Times New Roman" w:cs="Times New Roman"/>
        </w:rPr>
        <w:t>cladocerans</w:t>
      </w:r>
      <w:proofErr w:type="spellEnd"/>
      <w:r>
        <w:rPr>
          <w:rFonts w:ascii="Times New Roman" w:hAnsi="Times New Roman" w:cs="Times New Roman"/>
        </w:rPr>
        <w:t>: at most 2000 mL mg</w:t>
      </w:r>
      <w:r w:rsidRPr="00B4593A">
        <w:rPr>
          <w:rFonts w:ascii="Times New Roman" w:hAnsi="Times New Roman" w:cs="Times New Roman"/>
          <w:vertAlign w:val="superscript"/>
        </w:rPr>
        <w:t>-1</w:t>
      </w:r>
      <w:r>
        <w:rPr>
          <w:rFonts w:ascii="Times New Roman" w:hAnsi="Times New Roman" w:cs="Times New Roman"/>
        </w:rPr>
        <w:t xml:space="preserve"> dry weight d</w:t>
      </w:r>
      <w:r w:rsidRPr="00B4593A">
        <w:rPr>
          <w:rFonts w:ascii="Times New Roman" w:hAnsi="Times New Roman" w:cs="Times New Roman"/>
          <w:vertAlign w:val="superscript"/>
        </w:rPr>
        <w:t>-1</w:t>
      </w:r>
      <w:r>
        <w:rPr>
          <w:rFonts w:ascii="Times New Roman" w:hAnsi="Times New Roman" w:cs="Times New Roman"/>
        </w:rPr>
        <w:t xml:space="preserve"> (</w:t>
      </w:r>
      <w:proofErr w:type="spellStart"/>
      <w:r>
        <w:rPr>
          <w:rFonts w:ascii="Times New Roman" w:hAnsi="Times New Roman" w:cs="Times New Roman"/>
        </w:rPr>
        <w:t>Jassby</w:t>
      </w:r>
      <w:proofErr w:type="spellEnd"/>
      <w:r>
        <w:rPr>
          <w:rFonts w:ascii="Times New Roman" w:hAnsi="Times New Roman" w:cs="Times New Roman"/>
        </w:rPr>
        <w:t xml:space="preserve"> and Goldman 1974). Grazing at this rate would</w:t>
      </w:r>
      <w:r w:rsidR="009117B7">
        <w:rPr>
          <w:rFonts w:ascii="Times New Roman" w:hAnsi="Times New Roman" w:cs="Times New Roman"/>
        </w:rPr>
        <w:t xml:space="preserve"> have</w:t>
      </w:r>
      <w:r>
        <w:rPr>
          <w:rFonts w:ascii="Times New Roman" w:hAnsi="Times New Roman" w:cs="Times New Roman"/>
        </w:rPr>
        <w:t xml:space="preserve"> cl</w:t>
      </w:r>
      <w:r w:rsidR="009117B7">
        <w:rPr>
          <w:rFonts w:ascii="Times New Roman" w:hAnsi="Times New Roman" w:cs="Times New Roman"/>
        </w:rPr>
        <w:t>eared ~</w:t>
      </w:r>
      <w:r>
        <w:rPr>
          <w:rFonts w:ascii="Times New Roman" w:hAnsi="Times New Roman" w:cs="Times New Roman"/>
        </w:rPr>
        <w:t>40% of net production per day.</w:t>
      </w:r>
      <w:r w:rsidR="009D4D47">
        <w:rPr>
          <w:rFonts w:ascii="Times New Roman" w:hAnsi="Times New Roman" w:cs="Times New Roman"/>
        </w:rPr>
        <w:t xml:space="preserve"> </w:t>
      </w:r>
      <w:r w:rsidR="004B06FA">
        <w:rPr>
          <w:rFonts w:ascii="Times New Roman" w:hAnsi="Times New Roman" w:cs="Times New Roman"/>
        </w:rPr>
        <w:t>The low</w:t>
      </w:r>
      <w:r w:rsidR="009D4D47">
        <w:rPr>
          <w:rFonts w:ascii="Times New Roman" w:hAnsi="Times New Roman" w:cs="Times New Roman"/>
        </w:rPr>
        <w:t xml:space="preserve"> grazing </w:t>
      </w:r>
      <w:r w:rsidR="004B06FA">
        <w:rPr>
          <w:rFonts w:ascii="Times New Roman" w:hAnsi="Times New Roman" w:cs="Times New Roman"/>
        </w:rPr>
        <w:t>rate</w:t>
      </w:r>
      <w:r w:rsidR="009D4D47">
        <w:rPr>
          <w:rFonts w:ascii="Times New Roman" w:hAnsi="Times New Roman" w:cs="Times New Roman"/>
        </w:rPr>
        <w:t xml:space="preserve"> in Lake Dillon</w:t>
      </w:r>
      <w:r w:rsidR="004B06FA">
        <w:rPr>
          <w:rFonts w:ascii="Times New Roman" w:hAnsi="Times New Roman" w:cs="Times New Roman"/>
        </w:rPr>
        <w:t xml:space="preserve"> explains why there was</w:t>
      </w:r>
      <w:r w:rsidR="009D4D47">
        <w:rPr>
          <w:rFonts w:ascii="Times New Roman" w:hAnsi="Times New Roman" w:cs="Times New Roman"/>
        </w:rPr>
        <w:t xml:space="preserve"> no suppression of phytoplankton biomass at the end of spring, </w:t>
      </w:r>
      <w:r w:rsidR="004B06FA">
        <w:rPr>
          <w:rFonts w:ascii="Times New Roman" w:hAnsi="Times New Roman" w:cs="Times New Roman"/>
        </w:rPr>
        <w:t>in contrast with</w:t>
      </w:r>
      <w:r w:rsidR="009D4D47">
        <w:rPr>
          <w:rFonts w:ascii="Times New Roman" w:hAnsi="Times New Roman" w:cs="Times New Roman"/>
        </w:rPr>
        <w:t xml:space="preserve"> many lakes (Berger et al. 2007).</w:t>
      </w:r>
    </w:p>
    <w:p w14:paraId="0B92C199" w14:textId="255C2649" w:rsidR="001D79E7" w:rsidRDefault="001D79E7" w:rsidP="00CB08DE">
      <w:pPr>
        <w:pStyle w:val="NoSpacing"/>
        <w:spacing w:line="480" w:lineRule="auto"/>
        <w:rPr>
          <w:rFonts w:ascii="Times New Roman" w:hAnsi="Times New Roman" w:cs="Times New Roman"/>
        </w:rPr>
      </w:pPr>
      <w:r>
        <w:rPr>
          <w:rFonts w:ascii="Times New Roman" w:hAnsi="Times New Roman" w:cs="Times New Roman"/>
        </w:rPr>
        <w:tab/>
        <w:t>Loss rates for all mechanisms that can be estimated</w:t>
      </w:r>
      <w:r w:rsidR="00164B76">
        <w:rPr>
          <w:rFonts w:ascii="Times New Roman" w:hAnsi="Times New Roman" w:cs="Times New Roman"/>
        </w:rPr>
        <w:t xml:space="preserve"> (grazing, outflow, sinking)</w:t>
      </w:r>
      <w:r>
        <w:rPr>
          <w:rFonts w:ascii="Times New Roman" w:hAnsi="Times New Roman" w:cs="Times New Roman"/>
        </w:rPr>
        <w:t xml:space="preserve"> account collectively </w:t>
      </w:r>
      <w:r w:rsidR="0083569F">
        <w:rPr>
          <w:rFonts w:ascii="Times New Roman" w:hAnsi="Times New Roman" w:cs="Times New Roman"/>
        </w:rPr>
        <w:t xml:space="preserve">for </w:t>
      </w:r>
      <w:r w:rsidR="009E6980">
        <w:rPr>
          <w:rFonts w:ascii="Times New Roman" w:hAnsi="Times New Roman" w:cs="Times New Roman"/>
        </w:rPr>
        <w:t>~5</w:t>
      </w:r>
      <w:r w:rsidR="001C2819">
        <w:rPr>
          <w:rFonts w:ascii="Times New Roman" w:hAnsi="Times New Roman" w:cs="Times New Roman"/>
        </w:rPr>
        <w:t>0%</w:t>
      </w:r>
      <w:r w:rsidR="0083569F">
        <w:rPr>
          <w:rFonts w:ascii="Times New Roman" w:hAnsi="Times New Roman" w:cs="Times New Roman"/>
        </w:rPr>
        <w:t xml:space="preserve"> of</w:t>
      </w:r>
      <w:r w:rsidR="001C2819">
        <w:rPr>
          <w:rFonts w:ascii="Times New Roman" w:hAnsi="Times New Roman" w:cs="Times New Roman"/>
        </w:rPr>
        <w:t xml:space="preserve"> primary</w:t>
      </w:r>
      <w:r w:rsidR="0083569F">
        <w:rPr>
          <w:rFonts w:ascii="Times New Roman" w:hAnsi="Times New Roman" w:cs="Times New Roman"/>
        </w:rPr>
        <w:t xml:space="preserve"> production. </w:t>
      </w:r>
      <w:r w:rsidR="009E6980">
        <w:rPr>
          <w:rFonts w:ascii="Times New Roman" w:hAnsi="Times New Roman" w:cs="Times New Roman"/>
        </w:rPr>
        <w:t>Loss unaccounted for</w:t>
      </w:r>
      <w:r w:rsidR="0083569F">
        <w:rPr>
          <w:rFonts w:ascii="Times New Roman" w:hAnsi="Times New Roman" w:cs="Times New Roman"/>
        </w:rPr>
        <w:t xml:space="preserve">, quantified as a residual of </w:t>
      </w:r>
      <w:r w:rsidR="009E6980">
        <w:rPr>
          <w:rFonts w:ascii="Times New Roman" w:hAnsi="Times New Roman" w:cs="Times New Roman"/>
        </w:rPr>
        <w:t>documented</w:t>
      </w:r>
      <w:r w:rsidR="0083569F">
        <w:rPr>
          <w:rFonts w:ascii="Times New Roman" w:hAnsi="Times New Roman" w:cs="Times New Roman"/>
        </w:rPr>
        <w:t xml:space="preserve"> losses, </w:t>
      </w:r>
      <w:r w:rsidR="00F879B7">
        <w:rPr>
          <w:rFonts w:ascii="Times New Roman" w:hAnsi="Times New Roman" w:cs="Times New Roman"/>
        </w:rPr>
        <w:t>appear</w:t>
      </w:r>
      <w:r w:rsidR="00F47C96">
        <w:rPr>
          <w:rFonts w:ascii="Times New Roman" w:hAnsi="Times New Roman" w:cs="Times New Roman"/>
        </w:rPr>
        <w:t>s</w:t>
      </w:r>
      <w:r w:rsidR="00F879B7">
        <w:rPr>
          <w:rFonts w:ascii="Times New Roman" w:hAnsi="Times New Roman" w:cs="Times New Roman"/>
        </w:rPr>
        <w:t xml:space="preserve"> to be</w:t>
      </w:r>
      <w:r w:rsidR="004B06FA">
        <w:rPr>
          <w:rFonts w:ascii="Times New Roman" w:hAnsi="Times New Roman" w:cs="Times New Roman"/>
        </w:rPr>
        <w:t xml:space="preserve"> accounted for by</w:t>
      </w:r>
      <w:r w:rsidR="0083569F">
        <w:rPr>
          <w:rFonts w:ascii="Times New Roman" w:hAnsi="Times New Roman" w:cs="Times New Roman"/>
        </w:rPr>
        <w:t xml:space="preserve"> </w:t>
      </w:r>
      <w:r w:rsidR="001C2819">
        <w:rPr>
          <w:rFonts w:ascii="Times New Roman" w:hAnsi="Times New Roman" w:cs="Times New Roman"/>
        </w:rPr>
        <w:t>cell death</w:t>
      </w:r>
      <w:r w:rsidR="004B06FA">
        <w:rPr>
          <w:rFonts w:ascii="Times New Roman" w:hAnsi="Times New Roman" w:cs="Times New Roman"/>
        </w:rPr>
        <w:t xml:space="preserve"> consisting of</w:t>
      </w:r>
      <w:r w:rsidR="00164B76">
        <w:rPr>
          <w:rFonts w:ascii="Times New Roman" w:hAnsi="Times New Roman" w:cs="Times New Roman"/>
        </w:rPr>
        <w:t xml:space="preserve"> an</w:t>
      </w:r>
      <w:r w:rsidR="001C2819">
        <w:rPr>
          <w:rFonts w:ascii="Times New Roman" w:hAnsi="Times New Roman" w:cs="Times New Roman"/>
        </w:rPr>
        <w:t xml:space="preserve"> </w:t>
      </w:r>
      <w:r w:rsidR="0083569F">
        <w:rPr>
          <w:rFonts w:ascii="Times New Roman" w:hAnsi="Times New Roman" w:cs="Times New Roman"/>
        </w:rPr>
        <w:t>unknown combination of programmed cell death (PCD or apoptosis</w:t>
      </w:r>
      <w:r w:rsidR="001C2819">
        <w:rPr>
          <w:rFonts w:ascii="Times New Roman" w:hAnsi="Times New Roman" w:cs="Times New Roman"/>
        </w:rPr>
        <w:t xml:space="preserve">, </w:t>
      </w:r>
      <w:proofErr w:type="spellStart"/>
      <w:r w:rsidR="001C2819">
        <w:rPr>
          <w:rFonts w:ascii="Times New Roman" w:hAnsi="Times New Roman" w:cs="Times New Roman"/>
        </w:rPr>
        <w:t>Bidle</w:t>
      </w:r>
      <w:proofErr w:type="spellEnd"/>
      <w:r w:rsidR="001C2819">
        <w:rPr>
          <w:rFonts w:ascii="Times New Roman" w:hAnsi="Times New Roman" w:cs="Times New Roman"/>
        </w:rPr>
        <w:t xml:space="preserve"> and </w:t>
      </w:r>
      <w:proofErr w:type="spellStart"/>
      <w:r w:rsidR="001C2819">
        <w:rPr>
          <w:rFonts w:ascii="Times New Roman" w:hAnsi="Times New Roman" w:cs="Times New Roman"/>
        </w:rPr>
        <w:t>Falkowski</w:t>
      </w:r>
      <w:proofErr w:type="spellEnd"/>
      <w:r w:rsidR="001C2819">
        <w:rPr>
          <w:rFonts w:ascii="Times New Roman" w:hAnsi="Times New Roman" w:cs="Times New Roman"/>
        </w:rPr>
        <w:t xml:space="preserve"> 2004</w:t>
      </w:r>
      <w:r w:rsidR="0083569F">
        <w:rPr>
          <w:rFonts w:ascii="Times New Roman" w:hAnsi="Times New Roman" w:cs="Times New Roman"/>
        </w:rPr>
        <w:t>)</w:t>
      </w:r>
      <w:r w:rsidR="004B06FA">
        <w:rPr>
          <w:rFonts w:ascii="Times New Roman" w:hAnsi="Times New Roman" w:cs="Times New Roman"/>
        </w:rPr>
        <w:t>,</w:t>
      </w:r>
      <w:r w:rsidR="0083569F">
        <w:rPr>
          <w:rFonts w:ascii="Times New Roman" w:hAnsi="Times New Roman" w:cs="Times New Roman"/>
        </w:rPr>
        <w:t xml:space="preserve"> mortality caused by</w:t>
      </w:r>
      <w:r w:rsidR="00F879B7">
        <w:rPr>
          <w:rFonts w:ascii="Times New Roman" w:hAnsi="Times New Roman" w:cs="Times New Roman"/>
        </w:rPr>
        <w:t xml:space="preserve"> cell specific</w:t>
      </w:r>
      <w:r w:rsidR="0083569F">
        <w:rPr>
          <w:rFonts w:ascii="Times New Roman" w:hAnsi="Times New Roman" w:cs="Times New Roman"/>
        </w:rPr>
        <w:t xml:space="preserve"> biological agents (e.g., viruses, bacteria)</w:t>
      </w:r>
      <w:r w:rsidR="004B06FA">
        <w:rPr>
          <w:rFonts w:ascii="Times New Roman" w:hAnsi="Times New Roman" w:cs="Times New Roman"/>
        </w:rPr>
        <w:t>,</w:t>
      </w:r>
      <w:r w:rsidR="0083569F">
        <w:rPr>
          <w:rFonts w:ascii="Times New Roman" w:hAnsi="Times New Roman" w:cs="Times New Roman"/>
        </w:rPr>
        <w:t xml:space="preserve"> or environmentally induced </w:t>
      </w:r>
      <w:r w:rsidR="001C2819">
        <w:rPr>
          <w:rFonts w:ascii="Times New Roman" w:hAnsi="Times New Roman" w:cs="Times New Roman"/>
        </w:rPr>
        <w:t>death</w:t>
      </w:r>
      <w:r w:rsidR="0083569F">
        <w:rPr>
          <w:rFonts w:ascii="Times New Roman" w:hAnsi="Times New Roman" w:cs="Times New Roman"/>
        </w:rPr>
        <w:t xml:space="preserve"> caused by lack of nutrients or other stresses (Franklin et al. 200</w:t>
      </w:r>
      <w:r w:rsidR="00F47C96">
        <w:rPr>
          <w:rFonts w:ascii="Times New Roman" w:hAnsi="Times New Roman" w:cs="Times New Roman"/>
        </w:rPr>
        <w:t>6</w:t>
      </w:r>
      <w:r w:rsidR="0083569F">
        <w:rPr>
          <w:rFonts w:ascii="Times New Roman" w:hAnsi="Times New Roman" w:cs="Times New Roman"/>
        </w:rPr>
        <w:t>).</w:t>
      </w:r>
      <w:r w:rsidR="009F2A6A">
        <w:rPr>
          <w:rFonts w:ascii="Times New Roman" w:hAnsi="Times New Roman" w:cs="Times New Roman"/>
        </w:rPr>
        <w:t xml:space="preserve"> These losses will be referred to </w:t>
      </w:r>
      <w:proofErr w:type="spellStart"/>
      <w:r w:rsidR="009F2A6A">
        <w:rPr>
          <w:rFonts w:ascii="Times New Roman" w:hAnsi="Times New Roman" w:cs="Times New Roman"/>
        </w:rPr>
        <w:t>here</w:t>
      </w:r>
      <w:proofErr w:type="spellEnd"/>
      <w:r w:rsidR="009F2A6A">
        <w:rPr>
          <w:rFonts w:ascii="Times New Roman" w:hAnsi="Times New Roman" w:cs="Times New Roman"/>
        </w:rPr>
        <w:t xml:space="preserve"> </w:t>
      </w:r>
      <w:r w:rsidR="00164B76">
        <w:rPr>
          <w:rFonts w:ascii="Times New Roman" w:hAnsi="Times New Roman" w:cs="Times New Roman"/>
        </w:rPr>
        <w:t xml:space="preserve">collectively </w:t>
      </w:r>
      <w:r w:rsidR="00416B64">
        <w:rPr>
          <w:rFonts w:ascii="Times New Roman" w:hAnsi="Times New Roman" w:cs="Times New Roman"/>
        </w:rPr>
        <w:t xml:space="preserve">as “endogenous </w:t>
      </w:r>
      <w:r w:rsidR="001D5908">
        <w:rPr>
          <w:rFonts w:ascii="Times New Roman" w:hAnsi="Times New Roman" w:cs="Times New Roman"/>
        </w:rPr>
        <w:t>mortality</w:t>
      </w:r>
      <w:r w:rsidR="009F2A6A">
        <w:rPr>
          <w:rFonts w:ascii="Times New Roman" w:hAnsi="Times New Roman" w:cs="Times New Roman"/>
        </w:rPr>
        <w:t>.</w:t>
      </w:r>
      <w:r w:rsidR="00416B64">
        <w:rPr>
          <w:rFonts w:ascii="Times New Roman" w:hAnsi="Times New Roman" w:cs="Times New Roman"/>
        </w:rPr>
        <w:t>”</w:t>
      </w:r>
    </w:p>
    <w:p w14:paraId="5644D86B" w14:textId="682D898E" w:rsidR="0083569F" w:rsidRDefault="0083569F" w:rsidP="00CB08DE">
      <w:pPr>
        <w:pStyle w:val="NoSpacing"/>
        <w:spacing w:line="480" w:lineRule="auto"/>
        <w:rPr>
          <w:rFonts w:ascii="Times New Roman" w:hAnsi="Times New Roman" w:cs="Times New Roman"/>
        </w:rPr>
      </w:pPr>
      <w:r>
        <w:rPr>
          <w:rFonts w:ascii="Times New Roman" w:hAnsi="Times New Roman" w:cs="Times New Roman"/>
        </w:rPr>
        <w:tab/>
      </w:r>
      <w:r w:rsidR="00416B64">
        <w:rPr>
          <w:rFonts w:ascii="Times New Roman" w:hAnsi="Times New Roman" w:cs="Times New Roman"/>
        </w:rPr>
        <w:t>A</w:t>
      </w:r>
      <w:r>
        <w:rPr>
          <w:rFonts w:ascii="Times New Roman" w:hAnsi="Times New Roman" w:cs="Times New Roman"/>
        </w:rPr>
        <w:t xml:space="preserve"> problem with </w:t>
      </w:r>
      <w:r w:rsidR="009F2A6A">
        <w:rPr>
          <w:rFonts w:ascii="Times New Roman" w:hAnsi="Times New Roman" w:cs="Times New Roman"/>
        </w:rPr>
        <w:t>quantifying</w:t>
      </w:r>
      <w:r>
        <w:rPr>
          <w:rFonts w:ascii="Times New Roman" w:hAnsi="Times New Roman" w:cs="Times New Roman"/>
        </w:rPr>
        <w:t xml:space="preserve"> </w:t>
      </w:r>
      <w:r w:rsidR="00396D19">
        <w:rPr>
          <w:rFonts w:ascii="Times New Roman" w:hAnsi="Times New Roman" w:cs="Times New Roman"/>
        </w:rPr>
        <w:t>a</w:t>
      </w:r>
      <w:r w:rsidR="009E6980">
        <w:rPr>
          <w:rFonts w:ascii="Times New Roman" w:hAnsi="Times New Roman" w:cs="Times New Roman"/>
        </w:rPr>
        <w:t xml:space="preserve"> mortality</w:t>
      </w:r>
      <w:r w:rsidR="00396D19">
        <w:rPr>
          <w:rFonts w:ascii="Times New Roman" w:hAnsi="Times New Roman" w:cs="Times New Roman"/>
        </w:rPr>
        <w:t xml:space="preserve"> mechanism </w:t>
      </w:r>
      <w:r>
        <w:rPr>
          <w:rFonts w:ascii="Times New Roman" w:hAnsi="Times New Roman" w:cs="Times New Roman"/>
        </w:rPr>
        <w:t>through</w:t>
      </w:r>
      <w:r w:rsidR="001C2819">
        <w:rPr>
          <w:rFonts w:ascii="Times New Roman" w:hAnsi="Times New Roman" w:cs="Times New Roman"/>
        </w:rPr>
        <w:t xml:space="preserve"> computation of</w:t>
      </w:r>
      <w:r>
        <w:rPr>
          <w:rFonts w:ascii="Times New Roman" w:hAnsi="Times New Roman" w:cs="Times New Roman"/>
        </w:rPr>
        <w:t xml:space="preserve"> a residual is the cumulation of error in all estimates that </w:t>
      </w:r>
      <w:r w:rsidR="001C2819">
        <w:rPr>
          <w:rFonts w:ascii="Times New Roman" w:hAnsi="Times New Roman" w:cs="Times New Roman"/>
        </w:rPr>
        <w:t>are antecedent</w:t>
      </w:r>
      <w:r>
        <w:rPr>
          <w:rFonts w:ascii="Times New Roman" w:hAnsi="Times New Roman" w:cs="Times New Roman"/>
        </w:rPr>
        <w:t xml:space="preserve"> to the residual (</w:t>
      </w:r>
      <w:proofErr w:type="spellStart"/>
      <w:r>
        <w:rPr>
          <w:rFonts w:ascii="Times New Roman" w:hAnsi="Times New Roman" w:cs="Times New Roman"/>
        </w:rPr>
        <w:t>Jassby</w:t>
      </w:r>
      <w:proofErr w:type="spellEnd"/>
      <w:r>
        <w:rPr>
          <w:rFonts w:ascii="Times New Roman" w:hAnsi="Times New Roman" w:cs="Times New Roman"/>
        </w:rPr>
        <w:t xml:space="preserve"> and Goldman 1974). For Lake Dillon, however, </w:t>
      </w:r>
      <w:r w:rsidR="00164B76">
        <w:rPr>
          <w:rFonts w:ascii="Times New Roman" w:hAnsi="Times New Roman" w:cs="Times New Roman"/>
        </w:rPr>
        <w:t>losses</w:t>
      </w:r>
      <w:r>
        <w:rPr>
          <w:rFonts w:ascii="Times New Roman" w:hAnsi="Times New Roman" w:cs="Times New Roman"/>
        </w:rPr>
        <w:t xml:space="preserve"> that might</w:t>
      </w:r>
      <w:r w:rsidR="004B06FA">
        <w:rPr>
          <w:rFonts w:ascii="Times New Roman" w:hAnsi="Times New Roman" w:cs="Times New Roman"/>
        </w:rPr>
        <w:t xml:space="preserve"> have</w:t>
      </w:r>
      <w:r>
        <w:rPr>
          <w:rFonts w:ascii="Times New Roman" w:hAnsi="Times New Roman" w:cs="Times New Roman"/>
        </w:rPr>
        <w:t xml:space="preserve"> affect</w:t>
      </w:r>
      <w:r w:rsidR="004B06FA">
        <w:rPr>
          <w:rFonts w:ascii="Times New Roman" w:hAnsi="Times New Roman" w:cs="Times New Roman"/>
        </w:rPr>
        <w:t>ed</w:t>
      </w:r>
      <w:r>
        <w:rPr>
          <w:rFonts w:ascii="Times New Roman" w:hAnsi="Times New Roman" w:cs="Times New Roman"/>
        </w:rPr>
        <w:t xml:space="preserve"> the estimate of a residual</w:t>
      </w:r>
      <w:r w:rsidR="009F2A6A">
        <w:rPr>
          <w:rFonts w:ascii="Times New Roman" w:hAnsi="Times New Roman" w:cs="Times New Roman"/>
        </w:rPr>
        <w:t xml:space="preserve"> for loss of phytoplankton biomass</w:t>
      </w:r>
      <w:r>
        <w:rPr>
          <w:rFonts w:ascii="Times New Roman" w:hAnsi="Times New Roman" w:cs="Times New Roman"/>
        </w:rPr>
        <w:t xml:space="preserve"> </w:t>
      </w:r>
      <w:r w:rsidR="0060201F">
        <w:rPr>
          <w:rFonts w:ascii="Times New Roman" w:hAnsi="Times New Roman" w:cs="Times New Roman"/>
        </w:rPr>
        <w:t>were</w:t>
      </w:r>
      <w:r>
        <w:rPr>
          <w:rFonts w:ascii="Times New Roman" w:hAnsi="Times New Roman" w:cs="Times New Roman"/>
        </w:rPr>
        <w:t xml:space="preserve"> small. Grazing </w:t>
      </w:r>
      <w:r w:rsidR="00396D19">
        <w:rPr>
          <w:rFonts w:ascii="Times New Roman" w:hAnsi="Times New Roman" w:cs="Times New Roman"/>
        </w:rPr>
        <w:t>was strongly</w:t>
      </w:r>
      <w:r>
        <w:rPr>
          <w:rFonts w:ascii="Times New Roman" w:hAnsi="Times New Roman" w:cs="Times New Roman"/>
        </w:rPr>
        <w:t xml:space="preserve"> suppressed in Lake Dillon by the introduced predator </w:t>
      </w:r>
      <w:r w:rsidRPr="0083569F">
        <w:rPr>
          <w:rFonts w:ascii="Times New Roman" w:hAnsi="Times New Roman" w:cs="Times New Roman"/>
          <w:i/>
        </w:rPr>
        <w:t>Mysis</w:t>
      </w:r>
      <w:r>
        <w:rPr>
          <w:rFonts w:ascii="Times New Roman" w:hAnsi="Times New Roman" w:cs="Times New Roman"/>
        </w:rPr>
        <w:t xml:space="preserve">, </w:t>
      </w:r>
      <w:r w:rsidR="001C2819">
        <w:rPr>
          <w:rFonts w:ascii="Times New Roman" w:hAnsi="Times New Roman" w:cs="Times New Roman"/>
        </w:rPr>
        <w:t>hydraulic loss</w:t>
      </w:r>
      <w:r>
        <w:rPr>
          <w:rFonts w:ascii="Times New Roman" w:hAnsi="Times New Roman" w:cs="Times New Roman"/>
        </w:rPr>
        <w:t xml:space="preserve"> of biomass from the mixed layer </w:t>
      </w:r>
      <w:r w:rsidR="00396D19">
        <w:rPr>
          <w:rFonts w:ascii="Times New Roman" w:hAnsi="Times New Roman" w:cs="Times New Roman"/>
        </w:rPr>
        <w:t>was</w:t>
      </w:r>
      <w:r>
        <w:rPr>
          <w:rFonts w:ascii="Times New Roman" w:hAnsi="Times New Roman" w:cs="Times New Roman"/>
        </w:rPr>
        <w:t xml:space="preserve"> suppressed by minimization of spillway overflow as a means of conserving </w:t>
      </w:r>
      <w:r w:rsidR="001C2819">
        <w:rPr>
          <w:rFonts w:ascii="Times New Roman" w:hAnsi="Times New Roman" w:cs="Times New Roman"/>
        </w:rPr>
        <w:t xml:space="preserve">the </w:t>
      </w:r>
      <w:r>
        <w:rPr>
          <w:rFonts w:ascii="Times New Roman" w:hAnsi="Times New Roman" w:cs="Times New Roman"/>
        </w:rPr>
        <w:t>storage volume of water in the lake</w:t>
      </w:r>
      <w:r w:rsidR="001C2819">
        <w:rPr>
          <w:rFonts w:ascii="Times New Roman" w:hAnsi="Times New Roman" w:cs="Times New Roman"/>
        </w:rPr>
        <w:t xml:space="preserve">, and sinking </w:t>
      </w:r>
      <w:r w:rsidR="00396D19">
        <w:rPr>
          <w:rFonts w:ascii="Times New Roman" w:hAnsi="Times New Roman" w:cs="Times New Roman"/>
        </w:rPr>
        <w:t>was</w:t>
      </w:r>
      <w:r w:rsidR="001C2819">
        <w:rPr>
          <w:rFonts w:ascii="Times New Roman" w:hAnsi="Times New Roman" w:cs="Times New Roman"/>
        </w:rPr>
        <w:t xml:space="preserve"> a</w:t>
      </w:r>
      <w:r w:rsidR="009F2A6A">
        <w:rPr>
          <w:rFonts w:ascii="Times New Roman" w:hAnsi="Times New Roman" w:cs="Times New Roman"/>
        </w:rPr>
        <w:t xml:space="preserve"> </w:t>
      </w:r>
      <w:r w:rsidR="009E6980">
        <w:rPr>
          <w:rFonts w:ascii="Times New Roman" w:hAnsi="Times New Roman" w:cs="Times New Roman"/>
        </w:rPr>
        <w:t xml:space="preserve">very </w:t>
      </w:r>
      <w:r w:rsidR="001C2819">
        <w:rPr>
          <w:rFonts w:ascii="Times New Roman" w:hAnsi="Times New Roman" w:cs="Times New Roman"/>
        </w:rPr>
        <w:t>small loss</w:t>
      </w:r>
      <w:r w:rsidR="00164B76">
        <w:rPr>
          <w:rFonts w:ascii="Times New Roman" w:hAnsi="Times New Roman" w:cs="Times New Roman"/>
        </w:rPr>
        <w:t xml:space="preserve"> relative to production. Because e</w:t>
      </w:r>
      <w:r>
        <w:rPr>
          <w:rFonts w:ascii="Times New Roman" w:hAnsi="Times New Roman" w:cs="Times New Roman"/>
        </w:rPr>
        <w:t xml:space="preserve">rrors in estimating these </w:t>
      </w:r>
      <w:r w:rsidR="001C2819">
        <w:rPr>
          <w:rFonts w:ascii="Times New Roman" w:hAnsi="Times New Roman" w:cs="Times New Roman"/>
        </w:rPr>
        <w:lastRenderedPageBreak/>
        <w:t>three</w:t>
      </w:r>
      <w:r>
        <w:rPr>
          <w:rFonts w:ascii="Times New Roman" w:hAnsi="Times New Roman" w:cs="Times New Roman"/>
        </w:rPr>
        <w:t xml:space="preserve"> factors </w:t>
      </w:r>
      <w:r w:rsidR="009E6980">
        <w:rPr>
          <w:rFonts w:ascii="Times New Roman" w:hAnsi="Times New Roman" w:cs="Times New Roman"/>
        </w:rPr>
        <w:t>w</w:t>
      </w:r>
      <w:r w:rsidR="001C2819">
        <w:rPr>
          <w:rFonts w:ascii="Times New Roman" w:hAnsi="Times New Roman" w:cs="Times New Roman"/>
        </w:rPr>
        <w:t>ould not</w:t>
      </w:r>
      <w:r w:rsidR="009E6980">
        <w:rPr>
          <w:rFonts w:ascii="Times New Roman" w:hAnsi="Times New Roman" w:cs="Times New Roman"/>
        </w:rPr>
        <w:t xml:space="preserve"> likely</w:t>
      </w:r>
      <w:r w:rsidR="001C2819">
        <w:rPr>
          <w:rFonts w:ascii="Times New Roman" w:hAnsi="Times New Roman" w:cs="Times New Roman"/>
        </w:rPr>
        <w:t xml:space="preserve"> account for</w:t>
      </w:r>
      <w:r>
        <w:rPr>
          <w:rFonts w:ascii="Times New Roman" w:hAnsi="Times New Roman" w:cs="Times New Roman"/>
        </w:rPr>
        <w:t xml:space="preserve"> the size of the residual</w:t>
      </w:r>
      <w:r w:rsidR="0060201F">
        <w:rPr>
          <w:rFonts w:ascii="Times New Roman" w:hAnsi="Times New Roman" w:cs="Times New Roman"/>
        </w:rPr>
        <w:t>,</w:t>
      </w:r>
      <w:r w:rsidR="00164B76">
        <w:rPr>
          <w:rFonts w:ascii="Times New Roman" w:hAnsi="Times New Roman" w:cs="Times New Roman"/>
        </w:rPr>
        <w:t xml:space="preserve"> endogenous mortality </w:t>
      </w:r>
      <w:r w:rsidR="004B06FA">
        <w:rPr>
          <w:rFonts w:ascii="Times New Roman" w:hAnsi="Times New Roman" w:cs="Times New Roman"/>
        </w:rPr>
        <w:t>is strongly indicated</w:t>
      </w:r>
      <w:r w:rsidR="00D84C00">
        <w:rPr>
          <w:rFonts w:ascii="Times New Roman" w:hAnsi="Times New Roman" w:cs="Times New Roman"/>
        </w:rPr>
        <w:t>.</w:t>
      </w:r>
    </w:p>
    <w:p w14:paraId="72BF1465" w14:textId="0A2998E2" w:rsidR="00D84C00" w:rsidRDefault="00D84C00" w:rsidP="00CB08DE">
      <w:pPr>
        <w:pStyle w:val="NoSpacing"/>
        <w:spacing w:line="480" w:lineRule="auto"/>
        <w:rPr>
          <w:rFonts w:ascii="Times New Roman" w:hAnsi="Times New Roman" w:cs="Times New Roman"/>
        </w:rPr>
      </w:pPr>
      <w:r>
        <w:rPr>
          <w:rFonts w:ascii="Times New Roman" w:hAnsi="Times New Roman" w:cs="Times New Roman"/>
        </w:rPr>
        <w:tab/>
      </w:r>
      <w:r w:rsidR="00D17D5D">
        <w:rPr>
          <w:rFonts w:ascii="Times New Roman" w:hAnsi="Times New Roman" w:cs="Times New Roman"/>
        </w:rPr>
        <w:t>E</w:t>
      </w:r>
      <w:r w:rsidR="009F2A6A">
        <w:rPr>
          <w:rFonts w:ascii="Times New Roman" w:hAnsi="Times New Roman" w:cs="Times New Roman"/>
        </w:rPr>
        <w:t xml:space="preserve">ndogenous </w:t>
      </w:r>
      <w:r w:rsidR="001D5908">
        <w:rPr>
          <w:rFonts w:ascii="Times New Roman" w:hAnsi="Times New Roman" w:cs="Times New Roman"/>
        </w:rPr>
        <w:t>mortality</w:t>
      </w:r>
      <w:r>
        <w:rPr>
          <w:rFonts w:ascii="Times New Roman" w:hAnsi="Times New Roman" w:cs="Times New Roman"/>
        </w:rPr>
        <w:t xml:space="preserve"> </w:t>
      </w:r>
      <w:r w:rsidR="004B06FA">
        <w:rPr>
          <w:rFonts w:ascii="Times New Roman" w:hAnsi="Times New Roman" w:cs="Times New Roman"/>
        </w:rPr>
        <w:t>ha</w:t>
      </w:r>
      <w:r w:rsidR="00D17D5D">
        <w:rPr>
          <w:rFonts w:ascii="Times New Roman" w:hAnsi="Times New Roman" w:cs="Times New Roman"/>
        </w:rPr>
        <w:t>s</w:t>
      </w:r>
      <w:r w:rsidR="004B06FA">
        <w:rPr>
          <w:rFonts w:ascii="Times New Roman" w:hAnsi="Times New Roman" w:cs="Times New Roman"/>
        </w:rPr>
        <w:t xml:space="preserve"> been</w:t>
      </w:r>
      <w:r>
        <w:rPr>
          <w:rFonts w:ascii="Times New Roman" w:hAnsi="Times New Roman" w:cs="Times New Roman"/>
        </w:rPr>
        <w:t xml:space="preserve"> observed (Lund</w:t>
      </w:r>
      <w:r w:rsidR="009E6980">
        <w:rPr>
          <w:rFonts w:ascii="Times New Roman" w:hAnsi="Times New Roman" w:cs="Times New Roman"/>
        </w:rPr>
        <w:t xml:space="preserve"> et al.</w:t>
      </w:r>
      <w:r w:rsidR="001C2819">
        <w:rPr>
          <w:rFonts w:ascii="Times New Roman" w:hAnsi="Times New Roman" w:cs="Times New Roman"/>
        </w:rPr>
        <w:t xml:space="preserve"> 196</w:t>
      </w:r>
      <w:r w:rsidR="009E6980">
        <w:rPr>
          <w:rFonts w:ascii="Times New Roman" w:hAnsi="Times New Roman" w:cs="Times New Roman"/>
        </w:rPr>
        <w:t>3</w:t>
      </w:r>
      <w:r w:rsidR="0067277F">
        <w:rPr>
          <w:rFonts w:ascii="Times New Roman" w:hAnsi="Times New Roman" w:cs="Times New Roman"/>
        </w:rPr>
        <w:t>) and quantified (</w:t>
      </w:r>
      <w:proofErr w:type="spellStart"/>
      <w:r w:rsidR="0067277F">
        <w:rPr>
          <w:rFonts w:ascii="Times New Roman" w:hAnsi="Times New Roman" w:cs="Times New Roman"/>
        </w:rPr>
        <w:t>A</w:t>
      </w:r>
      <w:r>
        <w:rPr>
          <w:rFonts w:ascii="Times New Roman" w:hAnsi="Times New Roman" w:cs="Times New Roman"/>
        </w:rPr>
        <w:t>gusti</w:t>
      </w:r>
      <w:proofErr w:type="spellEnd"/>
      <w:r>
        <w:rPr>
          <w:rFonts w:ascii="Times New Roman" w:hAnsi="Times New Roman" w:cs="Times New Roman"/>
        </w:rPr>
        <w:t xml:space="preserve"> et al. 2006) in field populations</w:t>
      </w:r>
      <w:r w:rsidR="00F47C96">
        <w:rPr>
          <w:rFonts w:ascii="Times New Roman" w:hAnsi="Times New Roman" w:cs="Times New Roman"/>
        </w:rPr>
        <w:t xml:space="preserve"> of lakes</w:t>
      </w:r>
      <w:r>
        <w:rPr>
          <w:rFonts w:ascii="Times New Roman" w:hAnsi="Times New Roman" w:cs="Times New Roman"/>
        </w:rPr>
        <w:t>; losses of this type are especially evident in</w:t>
      </w:r>
      <w:r w:rsidR="009F2A6A">
        <w:rPr>
          <w:rFonts w:ascii="Times New Roman" w:hAnsi="Times New Roman" w:cs="Times New Roman"/>
        </w:rPr>
        <w:t xml:space="preserve"> algal</w:t>
      </w:r>
      <w:r>
        <w:rPr>
          <w:rFonts w:ascii="Times New Roman" w:hAnsi="Times New Roman" w:cs="Times New Roman"/>
        </w:rPr>
        <w:t xml:space="preserve"> blooms</w:t>
      </w:r>
      <w:r w:rsidR="00396D19">
        <w:rPr>
          <w:rFonts w:ascii="Times New Roman" w:hAnsi="Times New Roman" w:cs="Times New Roman"/>
        </w:rPr>
        <w:t xml:space="preserve"> and in laboratory cultures</w:t>
      </w:r>
      <w:r>
        <w:rPr>
          <w:rFonts w:ascii="Times New Roman" w:hAnsi="Times New Roman" w:cs="Times New Roman"/>
        </w:rPr>
        <w:t xml:space="preserve"> (Franklin et al. 200</w:t>
      </w:r>
      <w:r w:rsidR="00F47C96">
        <w:rPr>
          <w:rFonts w:ascii="Times New Roman" w:hAnsi="Times New Roman" w:cs="Times New Roman"/>
        </w:rPr>
        <w:t>6</w:t>
      </w:r>
      <w:r>
        <w:rPr>
          <w:rFonts w:ascii="Times New Roman" w:hAnsi="Times New Roman" w:cs="Times New Roman"/>
        </w:rPr>
        <w:t xml:space="preserve">). </w:t>
      </w:r>
      <w:r w:rsidR="0067277F">
        <w:rPr>
          <w:rFonts w:ascii="Times New Roman" w:hAnsi="Times New Roman" w:cs="Times New Roman"/>
        </w:rPr>
        <w:t xml:space="preserve">Lysis of phytoplankton cells appears to account for a high percentage of dissolved organic carbon release in oligotrophic </w:t>
      </w:r>
      <w:r w:rsidR="004B06FA">
        <w:rPr>
          <w:rFonts w:ascii="Times New Roman" w:hAnsi="Times New Roman" w:cs="Times New Roman"/>
        </w:rPr>
        <w:t xml:space="preserve">marine </w:t>
      </w:r>
      <w:r w:rsidR="0067277F">
        <w:rPr>
          <w:rFonts w:ascii="Times New Roman" w:hAnsi="Times New Roman" w:cs="Times New Roman"/>
        </w:rPr>
        <w:t>waters (</w:t>
      </w:r>
      <w:proofErr w:type="spellStart"/>
      <w:r w:rsidR="0067277F">
        <w:rPr>
          <w:rFonts w:ascii="Times New Roman" w:hAnsi="Times New Roman" w:cs="Times New Roman"/>
        </w:rPr>
        <w:t>Agusti</w:t>
      </w:r>
      <w:proofErr w:type="spellEnd"/>
      <w:r w:rsidR="0067277F">
        <w:rPr>
          <w:rFonts w:ascii="Times New Roman" w:hAnsi="Times New Roman" w:cs="Times New Roman"/>
        </w:rPr>
        <w:t xml:space="preserve"> and Duarte 2013). </w:t>
      </w:r>
      <w:r>
        <w:rPr>
          <w:rFonts w:ascii="Times New Roman" w:hAnsi="Times New Roman" w:cs="Times New Roman"/>
        </w:rPr>
        <w:t xml:space="preserve">For Lake Dillon, the significance of </w:t>
      </w:r>
      <w:r w:rsidR="009F2A6A">
        <w:rPr>
          <w:rFonts w:ascii="Times New Roman" w:hAnsi="Times New Roman" w:cs="Times New Roman"/>
        </w:rPr>
        <w:t xml:space="preserve">endogenous </w:t>
      </w:r>
      <w:r w:rsidR="0060201F">
        <w:rPr>
          <w:rFonts w:ascii="Times New Roman" w:hAnsi="Times New Roman" w:cs="Times New Roman"/>
        </w:rPr>
        <w:t>mortality</w:t>
      </w:r>
      <w:r>
        <w:rPr>
          <w:rFonts w:ascii="Times New Roman" w:hAnsi="Times New Roman" w:cs="Times New Roman"/>
        </w:rPr>
        <w:t xml:space="preserve"> lies in consistent, significant loss of phytoplankton biomass</w:t>
      </w:r>
      <w:r w:rsidR="001C2819">
        <w:rPr>
          <w:rFonts w:ascii="Times New Roman" w:hAnsi="Times New Roman" w:cs="Times New Roman"/>
        </w:rPr>
        <w:t xml:space="preserve"> in the mixed layer</w:t>
      </w:r>
      <w:r w:rsidR="004B06FA">
        <w:rPr>
          <w:rFonts w:ascii="Times New Roman" w:hAnsi="Times New Roman" w:cs="Times New Roman"/>
        </w:rPr>
        <w:t>.</w:t>
      </w:r>
    </w:p>
    <w:p w14:paraId="66BF36F3" w14:textId="0A8D8105" w:rsidR="00D84C00" w:rsidRDefault="00D84C00" w:rsidP="00CB08DE">
      <w:pPr>
        <w:pStyle w:val="NoSpacing"/>
        <w:spacing w:line="480" w:lineRule="auto"/>
        <w:rPr>
          <w:rFonts w:ascii="Times New Roman" w:hAnsi="Times New Roman" w:cs="Times New Roman"/>
        </w:rPr>
      </w:pPr>
      <w:r>
        <w:rPr>
          <w:rFonts w:ascii="Times New Roman" w:hAnsi="Times New Roman" w:cs="Times New Roman"/>
        </w:rPr>
        <w:tab/>
        <w:t xml:space="preserve">The closest comparison for Lake Dillon </w:t>
      </w:r>
      <w:r w:rsidR="004B06FA">
        <w:rPr>
          <w:rFonts w:ascii="Times New Roman" w:hAnsi="Times New Roman" w:cs="Times New Roman"/>
        </w:rPr>
        <w:t>algal mortality is a study by</w:t>
      </w:r>
      <w:r>
        <w:rPr>
          <w:rFonts w:ascii="Times New Roman" w:hAnsi="Times New Roman" w:cs="Times New Roman"/>
        </w:rPr>
        <w:t xml:space="preserve"> </w:t>
      </w:r>
      <w:proofErr w:type="spellStart"/>
      <w:r>
        <w:rPr>
          <w:rFonts w:ascii="Times New Roman" w:hAnsi="Times New Roman" w:cs="Times New Roman"/>
        </w:rPr>
        <w:t>Jassby</w:t>
      </w:r>
      <w:proofErr w:type="spellEnd"/>
      <w:r>
        <w:rPr>
          <w:rFonts w:ascii="Times New Roman" w:hAnsi="Times New Roman" w:cs="Times New Roman"/>
        </w:rPr>
        <w:t xml:space="preserve"> and Goldman (1974) </w:t>
      </w:r>
      <w:r w:rsidR="004B06FA">
        <w:rPr>
          <w:rFonts w:ascii="Times New Roman" w:hAnsi="Times New Roman" w:cs="Times New Roman"/>
        </w:rPr>
        <w:t>of</w:t>
      </w:r>
      <w:r>
        <w:rPr>
          <w:rFonts w:ascii="Times New Roman" w:hAnsi="Times New Roman" w:cs="Times New Roman"/>
        </w:rPr>
        <w:t xml:space="preserve"> Castle Lake, which </w:t>
      </w:r>
      <w:r w:rsidR="00396D19">
        <w:rPr>
          <w:rFonts w:ascii="Times New Roman" w:hAnsi="Times New Roman" w:cs="Times New Roman"/>
        </w:rPr>
        <w:t>had</w:t>
      </w:r>
      <w:r>
        <w:rPr>
          <w:rFonts w:ascii="Times New Roman" w:hAnsi="Times New Roman" w:cs="Times New Roman"/>
        </w:rPr>
        <w:t xml:space="preserve"> primary production very similar to that of Lake Dillon</w:t>
      </w:r>
      <w:r w:rsidR="004B06FA">
        <w:rPr>
          <w:rFonts w:ascii="Times New Roman" w:hAnsi="Times New Roman" w:cs="Times New Roman"/>
        </w:rPr>
        <w:t xml:space="preserve"> and</w:t>
      </w:r>
      <w:r>
        <w:rPr>
          <w:rFonts w:ascii="Times New Roman" w:hAnsi="Times New Roman" w:cs="Times New Roman"/>
        </w:rPr>
        <w:t xml:space="preserve"> showed </w:t>
      </w:r>
      <w:proofErr w:type="spellStart"/>
      <w:r>
        <w:rPr>
          <w:rFonts w:ascii="Times New Roman" w:hAnsi="Times New Roman" w:cs="Times New Roman"/>
        </w:rPr>
        <w:t>epilimnetic</w:t>
      </w:r>
      <w:proofErr w:type="spellEnd"/>
      <w:r>
        <w:rPr>
          <w:rFonts w:ascii="Times New Roman" w:hAnsi="Times New Roman" w:cs="Times New Roman"/>
        </w:rPr>
        <w:t xml:space="preserve"> </w:t>
      </w:r>
      <w:r w:rsidR="009F2A6A">
        <w:rPr>
          <w:rFonts w:ascii="Times New Roman" w:hAnsi="Times New Roman" w:cs="Times New Roman"/>
        </w:rPr>
        <w:t xml:space="preserve">endogenous </w:t>
      </w:r>
      <w:r w:rsidR="00164B76">
        <w:rPr>
          <w:rFonts w:ascii="Times New Roman" w:hAnsi="Times New Roman" w:cs="Times New Roman"/>
        </w:rPr>
        <w:t>mortality</w:t>
      </w:r>
      <w:r w:rsidR="004B06FA">
        <w:rPr>
          <w:rFonts w:ascii="Times New Roman" w:hAnsi="Times New Roman" w:cs="Times New Roman"/>
        </w:rPr>
        <w:t xml:space="preserve"> of 20-60</w:t>
      </w:r>
      <w:r w:rsidR="00D17D5D">
        <w:rPr>
          <w:rFonts w:ascii="Times New Roman" w:hAnsi="Times New Roman" w:cs="Times New Roman"/>
        </w:rPr>
        <w:t>%</w:t>
      </w:r>
      <w:r w:rsidR="00396D19">
        <w:rPr>
          <w:rFonts w:ascii="Times New Roman" w:hAnsi="Times New Roman" w:cs="Times New Roman"/>
        </w:rPr>
        <w:t xml:space="preserve">, </w:t>
      </w:r>
      <w:r w:rsidR="00164B76">
        <w:rPr>
          <w:rFonts w:ascii="Times New Roman" w:hAnsi="Times New Roman" w:cs="Times New Roman"/>
        </w:rPr>
        <w:t xml:space="preserve">as </w:t>
      </w:r>
      <w:r w:rsidR="00396D19">
        <w:rPr>
          <w:rFonts w:ascii="Times New Roman" w:hAnsi="Times New Roman" w:cs="Times New Roman"/>
        </w:rPr>
        <w:t>computed from all other losses</w:t>
      </w:r>
      <w:r>
        <w:rPr>
          <w:rFonts w:ascii="Times New Roman" w:hAnsi="Times New Roman" w:cs="Times New Roman"/>
        </w:rPr>
        <w:t xml:space="preserve">. A difference between Castle Lake and Lake Dillon </w:t>
      </w:r>
      <w:r w:rsidR="00396D19">
        <w:rPr>
          <w:rFonts w:ascii="Times New Roman" w:hAnsi="Times New Roman" w:cs="Times New Roman"/>
        </w:rPr>
        <w:t>is</w:t>
      </w:r>
      <w:r>
        <w:rPr>
          <w:rFonts w:ascii="Times New Roman" w:hAnsi="Times New Roman" w:cs="Times New Roman"/>
        </w:rPr>
        <w:t xml:space="preserve"> grazing loss for</w:t>
      </w:r>
      <w:r w:rsidR="00344F44">
        <w:rPr>
          <w:rFonts w:ascii="Times New Roman" w:hAnsi="Times New Roman" w:cs="Times New Roman"/>
        </w:rPr>
        <w:t xml:space="preserve"> phytoplankton</w:t>
      </w:r>
      <w:r w:rsidR="00396D19">
        <w:rPr>
          <w:rFonts w:ascii="Times New Roman" w:hAnsi="Times New Roman" w:cs="Times New Roman"/>
        </w:rPr>
        <w:t xml:space="preserve">, which was </w:t>
      </w:r>
      <w:r w:rsidR="009F2A6A">
        <w:rPr>
          <w:rFonts w:ascii="Times New Roman" w:hAnsi="Times New Roman" w:cs="Times New Roman"/>
        </w:rPr>
        <w:t>greater</w:t>
      </w:r>
      <w:r w:rsidR="00396D19">
        <w:rPr>
          <w:rFonts w:ascii="Times New Roman" w:hAnsi="Times New Roman" w:cs="Times New Roman"/>
        </w:rPr>
        <w:t xml:space="preserve"> </w:t>
      </w:r>
      <w:r w:rsidR="00164B76">
        <w:rPr>
          <w:rFonts w:ascii="Times New Roman" w:hAnsi="Times New Roman" w:cs="Times New Roman"/>
        </w:rPr>
        <w:t xml:space="preserve">in Castle Lake </w:t>
      </w:r>
      <w:r w:rsidR="00396D19">
        <w:rPr>
          <w:rFonts w:ascii="Times New Roman" w:hAnsi="Times New Roman" w:cs="Times New Roman"/>
        </w:rPr>
        <w:t xml:space="preserve">than </w:t>
      </w:r>
      <w:r w:rsidR="00164B76">
        <w:rPr>
          <w:rFonts w:ascii="Times New Roman" w:hAnsi="Times New Roman" w:cs="Times New Roman"/>
        </w:rPr>
        <w:t>in</w:t>
      </w:r>
      <w:r w:rsidR="00396D19">
        <w:rPr>
          <w:rFonts w:ascii="Times New Roman" w:hAnsi="Times New Roman" w:cs="Times New Roman"/>
        </w:rPr>
        <w:t xml:space="preserve"> Lake Dillon</w:t>
      </w:r>
      <w:r>
        <w:rPr>
          <w:rFonts w:ascii="Times New Roman" w:hAnsi="Times New Roman" w:cs="Times New Roman"/>
        </w:rPr>
        <w:t xml:space="preserve">. For </w:t>
      </w:r>
      <w:r w:rsidR="00344F44">
        <w:rPr>
          <w:rFonts w:ascii="Times New Roman" w:hAnsi="Times New Roman" w:cs="Times New Roman"/>
        </w:rPr>
        <w:t xml:space="preserve">Lake </w:t>
      </w:r>
      <w:r>
        <w:rPr>
          <w:rFonts w:ascii="Times New Roman" w:hAnsi="Times New Roman" w:cs="Times New Roman"/>
        </w:rPr>
        <w:t xml:space="preserve">Dillon, </w:t>
      </w:r>
      <w:r w:rsidR="009F2A6A">
        <w:rPr>
          <w:rFonts w:ascii="Times New Roman" w:hAnsi="Times New Roman" w:cs="Times New Roman"/>
        </w:rPr>
        <w:t xml:space="preserve">endogenous </w:t>
      </w:r>
      <w:r w:rsidR="0060201F">
        <w:rPr>
          <w:rFonts w:ascii="Times New Roman" w:hAnsi="Times New Roman" w:cs="Times New Roman"/>
        </w:rPr>
        <w:t>mortality</w:t>
      </w:r>
      <w:r w:rsidR="009F2A6A">
        <w:rPr>
          <w:rFonts w:ascii="Times New Roman" w:hAnsi="Times New Roman" w:cs="Times New Roman"/>
        </w:rPr>
        <w:t xml:space="preserve"> </w:t>
      </w:r>
      <w:r w:rsidR="009D4D47">
        <w:rPr>
          <w:rFonts w:ascii="Times New Roman" w:hAnsi="Times New Roman" w:cs="Times New Roman"/>
        </w:rPr>
        <w:t>may</w:t>
      </w:r>
      <w:r w:rsidR="00416B64">
        <w:rPr>
          <w:rFonts w:ascii="Times New Roman" w:hAnsi="Times New Roman" w:cs="Times New Roman"/>
        </w:rPr>
        <w:t xml:space="preserve"> have been magnified by</w:t>
      </w:r>
      <w:r w:rsidR="00164B76">
        <w:rPr>
          <w:rFonts w:ascii="Times New Roman" w:hAnsi="Times New Roman" w:cs="Times New Roman"/>
        </w:rPr>
        <w:t xml:space="preserve"> low loss</w:t>
      </w:r>
      <w:r w:rsidR="00416B64">
        <w:rPr>
          <w:rFonts w:ascii="Times New Roman" w:hAnsi="Times New Roman" w:cs="Times New Roman"/>
        </w:rPr>
        <w:t xml:space="preserve"> of biomass</w:t>
      </w:r>
      <w:r>
        <w:rPr>
          <w:rFonts w:ascii="Times New Roman" w:hAnsi="Times New Roman" w:cs="Times New Roman"/>
        </w:rPr>
        <w:t xml:space="preserve"> to grazing.</w:t>
      </w:r>
    </w:p>
    <w:p w14:paraId="135E5645" w14:textId="570D1C60" w:rsidR="00164B76" w:rsidRDefault="00164B76" w:rsidP="00164B76">
      <w:pPr>
        <w:pStyle w:val="NoSpacing"/>
        <w:spacing w:line="480" w:lineRule="auto"/>
        <w:rPr>
          <w:rFonts w:ascii="Times New Roman" w:hAnsi="Times New Roman" w:cs="Times New Roman"/>
        </w:rPr>
      </w:pPr>
      <w:r w:rsidRPr="00085185">
        <w:rPr>
          <w:rFonts w:ascii="Times New Roman" w:hAnsi="Times New Roman" w:cs="Times New Roman"/>
        </w:rPr>
        <w:tab/>
        <w:t xml:space="preserve"> </w:t>
      </w:r>
      <w:r w:rsidR="004B06FA">
        <w:rPr>
          <w:rFonts w:ascii="Times New Roman" w:hAnsi="Times New Roman" w:cs="Times New Roman"/>
        </w:rPr>
        <w:t>Dynamics of phytoplankton</w:t>
      </w:r>
      <w:r w:rsidR="00D17D5D">
        <w:rPr>
          <w:rFonts w:ascii="Times New Roman" w:hAnsi="Times New Roman" w:cs="Times New Roman"/>
        </w:rPr>
        <w:t xml:space="preserve"> below the mixed layer in </w:t>
      </w:r>
      <w:r w:rsidR="004B06FA">
        <w:rPr>
          <w:rFonts w:ascii="Times New Roman" w:hAnsi="Times New Roman" w:cs="Times New Roman"/>
        </w:rPr>
        <w:t xml:space="preserve">Lake Dillon also show some unexpected features. </w:t>
      </w:r>
      <w:r w:rsidR="00F47C96">
        <w:rPr>
          <w:rFonts w:ascii="Times New Roman" w:hAnsi="Times New Roman" w:cs="Times New Roman"/>
        </w:rPr>
        <w:t>Endogenous loss of p</w:t>
      </w:r>
      <w:r w:rsidR="004B06FA">
        <w:rPr>
          <w:rFonts w:ascii="Times New Roman" w:hAnsi="Times New Roman" w:cs="Times New Roman"/>
        </w:rPr>
        <w:t xml:space="preserve">hytoplankton </w:t>
      </w:r>
      <w:r w:rsidR="00F47C96">
        <w:rPr>
          <w:rFonts w:ascii="Times New Roman" w:hAnsi="Times New Roman" w:cs="Times New Roman"/>
        </w:rPr>
        <w:t>was</w:t>
      </w:r>
      <w:r w:rsidR="004B06FA">
        <w:rPr>
          <w:rFonts w:ascii="Times New Roman" w:hAnsi="Times New Roman" w:cs="Times New Roman"/>
        </w:rPr>
        <w:t xml:space="preserve"> ~50% within the metalimnion, but </w:t>
      </w:r>
      <w:r w:rsidR="00F47C96">
        <w:rPr>
          <w:rFonts w:ascii="Times New Roman" w:hAnsi="Times New Roman" w:cs="Times New Roman"/>
        </w:rPr>
        <w:t>&lt;10%</w:t>
      </w:r>
      <w:r w:rsidR="004B06FA">
        <w:rPr>
          <w:rFonts w:ascii="Times New Roman" w:hAnsi="Times New Roman" w:cs="Times New Roman"/>
        </w:rPr>
        <w:t xml:space="preserve"> in the hypolimnion (Figure 17). </w:t>
      </w:r>
      <w:r w:rsidR="005D34AC">
        <w:rPr>
          <w:rFonts w:ascii="Times New Roman" w:hAnsi="Times New Roman" w:cs="Times New Roman"/>
        </w:rPr>
        <w:t>A</w:t>
      </w:r>
      <w:r w:rsidRPr="00085185">
        <w:rPr>
          <w:rFonts w:ascii="Times New Roman" w:hAnsi="Times New Roman" w:cs="Times New Roman"/>
        </w:rPr>
        <w:t xml:space="preserve">s indicated by </w:t>
      </w:r>
      <w:r w:rsidR="005D34AC">
        <w:rPr>
          <w:rFonts w:ascii="Times New Roman" w:hAnsi="Times New Roman" w:cs="Times New Roman"/>
        </w:rPr>
        <w:t>sinking rates and</w:t>
      </w:r>
      <w:r w:rsidRPr="00085185">
        <w:rPr>
          <w:rFonts w:ascii="Times New Roman" w:hAnsi="Times New Roman" w:cs="Times New Roman"/>
        </w:rPr>
        <w:t xml:space="preserve"> consistency of biomass </w:t>
      </w:r>
      <w:r>
        <w:rPr>
          <w:rFonts w:ascii="Times New Roman" w:hAnsi="Times New Roman" w:cs="Times New Roman"/>
        </w:rPr>
        <w:t>in the</w:t>
      </w:r>
      <w:r w:rsidRPr="00085185">
        <w:rPr>
          <w:rFonts w:ascii="Times New Roman" w:hAnsi="Times New Roman" w:cs="Times New Roman"/>
        </w:rPr>
        <w:t xml:space="preserve"> water column</w:t>
      </w:r>
      <w:r w:rsidR="00D17D5D">
        <w:rPr>
          <w:rFonts w:ascii="Times New Roman" w:hAnsi="Times New Roman" w:cs="Times New Roman"/>
        </w:rPr>
        <w:t xml:space="preserve"> during stratification</w:t>
      </w:r>
      <w:r w:rsidRPr="00085185">
        <w:rPr>
          <w:rFonts w:ascii="Times New Roman" w:hAnsi="Times New Roman" w:cs="Times New Roman"/>
        </w:rPr>
        <w:t xml:space="preserve">, </w:t>
      </w:r>
      <w:r>
        <w:rPr>
          <w:rFonts w:ascii="Times New Roman" w:hAnsi="Times New Roman" w:cs="Times New Roman"/>
        </w:rPr>
        <w:t>the cells</w:t>
      </w:r>
      <w:r w:rsidRPr="00085185">
        <w:rPr>
          <w:rFonts w:ascii="Times New Roman" w:hAnsi="Times New Roman" w:cs="Times New Roman"/>
        </w:rPr>
        <w:t xml:space="preserve"> remain</w:t>
      </w:r>
      <w:r>
        <w:rPr>
          <w:rFonts w:ascii="Times New Roman" w:hAnsi="Times New Roman" w:cs="Times New Roman"/>
        </w:rPr>
        <w:t>ed</w:t>
      </w:r>
      <w:r w:rsidRPr="00085185">
        <w:rPr>
          <w:rFonts w:ascii="Times New Roman" w:hAnsi="Times New Roman" w:cs="Times New Roman"/>
        </w:rPr>
        <w:t xml:space="preserve"> in the </w:t>
      </w:r>
      <w:r w:rsidR="00F47C96">
        <w:rPr>
          <w:rFonts w:ascii="Times New Roman" w:hAnsi="Times New Roman" w:cs="Times New Roman"/>
        </w:rPr>
        <w:t>hypolimn</w:t>
      </w:r>
      <w:r w:rsidR="000A28BF">
        <w:rPr>
          <w:rFonts w:ascii="Times New Roman" w:hAnsi="Times New Roman" w:cs="Times New Roman"/>
        </w:rPr>
        <w:t>ion</w:t>
      </w:r>
      <w:r w:rsidRPr="00085185">
        <w:rPr>
          <w:rFonts w:ascii="Times New Roman" w:hAnsi="Times New Roman" w:cs="Times New Roman"/>
        </w:rPr>
        <w:t xml:space="preserve"> over </w:t>
      </w:r>
      <w:r>
        <w:rPr>
          <w:rFonts w:ascii="Times New Roman" w:hAnsi="Times New Roman" w:cs="Times New Roman"/>
        </w:rPr>
        <w:t>d</w:t>
      </w:r>
      <w:r w:rsidRPr="00085185">
        <w:rPr>
          <w:rFonts w:ascii="Times New Roman" w:hAnsi="Times New Roman" w:cs="Times New Roman"/>
        </w:rPr>
        <w:t>eep</w:t>
      </w:r>
      <w:r>
        <w:rPr>
          <w:rFonts w:ascii="Times New Roman" w:hAnsi="Times New Roman" w:cs="Times New Roman"/>
        </w:rPr>
        <w:t xml:space="preserve"> </w:t>
      </w:r>
      <w:r w:rsidRPr="00085185">
        <w:rPr>
          <w:rFonts w:ascii="Times New Roman" w:hAnsi="Times New Roman" w:cs="Times New Roman"/>
        </w:rPr>
        <w:t xml:space="preserve">water </w:t>
      </w:r>
      <w:r>
        <w:rPr>
          <w:rFonts w:ascii="Times New Roman" w:hAnsi="Times New Roman" w:cs="Times New Roman"/>
        </w:rPr>
        <w:t>(</w:t>
      </w:r>
      <w:r w:rsidRPr="00085185">
        <w:rPr>
          <w:rFonts w:ascii="Times New Roman" w:hAnsi="Times New Roman" w:cs="Times New Roman"/>
        </w:rPr>
        <w:t>e.g.</w:t>
      </w:r>
      <w:r>
        <w:rPr>
          <w:rFonts w:ascii="Times New Roman" w:hAnsi="Times New Roman" w:cs="Times New Roman"/>
        </w:rPr>
        <w:t>,</w:t>
      </w:r>
      <w:r w:rsidRPr="00085185">
        <w:rPr>
          <w:rFonts w:ascii="Times New Roman" w:hAnsi="Times New Roman" w:cs="Times New Roman"/>
        </w:rPr>
        <w:t xml:space="preserve"> 40 m) </w:t>
      </w:r>
      <w:r>
        <w:rPr>
          <w:rFonts w:ascii="Times New Roman" w:hAnsi="Times New Roman" w:cs="Times New Roman"/>
        </w:rPr>
        <w:t>for at least</w:t>
      </w:r>
      <w:r w:rsidRPr="00085185">
        <w:rPr>
          <w:rFonts w:ascii="Times New Roman" w:hAnsi="Times New Roman" w:cs="Times New Roman"/>
        </w:rPr>
        <w:t xml:space="preserve"> a month. </w:t>
      </w:r>
      <w:r>
        <w:rPr>
          <w:rFonts w:ascii="Times New Roman" w:hAnsi="Times New Roman" w:cs="Times New Roman"/>
        </w:rPr>
        <w:t>These</w:t>
      </w:r>
      <w:r w:rsidRPr="00085185">
        <w:rPr>
          <w:rFonts w:ascii="Times New Roman" w:hAnsi="Times New Roman" w:cs="Times New Roman"/>
        </w:rPr>
        <w:t xml:space="preserve"> cells originate</w:t>
      </w:r>
      <w:r>
        <w:rPr>
          <w:rFonts w:ascii="Times New Roman" w:hAnsi="Times New Roman" w:cs="Times New Roman"/>
        </w:rPr>
        <w:t>d</w:t>
      </w:r>
      <w:r w:rsidRPr="00085185">
        <w:rPr>
          <w:rFonts w:ascii="Times New Roman" w:hAnsi="Times New Roman" w:cs="Times New Roman"/>
        </w:rPr>
        <w:t xml:space="preserve"> from the mixed layer at a rate of approximately 0.6 </w:t>
      </w:r>
      <w:proofErr w:type="spellStart"/>
      <w:r>
        <w:rPr>
          <w:rFonts w:ascii="Times New Roman" w:hAnsi="Times New Roman" w:cs="Times New Roman"/>
        </w:rPr>
        <w:t>μg</w:t>
      </w:r>
      <w:proofErr w:type="spellEnd"/>
      <w:r>
        <w:rPr>
          <w:rFonts w:ascii="Times New Roman" w:hAnsi="Times New Roman" w:cs="Times New Roman"/>
        </w:rPr>
        <w:t xml:space="preserve"> L</w:t>
      </w:r>
      <w:r w:rsidRPr="004C55E4">
        <w:rPr>
          <w:rFonts w:ascii="Times New Roman" w:hAnsi="Times New Roman" w:cs="Times New Roman"/>
          <w:vertAlign w:val="superscript"/>
        </w:rPr>
        <w:t>-</w:t>
      </w:r>
      <w:r w:rsidRPr="00AE536E">
        <w:rPr>
          <w:rFonts w:ascii="Times New Roman" w:hAnsi="Times New Roman" w:cs="Times New Roman"/>
          <w:vertAlign w:val="superscript"/>
        </w:rPr>
        <w:t>1</w:t>
      </w:r>
      <w:r>
        <w:rPr>
          <w:rFonts w:ascii="Times New Roman" w:hAnsi="Times New Roman" w:cs="Times New Roman"/>
        </w:rPr>
        <w:t xml:space="preserve"> </w:t>
      </w:r>
      <w:r w:rsidRPr="00085185">
        <w:rPr>
          <w:rFonts w:ascii="Times New Roman" w:hAnsi="Times New Roman" w:cs="Times New Roman"/>
        </w:rPr>
        <w:t xml:space="preserve">chlorophyll per day. During the </w:t>
      </w:r>
      <w:r>
        <w:rPr>
          <w:rFonts w:ascii="Times New Roman" w:hAnsi="Times New Roman" w:cs="Times New Roman"/>
        </w:rPr>
        <w:t xml:space="preserve">interval of descent </w:t>
      </w:r>
      <w:r w:rsidR="009E6980">
        <w:rPr>
          <w:rFonts w:ascii="Times New Roman" w:hAnsi="Times New Roman" w:cs="Times New Roman"/>
        </w:rPr>
        <w:t>toward</w:t>
      </w:r>
      <w:r>
        <w:rPr>
          <w:rFonts w:ascii="Times New Roman" w:hAnsi="Times New Roman" w:cs="Times New Roman"/>
        </w:rPr>
        <w:t xml:space="preserve"> the sediments</w:t>
      </w:r>
      <w:r w:rsidRPr="00085185">
        <w:rPr>
          <w:rFonts w:ascii="Times New Roman" w:hAnsi="Times New Roman" w:cs="Times New Roman"/>
        </w:rPr>
        <w:t xml:space="preserve">, the cells </w:t>
      </w:r>
      <w:r>
        <w:rPr>
          <w:rFonts w:ascii="Times New Roman" w:hAnsi="Times New Roman" w:cs="Times New Roman"/>
        </w:rPr>
        <w:t>appear to have been v</w:t>
      </w:r>
      <w:r w:rsidRPr="00085185">
        <w:rPr>
          <w:rFonts w:ascii="Times New Roman" w:hAnsi="Times New Roman" w:cs="Times New Roman"/>
        </w:rPr>
        <w:t xml:space="preserve">iable, as indicated by </w:t>
      </w:r>
      <w:r w:rsidR="00710342">
        <w:rPr>
          <w:rFonts w:ascii="Times New Roman" w:hAnsi="Times New Roman" w:cs="Times New Roman"/>
        </w:rPr>
        <w:t>low</w:t>
      </w:r>
      <w:r w:rsidRPr="00085185">
        <w:rPr>
          <w:rFonts w:ascii="Times New Roman" w:hAnsi="Times New Roman" w:cs="Times New Roman"/>
        </w:rPr>
        <w:t xml:space="preserve"> </w:t>
      </w:r>
      <w:r w:rsidRPr="00AE536E">
        <w:rPr>
          <w:rFonts w:ascii="Times New Roman" w:hAnsi="Times New Roman" w:cs="Times New Roman"/>
        </w:rPr>
        <w:t>ph</w:t>
      </w:r>
      <w:r w:rsidR="00D17D5D">
        <w:rPr>
          <w:rFonts w:ascii="Times New Roman" w:hAnsi="Times New Roman" w:cs="Times New Roman"/>
        </w:rPr>
        <w:t>a</w:t>
      </w:r>
      <w:r w:rsidRPr="00AE536E">
        <w:rPr>
          <w:rFonts w:ascii="Times New Roman" w:hAnsi="Times New Roman" w:cs="Times New Roman"/>
        </w:rPr>
        <w:t xml:space="preserve">eophytin </w:t>
      </w:r>
      <w:r w:rsidRPr="00085185">
        <w:rPr>
          <w:rFonts w:ascii="Times New Roman" w:hAnsi="Times New Roman" w:cs="Times New Roman"/>
        </w:rPr>
        <w:t>correct</w:t>
      </w:r>
      <w:r>
        <w:rPr>
          <w:rFonts w:ascii="Times New Roman" w:hAnsi="Times New Roman" w:cs="Times New Roman"/>
        </w:rPr>
        <w:t>ion</w:t>
      </w:r>
      <w:r w:rsidR="00F47C96">
        <w:rPr>
          <w:rFonts w:ascii="Times New Roman" w:hAnsi="Times New Roman" w:cs="Times New Roman"/>
        </w:rPr>
        <w:t>s</w:t>
      </w:r>
      <w:r>
        <w:rPr>
          <w:rFonts w:ascii="Times New Roman" w:hAnsi="Times New Roman" w:cs="Times New Roman"/>
        </w:rPr>
        <w:t xml:space="preserve"> for</w:t>
      </w:r>
      <w:r w:rsidRPr="00085185">
        <w:rPr>
          <w:rFonts w:ascii="Times New Roman" w:hAnsi="Times New Roman" w:cs="Times New Roman"/>
        </w:rPr>
        <w:t xml:space="preserve"> chlorophyll measurements. </w:t>
      </w:r>
      <w:r w:rsidR="009E6980">
        <w:rPr>
          <w:rFonts w:ascii="Times New Roman" w:hAnsi="Times New Roman" w:cs="Times New Roman"/>
        </w:rPr>
        <w:t>C</w:t>
      </w:r>
      <w:r>
        <w:rPr>
          <w:rFonts w:ascii="Times New Roman" w:hAnsi="Times New Roman" w:cs="Times New Roman"/>
        </w:rPr>
        <w:t>ells at depth showed no</w:t>
      </w:r>
      <w:r w:rsidRPr="00085185">
        <w:rPr>
          <w:rFonts w:ascii="Times New Roman" w:hAnsi="Times New Roman" w:cs="Times New Roman"/>
        </w:rPr>
        <w:t xml:space="preserve"> evidence of significant </w:t>
      </w:r>
      <w:r>
        <w:rPr>
          <w:rFonts w:ascii="Times New Roman" w:hAnsi="Times New Roman" w:cs="Times New Roman"/>
        </w:rPr>
        <w:t>endogenous</w:t>
      </w:r>
      <w:r w:rsidR="009E6980">
        <w:rPr>
          <w:rFonts w:ascii="Times New Roman" w:hAnsi="Times New Roman" w:cs="Times New Roman"/>
        </w:rPr>
        <w:t xml:space="preserve"> mortality; their abundance was steady with depth during stratification.</w:t>
      </w:r>
      <w:r w:rsidR="004B06FA">
        <w:rPr>
          <w:rFonts w:ascii="Times New Roman" w:hAnsi="Times New Roman" w:cs="Times New Roman"/>
        </w:rPr>
        <w:t xml:space="preserve"> </w:t>
      </w:r>
      <w:r w:rsidRPr="00085185">
        <w:rPr>
          <w:rFonts w:ascii="Times New Roman" w:hAnsi="Times New Roman" w:cs="Times New Roman"/>
        </w:rPr>
        <w:t xml:space="preserve">The explanation for </w:t>
      </w:r>
      <w:r w:rsidRPr="00085185">
        <w:rPr>
          <w:rFonts w:ascii="Times New Roman" w:hAnsi="Times New Roman" w:cs="Times New Roman"/>
        </w:rPr>
        <w:lastRenderedPageBreak/>
        <w:t>differences</w:t>
      </w:r>
      <w:r w:rsidR="009E6980">
        <w:rPr>
          <w:rFonts w:ascii="Times New Roman" w:hAnsi="Times New Roman" w:cs="Times New Roman"/>
        </w:rPr>
        <w:t xml:space="preserve"> in mortality</w:t>
      </w:r>
      <w:r w:rsidRPr="00085185">
        <w:rPr>
          <w:rFonts w:ascii="Times New Roman" w:hAnsi="Times New Roman" w:cs="Times New Roman"/>
        </w:rPr>
        <w:t xml:space="preserve"> between the deep water and surface populations of phytoplankton cells is not obvious, but the biochemical processes of algae </w:t>
      </w:r>
      <w:r>
        <w:rPr>
          <w:rFonts w:ascii="Times New Roman" w:hAnsi="Times New Roman" w:cs="Times New Roman"/>
        </w:rPr>
        <w:t xml:space="preserve">in </w:t>
      </w:r>
      <w:r w:rsidRPr="00085185">
        <w:rPr>
          <w:rFonts w:ascii="Times New Roman" w:hAnsi="Times New Roman" w:cs="Times New Roman"/>
        </w:rPr>
        <w:t xml:space="preserve">these two very different </w:t>
      </w:r>
      <w:r>
        <w:rPr>
          <w:rFonts w:ascii="Times New Roman" w:hAnsi="Times New Roman" w:cs="Times New Roman"/>
        </w:rPr>
        <w:t>environments</w:t>
      </w:r>
      <w:r w:rsidRPr="00085185">
        <w:rPr>
          <w:rFonts w:ascii="Times New Roman" w:hAnsi="Times New Roman" w:cs="Times New Roman"/>
        </w:rPr>
        <w:t xml:space="preserve"> could be influence</w:t>
      </w:r>
      <w:r>
        <w:rPr>
          <w:rFonts w:ascii="Times New Roman" w:hAnsi="Times New Roman" w:cs="Times New Roman"/>
        </w:rPr>
        <w:t>d</w:t>
      </w:r>
      <w:r w:rsidRPr="00085185">
        <w:rPr>
          <w:rFonts w:ascii="Times New Roman" w:hAnsi="Times New Roman" w:cs="Times New Roman"/>
        </w:rPr>
        <w:t xml:space="preserve"> by</w:t>
      </w:r>
      <w:r>
        <w:rPr>
          <w:rFonts w:ascii="Times New Roman" w:hAnsi="Times New Roman" w:cs="Times New Roman"/>
        </w:rPr>
        <w:t xml:space="preserve"> </w:t>
      </w:r>
      <w:r w:rsidR="004A23C3">
        <w:rPr>
          <w:rFonts w:ascii="Times New Roman" w:hAnsi="Times New Roman" w:cs="Times New Roman"/>
        </w:rPr>
        <w:t>suppression</w:t>
      </w:r>
      <w:r w:rsidRPr="00085185">
        <w:rPr>
          <w:rFonts w:ascii="Times New Roman" w:hAnsi="Times New Roman" w:cs="Times New Roman"/>
        </w:rPr>
        <w:t xml:space="preserve"> </w:t>
      </w:r>
      <w:r>
        <w:rPr>
          <w:rFonts w:ascii="Times New Roman" w:hAnsi="Times New Roman" w:cs="Times New Roman"/>
        </w:rPr>
        <w:t>of</w:t>
      </w:r>
      <w:r w:rsidRPr="00085185">
        <w:rPr>
          <w:rFonts w:ascii="Times New Roman" w:hAnsi="Times New Roman" w:cs="Times New Roman"/>
        </w:rPr>
        <w:t xml:space="preserve"> metaboli</w:t>
      </w:r>
      <w:r w:rsidR="00416B64">
        <w:rPr>
          <w:rFonts w:ascii="Times New Roman" w:hAnsi="Times New Roman" w:cs="Times New Roman"/>
        </w:rPr>
        <w:t>c</w:t>
      </w:r>
      <w:r w:rsidR="004A23C3">
        <w:rPr>
          <w:rFonts w:ascii="Times New Roman" w:hAnsi="Times New Roman" w:cs="Times New Roman"/>
        </w:rPr>
        <w:t xml:space="preserve"> rate</w:t>
      </w:r>
      <w:r w:rsidRPr="00085185">
        <w:rPr>
          <w:rFonts w:ascii="Times New Roman" w:hAnsi="Times New Roman" w:cs="Times New Roman"/>
        </w:rPr>
        <w:t xml:space="preserve"> for </w:t>
      </w:r>
      <w:r>
        <w:rPr>
          <w:rFonts w:ascii="Times New Roman" w:hAnsi="Times New Roman" w:cs="Times New Roman"/>
        </w:rPr>
        <w:t>cells descending to an environment that is a</w:t>
      </w:r>
      <w:r w:rsidRPr="00085185">
        <w:rPr>
          <w:rFonts w:ascii="Times New Roman" w:hAnsi="Times New Roman" w:cs="Times New Roman"/>
        </w:rPr>
        <w:t>pho</w:t>
      </w:r>
      <w:r>
        <w:rPr>
          <w:rFonts w:ascii="Times New Roman" w:hAnsi="Times New Roman" w:cs="Times New Roman"/>
        </w:rPr>
        <w:t>t</w:t>
      </w:r>
      <w:r w:rsidRPr="00085185">
        <w:rPr>
          <w:rFonts w:ascii="Times New Roman" w:hAnsi="Times New Roman" w:cs="Times New Roman"/>
        </w:rPr>
        <w:t xml:space="preserve">ic and cold as compared with </w:t>
      </w:r>
      <w:r w:rsidR="00416B64">
        <w:rPr>
          <w:rFonts w:ascii="Times New Roman" w:hAnsi="Times New Roman" w:cs="Times New Roman"/>
        </w:rPr>
        <w:t xml:space="preserve">the environment of </w:t>
      </w:r>
      <w:r w:rsidRPr="00085185">
        <w:rPr>
          <w:rFonts w:ascii="Times New Roman" w:hAnsi="Times New Roman" w:cs="Times New Roman"/>
        </w:rPr>
        <w:t>cells near</w:t>
      </w:r>
      <w:r>
        <w:rPr>
          <w:rFonts w:ascii="Times New Roman" w:hAnsi="Times New Roman" w:cs="Times New Roman"/>
        </w:rPr>
        <w:t>er</w:t>
      </w:r>
      <w:r w:rsidRPr="00085185">
        <w:rPr>
          <w:rFonts w:ascii="Times New Roman" w:hAnsi="Times New Roman" w:cs="Times New Roman"/>
        </w:rPr>
        <w:t xml:space="preserve"> to the surface. </w:t>
      </w:r>
    </w:p>
    <w:p w14:paraId="417584D8" w14:textId="7908F680" w:rsidR="00D84C00" w:rsidRDefault="00D84C00" w:rsidP="00CB08DE">
      <w:pPr>
        <w:pStyle w:val="NoSpacing"/>
        <w:spacing w:line="480" w:lineRule="auto"/>
        <w:rPr>
          <w:rFonts w:ascii="Times New Roman" w:hAnsi="Times New Roman" w:cs="Times New Roman"/>
        </w:rPr>
      </w:pPr>
      <w:r>
        <w:rPr>
          <w:rFonts w:ascii="Times New Roman" w:hAnsi="Times New Roman" w:cs="Times New Roman"/>
        </w:rPr>
        <w:tab/>
        <w:t xml:space="preserve">High </w:t>
      </w:r>
      <w:r w:rsidR="009F2A6A">
        <w:rPr>
          <w:rFonts w:ascii="Times New Roman" w:hAnsi="Times New Roman" w:cs="Times New Roman"/>
        </w:rPr>
        <w:t xml:space="preserve">endogenous </w:t>
      </w:r>
      <w:r w:rsidR="0060201F">
        <w:rPr>
          <w:rFonts w:ascii="Times New Roman" w:hAnsi="Times New Roman" w:cs="Times New Roman"/>
        </w:rPr>
        <w:t>mortality</w:t>
      </w:r>
      <w:r w:rsidR="009F2A6A">
        <w:rPr>
          <w:rFonts w:ascii="Times New Roman" w:hAnsi="Times New Roman" w:cs="Times New Roman"/>
        </w:rPr>
        <w:t xml:space="preserve"> </w:t>
      </w:r>
      <w:r>
        <w:rPr>
          <w:rFonts w:ascii="Times New Roman" w:hAnsi="Times New Roman" w:cs="Times New Roman"/>
        </w:rPr>
        <w:t xml:space="preserve">for phytoplankton in Lake Dillon </w:t>
      </w:r>
      <w:r w:rsidR="009F2A6A">
        <w:rPr>
          <w:rFonts w:ascii="Times New Roman" w:hAnsi="Times New Roman" w:cs="Times New Roman"/>
        </w:rPr>
        <w:t>would have</w:t>
      </w:r>
      <w:r>
        <w:rPr>
          <w:rFonts w:ascii="Times New Roman" w:hAnsi="Times New Roman" w:cs="Times New Roman"/>
        </w:rPr>
        <w:t xml:space="preserve"> provide</w:t>
      </w:r>
      <w:r w:rsidR="009F2A6A">
        <w:rPr>
          <w:rFonts w:ascii="Times New Roman" w:hAnsi="Times New Roman" w:cs="Times New Roman"/>
        </w:rPr>
        <w:t>d</w:t>
      </w:r>
      <w:r>
        <w:rPr>
          <w:rFonts w:ascii="Times New Roman" w:hAnsi="Times New Roman" w:cs="Times New Roman"/>
        </w:rPr>
        <w:t xml:space="preserve"> a </w:t>
      </w:r>
      <w:r w:rsidR="009F2A6A">
        <w:rPr>
          <w:rFonts w:ascii="Times New Roman" w:hAnsi="Times New Roman" w:cs="Times New Roman"/>
        </w:rPr>
        <w:t>consistent</w:t>
      </w:r>
      <w:r>
        <w:rPr>
          <w:rFonts w:ascii="Times New Roman" w:hAnsi="Times New Roman" w:cs="Times New Roman"/>
        </w:rPr>
        <w:t xml:space="preserve"> source of labile organic matter </w:t>
      </w:r>
      <w:r w:rsidR="00416B64">
        <w:rPr>
          <w:rFonts w:ascii="Times New Roman" w:hAnsi="Times New Roman" w:cs="Times New Roman"/>
        </w:rPr>
        <w:t>i</w:t>
      </w:r>
      <w:r>
        <w:rPr>
          <w:rFonts w:ascii="Times New Roman" w:hAnsi="Times New Roman" w:cs="Times New Roman"/>
        </w:rPr>
        <w:t xml:space="preserve">n support of microbial metabolism. Morris and </w:t>
      </w:r>
      <w:r w:rsidR="004A23C3">
        <w:rPr>
          <w:rFonts w:ascii="Times New Roman" w:hAnsi="Times New Roman" w:cs="Times New Roman"/>
        </w:rPr>
        <w:t>Lewis (1992) showed</w:t>
      </w:r>
      <w:r>
        <w:rPr>
          <w:rFonts w:ascii="Times New Roman" w:hAnsi="Times New Roman" w:cs="Times New Roman"/>
        </w:rPr>
        <w:t xml:space="preserve"> that microbial growth</w:t>
      </w:r>
      <w:r w:rsidR="009F2A6A">
        <w:rPr>
          <w:rFonts w:ascii="Times New Roman" w:hAnsi="Times New Roman" w:cs="Times New Roman"/>
        </w:rPr>
        <w:t xml:space="preserve"> rates</w:t>
      </w:r>
      <w:r>
        <w:rPr>
          <w:rFonts w:ascii="Times New Roman" w:hAnsi="Times New Roman" w:cs="Times New Roman"/>
        </w:rPr>
        <w:t xml:space="preserve"> </w:t>
      </w:r>
      <w:r w:rsidR="009F2A6A">
        <w:rPr>
          <w:rFonts w:ascii="Times New Roman" w:hAnsi="Times New Roman" w:cs="Times New Roman"/>
        </w:rPr>
        <w:t>were</w:t>
      </w:r>
      <w:r>
        <w:rPr>
          <w:rFonts w:ascii="Times New Roman" w:hAnsi="Times New Roman" w:cs="Times New Roman"/>
        </w:rPr>
        <w:t xml:space="preserve"> far below optimal rates that could be </w:t>
      </w:r>
      <w:r w:rsidR="00344F44">
        <w:rPr>
          <w:rFonts w:ascii="Times New Roman" w:hAnsi="Times New Roman" w:cs="Times New Roman"/>
        </w:rPr>
        <w:t>achieved</w:t>
      </w:r>
      <w:r>
        <w:rPr>
          <w:rFonts w:ascii="Times New Roman" w:hAnsi="Times New Roman" w:cs="Times New Roman"/>
        </w:rPr>
        <w:t xml:space="preserve"> experimentally by enrichment in situ. </w:t>
      </w:r>
      <w:r w:rsidR="00F47C96">
        <w:rPr>
          <w:rFonts w:ascii="Times New Roman" w:hAnsi="Times New Roman" w:cs="Times New Roman"/>
        </w:rPr>
        <w:t>E</w:t>
      </w:r>
      <w:r>
        <w:rPr>
          <w:rFonts w:ascii="Times New Roman" w:hAnsi="Times New Roman" w:cs="Times New Roman"/>
        </w:rPr>
        <w:t xml:space="preserve">nrichments </w:t>
      </w:r>
      <w:r w:rsidR="00F47C96">
        <w:rPr>
          <w:rFonts w:ascii="Times New Roman" w:hAnsi="Times New Roman" w:cs="Times New Roman"/>
        </w:rPr>
        <w:t>showed</w:t>
      </w:r>
      <w:r>
        <w:rPr>
          <w:rFonts w:ascii="Times New Roman" w:hAnsi="Times New Roman" w:cs="Times New Roman"/>
        </w:rPr>
        <w:t xml:space="preserve"> that bacteria </w:t>
      </w:r>
      <w:r w:rsidR="009F2A6A">
        <w:rPr>
          <w:rFonts w:ascii="Times New Roman" w:hAnsi="Times New Roman" w:cs="Times New Roman"/>
        </w:rPr>
        <w:t xml:space="preserve">consistently </w:t>
      </w:r>
      <w:r w:rsidR="00F47C96">
        <w:rPr>
          <w:rFonts w:ascii="Times New Roman" w:hAnsi="Times New Roman" w:cs="Times New Roman"/>
        </w:rPr>
        <w:t>had</w:t>
      </w:r>
      <w:r w:rsidR="00344F44">
        <w:rPr>
          <w:rFonts w:ascii="Times New Roman" w:hAnsi="Times New Roman" w:cs="Times New Roman"/>
        </w:rPr>
        <w:t xml:space="preserve"> a</w:t>
      </w:r>
      <w:r w:rsidR="009F2A6A">
        <w:rPr>
          <w:rFonts w:ascii="Times New Roman" w:hAnsi="Times New Roman" w:cs="Times New Roman"/>
        </w:rPr>
        <w:t xml:space="preserve"> strong</w:t>
      </w:r>
      <w:r>
        <w:rPr>
          <w:rFonts w:ascii="Times New Roman" w:hAnsi="Times New Roman" w:cs="Times New Roman"/>
        </w:rPr>
        <w:t xml:space="preserve"> growth response to</w:t>
      </w:r>
      <w:r w:rsidR="00344F44">
        <w:rPr>
          <w:rFonts w:ascii="Times New Roman" w:hAnsi="Times New Roman" w:cs="Times New Roman"/>
        </w:rPr>
        <w:t xml:space="preserve"> addition of</w:t>
      </w:r>
      <w:r>
        <w:rPr>
          <w:rFonts w:ascii="Times New Roman" w:hAnsi="Times New Roman" w:cs="Times New Roman"/>
        </w:rPr>
        <w:t xml:space="preserve"> </w:t>
      </w:r>
      <w:r w:rsidR="0060201F">
        <w:rPr>
          <w:rFonts w:ascii="Times New Roman" w:hAnsi="Times New Roman" w:cs="Times New Roman"/>
        </w:rPr>
        <w:t>SR</w:t>
      </w:r>
      <w:r>
        <w:rPr>
          <w:rFonts w:ascii="Times New Roman" w:hAnsi="Times New Roman" w:cs="Times New Roman"/>
        </w:rPr>
        <w:t>P, but almost never</w:t>
      </w:r>
      <w:r w:rsidR="00344F44">
        <w:rPr>
          <w:rFonts w:ascii="Times New Roman" w:hAnsi="Times New Roman" w:cs="Times New Roman"/>
        </w:rPr>
        <w:t xml:space="preserve"> </w:t>
      </w:r>
      <w:r w:rsidR="00F47C96">
        <w:rPr>
          <w:rFonts w:ascii="Times New Roman" w:hAnsi="Times New Roman" w:cs="Times New Roman"/>
        </w:rPr>
        <w:t>had</w:t>
      </w:r>
      <w:r>
        <w:rPr>
          <w:rFonts w:ascii="Times New Roman" w:hAnsi="Times New Roman" w:cs="Times New Roman"/>
        </w:rPr>
        <w:t xml:space="preserve"> a</w:t>
      </w:r>
      <w:r w:rsidR="005D34AC">
        <w:rPr>
          <w:rFonts w:ascii="Times New Roman" w:hAnsi="Times New Roman" w:cs="Times New Roman"/>
        </w:rPr>
        <w:t xml:space="preserve"> growth</w:t>
      </w:r>
      <w:r>
        <w:rPr>
          <w:rFonts w:ascii="Times New Roman" w:hAnsi="Times New Roman" w:cs="Times New Roman"/>
        </w:rPr>
        <w:t xml:space="preserve"> response to</w:t>
      </w:r>
      <w:r w:rsidR="00344F44">
        <w:rPr>
          <w:rFonts w:ascii="Times New Roman" w:hAnsi="Times New Roman" w:cs="Times New Roman"/>
        </w:rPr>
        <w:t xml:space="preserve"> addition of</w:t>
      </w:r>
      <w:r>
        <w:rPr>
          <w:rFonts w:ascii="Times New Roman" w:hAnsi="Times New Roman" w:cs="Times New Roman"/>
        </w:rPr>
        <w:t xml:space="preserve"> labile organic matter. </w:t>
      </w:r>
      <w:r w:rsidR="004B06FA">
        <w:rPr>
          <w:rFonts w:ascii="Times New Roman" w:hAnsi="Times New Roman" w:cs="Times New Roman"/>
        </w:rPr>
        <w:t>Release of dissolved organic matter through endogenous cell mortality combined with suppression of microbial growth by P deficiency could account for the notable increase in DOC during the last part of the growing season (Figure 5).</w:t>
      </w:r>
    </w:p>
    <w:p w14:paraId="1988D613" w14:textId="77777777" w:rsidR="000A0A81" w:rsidRDefault="000A0A81" w:rsidP="00CB08DE">
      <w:pPr>
        <w:pStyle w:val="NoSpacing"/>
        <w:spacing w:line="480" w:lineRule="auto"/>
        <w:rPr>
          <w:rFonts w:ascii="Times New Roman" w:hAnsi="Times New Roman" w:cs="Times New Roman"/>
        </w:rPr>
      </w:pPr>
    </w:p>
    <w:p w14:paraId="191EB8E9" w14:textId="3C666DD2" w:rsidR="00DC00EB" w:rsidRPr="00DC00EB" w:rsidRDefault="00DC00EB" w:rsidP="00CB08DE">
      <w:pPr>
        <w:pStyle w:val="NoSpacing"/>
        <w:spacing w:line="480" w:lineRule="auto"/>
        <w:rPr>
          <w:rFonts w:ascii="Times New Roman" w:hAnsi="Times New Roman" w:cs="Times New Roman"/>
          <w:i/>
        </w:rPr>
      </w:pPr>
      <w:r w:rsidRPr="00DC00EB">
        <w:rPr>
          <w:rFonts w:ascii="Times New Roman" w:hAnsi="Times New Roman" w:cs="Times New Roman"/>
          <w:i/>
        </w:rPr>
        <w:t>Secular Changes in Community Composition of Phytoplankton</w:t>
      </w:r>
    </w:p>
    <w:p w14:paraId="34EEB27F" w14:textId="2D06747B" w:rsidR="00655927" w:rsidRDefault="00DC00EB" w:rsidP="00D26013">
      <w:pPr>
        <w:pStyle w:val="NoSpacing"/>
        <w:spacing w:line="480" w:lineRule="auto"/>
        <w:rPr>
          <w:rFonts w:ascii="Times New Roman" w:hAnsi="Times New Roman" w:cs="Times New Roman"/>
        </w:rPr>
      </w:pPr>
      <w:r>
        <w:rPr>
          <w:rFonts w:ascii="Times New Roman" w:hAnsi="Times New Roman" w:cs="Times New Roman"/>
        </w:rPr>
        <w:tab/>
      </w:r>
      <w:r w:rsidR="00A44235">
        <w:rPr>
          <w:rFonts w:ascii="Times New Roman" w:hAnsi="Times New Roman" w:cs="Times New Roman"/>
        </w:rPr>
        <w:t>P</w:t>
      </w:r>
      <w:r>
        <w:rPr>
          <w:rFonts w:ascii="Times New Roman" w:hAnsi="Times New Roman" w:cs="Times New Roman"/>
        </w:rPr>
        <w:t xml:space="preserve">hytoplankton taxa </w:t>
      </w:r>
      <w:r w:rsidR="009E6980">
        <w:rPr>
          <w:rFonts w:ascii="Times New Roman" w:hAnsi="Times New Roman" w:cs="Times New Roman"/>
        </w:rPr>
        <w:t xml:space="preserve">or </w:t>
      </w:r>
      <w:r w:rsidR="0067277F">
        <w:rPr>
          <w:rFonts w:ascii="Times New Roman" w:hAnsi="Times New Roman" w:cs="Times New Roman"/>
        </w:rPr>
        <w:t>functionally</w:t>
      </w:r>
      <w:r w:rsidR="009E6980">
        <w:rPr>
          <w:rFonts w:ascii="Times New Roman" w:hAnsi="Times New Roman" w:cs="Times New Roman"/>
        </w:rPr>
        <w:t xml:space="preserve"> defined groups </w:t>
      </w:r>
      <w:r>
        <w:rPr>
          <w:rFonts w:ascii="Times New Roman" w:hAnsi="Times New Roman" w:cs="Times New Roman"/>
        </w:rPr>
        <w:t>can be classified</w:t>
      </w:r>
      <w:r w:rsidR="004B06FA">
        <w:rPr>
          <w:rFonts w:ascii="Times New Roman" w:hAnsi="Times New Roman" w:cs="Times New Roman"/>
        </w:rPr>
        <w:t xml:space="preserve"> to some degree</w:t>
      </w:r>
      <w:r>
        <w:rPr>
          <w:rFonts w:ascii="Times New Roman" w:hAnsi="Times New Roman" w:cs="Times New Roman"/>
        </w:rPr>
        <w:t xml:space="preserve"> according to their response to specific physical and chemical features of their environment (Reynolds 2006</w:t>
      </w:r>
      <w:r w:rsidR="0046374D">
        <w:rPr>
          <w:rFonts w:ascii="Times New Roman" w:hAnsi="Times New Roman" w:cs="Times New Roman"/>
        </w:rPr>
        <w:t xml:space="preserve">, </w:t>
      </w:r>
      <w:proofErr w:type="spellStart"/>
      <w:r w:rsidR="0046374D">
        <w:rPr>
          <w:rFonts w:ascii="Times New Roman" w:hAnsi="Times New Roman" w:cs="Times New Roman"/>
        </w:rPr>
        <w:t>Ptacnik</w:t>
      </w:r>
      <w:proofErr w:type="spellEnd"/>
      <w:r w:rsidR="0046374D">
        <w:rPr>
          <w:rFonts w:ascii="Times New Roman" w:hAnsi="Times New Roman" w:cs="Times New Roman"/>
        </w:rPr>
        <w:t xml:space="preserve"> </w:t>
      </w:r>
      <w:r w:rsidR="00F47C96">
        <w:rPr>
          <w:rFonts w:ascii="Times New Roman" w:hAnsi="Times New Roman" w:cs="Times New Roman"/>
        </w:rPr>
        <w:t xml:space="preserve">et al. </w:t>
      </w:r>
      <w:r w:rsidR="0046374D">
        <w:rPr>
          <w:rFonts w:ascii="Times New Roman" w:hAnsi="Times New Roman" w:cs="Times New Roman"/>
        </w:rPr>
        <w:t>2009, Lewis 1986</w:t>
      </w:r>
      <w:r w:rsidR="0067277F">
        <w:rPr>
          <w:rFonts w:ascii="Times New Roman" w:hAnsi="Times New Roman" w:cs="Times New Roman"/>
        </w:rPr>
        <w:t>)</w:t>
      </w:r>
      <w:r w:rsidR="009D4D47">
        <w:rPr>
          <w:rFonts w:ascii="Times New Roman" w:hAnsi="Times New Roman" w:cs="Times New Roman"/>
        </w:rPr>
        <w:t>.</w:t>
      </w:r>
      <w:r w:rsidR="00344F44">
        <w:rPr>
          <w:rFonts w:ascii="Times New Roman" w:hAnsi="Times New Roman" w:cs="Times New Roman"/>
        </w:rPr>
        <w:t xml:space="preserve"> </w:t>
      </w:r>
      <w:r w:rsidR="0046374D">
        <w:rPr>
          <w:rFonts w:ascii="Times New Roman" w:hAnsi="Times New Roman" w:cs="Times New Roman"/>
        </w:rPr>
        <w:t>C</w:t>
      </w:r>
      <w:r>
        <w:rPr>
          <w:rFonts w:ascii="Times New Roman" w:hAnsi="Times New Roman" w:cs="Times New Roman"/>
        </w:rPr>
        <w:t>lassifications</w:t>
      </w:r>
      <w:r w:rsidR="004B06FA">
        <w:rPr>
          <w:rFonts w:ascii="Times New Roman" w:hAnsi="Times New Roman" w:cs="Times New Roman"/>
        </w:rPr>
        <w:t xml:space="preserve"> of this type</w:t>
      </w:r>
      <w:r>
        <w:rPr>
          <w:rFonts w:ascii="Times New Roman" w:hAnsi="Times New Roman" w:cs="Times New Roman"/>
        </w:rPr>
        <w:t xml:space="preserve"> </w:t>
      </w:r>
      <w:r w:rsidR="009D4D47">
        <w:rPr>
          <w:rFonts w:ascii="Times New Roman" w:hAnsi="Times New Roman" w:cs="Times New Roman"/>
        </w:rPr>
        <w:t xml:space="preserve">may </w:t>
      </w:r>
      <w:r w:rsidR="00A44235">
        <w:rPr>
          <w:rFonts w:ascii="Times New Roman" w:hAnsi="Times New Roman" w:cs="Times New Roman"/>
        </w:rPr>
        <w:t>explain</w:t>
      </w:r>
      <w:r w:rsidR="00344F44">
        <w:rPr>
          <w:rFonts w:ascii="Times New Roman" w:hAnsi="Times New Roman" w:cs="Times New Roman"/>
        </w:rPr>
        <w:t xml:space="preserve"> interannual</w:t>
      </w:r>
      <w:r>
        <w:rPr>
          <w:rFonts w:ascii="Times New Roman" w:hAnsi="Times New Roman" w:cs="Times New Roman"/>
        </w:rPr>
        <w:t xml:space="preserve"> change in</w:t>
      </w:r>
      <w:r w:rsidR="00164B76">
        <w:rPr>
          <w:rFonts w:ascii="Times New Roman" w:hAnsi="Times New Roman" w:cs="Times New Roman"/>
        </w:rPr>
        <w:t xml:space="preserve"> </w:t>
      </w:r>
      <w:r w:rsidR="001D5908">
        <w:rPr>
          <w:rFonts w:ascii="Times New Roman" w:hAnsi="Times New Roman" w:cs="Times New Roman"/>
        </w:rPr>
        <w:t>composition of</w:t>
      </w:r>
      <w:r>
        <w:rPr>
          <w:rFonts w:ascii="Times New Roman" w:hAnsi="Times New Roman" w:cs="Times New Roman"/>
        </w:rPr>
        <w:t xml:space="preserve"> </w:t>
      </w:r>
      <w:r w:rsidR="009F2A6A">
        <w:rPr>
          <w:rFonts w:ascii="Times New Roman" w:hAnsi="Times New Roman" w:cs="Times New Roman"/>
        </w:rPr>
        <w:t>phytoplankton</w:t>
      </w:r>
      <w:r w:rsidR="00344F44">
        <w:rPr>
          <w:rFonts w:ascii="Times New Roman" w:hAnsi="Times New Roman" w:cs="Times New Roman"/>
        </w:rPr>
        <w:t xml:space="preserve"> communities</w:t>
      </w:r>
      <w:r w:rsidR="009D4D47">
        <w:rPr>
          <w:rFonts w:ascii="Times New Roman" w:hAnsi="Times New Roman" w:cs="Times New Roman"/>
        </w:rPr>
        <w:t xml:space="preserve"> in response to climate change or change in trophic state</w:t>
      </w:r>
      <w:r w:rsidR="00344F44">
        <w:rPr>
          <w:rFonts w:ascii="Times New Roman" w:hAnsi="Times New Roman" w:cs="Times New Roman"/>
        </w:rPr>
        <w:t xml:space="preserve">. In Lake Dillon, only </w:t>
      </w:r>
      <w:r w:rsidR="009F2A6A">
        <w:rPr>
          <w:rFonts w:ascii="Times New Roman" w:hAnsi="Times New Roman" w:cs="Times New Roman"/>
        </w:rPr>
        <w:t>two</w:t>
      </w:r>
      <w:r w:rsidR="00164B76">
        <w:rPr>
          <w:rFonts w:ascii="Times New Roman" w:hAnsi="Times New Roman" w:cs="Times New Roman"/>
        </w:rPr>
        <w:t xml:space="preserve"> </w:t>
      </w:r>
      <w:r w:rsidR="00344F44">
        <w:rPr>
          <w:rFonts w:ascii="Times New Roman" w:hAnsi="Times New Roman" w:cs="Times New Roman"/>
        </w:rPr>
        <w:t>environmental feature</w:t>
      </w:r>
      <w:r w:rsidR="009F2A6A">
        <w:rPr>
          <w:rFonts w:ascii="Times New Roman" w:hAnsi="Times New Roman" w:cs="Times New Roman"/>
        </w:rPr>
        <w:t>s</w:t>
      </w:r>
      <w:r w:rsidR="00344F44">
        <w:rPr>
          <w:rFonts w:ascii="Times New Roman" w:hAnsi="Times New Roman" w:cs="Times New Roman"/>
        </w:rPr>
        <w:t xml:space="preserve">, </w:t>
      </w:r>
      <w:proofErr w:type="gramStart"/>
      <w:r w:rsidR="00344F44">
        <w:rPr>
          <w:rFonts w:ascii="Times New Roman" w:hAnsi="Times New Roman" w:cs="Times New Roman"/>
        </w:rPr>
        <w:t>temperature</w:t>
      </w:r>
      <w:proofErr w:type="gramEnd"/>
      <w:r w:rsidR="009F2A6A">
        <w:rPr>
          <w:rFonts w:ascii="Times New Roman" w:hAnsi="Times New Roman" w:cs="Times New Roman"/>
        </w:rPr>
        <w:t xml:space="preserve"> and availability</w:t>
      </w:r>
      <w:r w:rsidR="00F47C96">
        <w:rPr>
          <w:rFonts w:ascii="Times New Roman" w:hAnsi="Times New Roman" w:cs="Times New Roman"/>
        </w:rPr>
        <w:t xml:space="preserve"> of BAP</w:t>
      </w:r>
      <w:r>
        <w:rPr>
          <w:rFonts w:ascii="Times New Roman" w:hAnsi="Times New Roman" w:cs="Times New Roman"/>
        </w:rPr>
        <w:t>, showed secular trends</w:t>
      </w:r>
      <w:r w:rsidR="009F2A6A">
        <w:rPr>
          <w:rFonts w:ascii="Times New Roman" w:hAnsi="Times New Roman" w:cs="Times New Roman"/>
        </w:rPr>
        <w:t>.</w:t>
      </w:r>
      <w:r w:rsidR="00344F44">
        <w:rPr>
          <w:rFonts w:ascii="Times New Roman" w:hAnsi="Times New Roman" w:cs="Times New Roman"/>
        </w:rPr>
        <w:t xml:space="preserve"> </w:t>
      </w:r>
      <w:r w:rsidR="009F2A6A">
        <w:rPr>
          <w:rFonts w:ascii="Times New Roman" w:hAnsi="Times New Roman" w:cs="Times New Roman"/>
        </w:rPr>
        <w:t>T</w:t>
      </w:r>
      <w:r w:rsidR="00344F44">
        <w:rPr>
          <w:rFonts w:ascii="Times New Roman" w:hAnsi="Times New Roman" w:cs="Times New Roman"/>
        </w:rPr>
        <w:t xml:space="preserve">here is </w:t>
      </w:r>
      <w:r w:rsidR="004B06FA">
        <w:rPr>
          <w:rFonts w:ascii="Times New Roman" w:hAnsi="Times New Roman" w:cs="Times New Roman"/>
        </w:rPr>
        <w:t>presently</w:t>
      </w:r>
      <w:r w:rsidR="0067277F">
        <w:rPr>
          <w:rFonts w:ascii="Times New Roman" w:hAnsi="Times New Roman" w:cs="Times New Roman"/>
        </w:rPr>
        <w:t xml:space="preserve"> </w:t>
      </w:r>
      <w:r w:rsidR="00344F44">
        <w:rPr>
          <w:rFonts w:ascii="Times New Roman" w:hAnsi="Times New Roman" w:cs="Times New Roman"/>
        </w:rPr>
        <w:t xml:space="preserve">no basis for </w:t>
      </w:r>
      <w:r w:rsidR="0067277F">
        <w:rPr>
          <w:rFonts w:ascii="Times New Roman" w:hAnsi="Times New Roman" w:cs="Times New Roman"/>
        </w:rPr>
        <w:t>predicting</w:t>
      </w:r>
      <w:r w:rsidR="00344F44">
        <w:rPr>
          <w:rFonts w:ascii="Times New Roman" w:hAnsi="Times New Roman" w:cs="Times New Roman"/>
        </w:rPr>
        <w:t xml:space="preserve"> secular trend</w:t>
      </w:r>
      <w:r w:rsidR="00FB67AC">
        <w:rPr>
          <w:rFonts w:ascii="Times New Roman" w:hAnsi="Times New Roman" w:cs="Times New Roman"/>
        </w:rPr>
        <w:t>s</w:t>
      </w:r>
      <w:r w:rsidR="00344F44">
        <w:rPr>
          <w:rFonts w:ascii="Times New Roman" w:hAnsi="Times New Roman" w:cs="Times New Roman"/>
        </w:rPr>
        <w:t xml:space="preserve"> in species composition </w:t>
      </w:r>
      <w:r w:rsidR="004B06FA">
        <w:rPr>
          <w:rFonts w:ascii="Times New Roman" w:hAnsi="Times New Roman" w:cs="Times New Roman"/>
        </w:rPr>
        <w:t>in response to</w:t>
      </w:r>
      <w:r w:rsidR="00344F44">
        <w:rPr>
          <w:rFonts w:ascii="Times New Roman" w:hAnsi="Times New Roman" w:cs="Times New Roman"/>
        </w:rPr>
        <w:t xml:space="preserve"> temperature changes of the magnitude observed in </w:t>
      </w:r>
      <w:r w:rsidR="00B6733D">
        <w:rPr>
          <w:rFonts w:ascii="Times New Roman" w:hAnsi="Times New Roman" w:cs="Times New Roman"/>
        </w:rPr>
        <w:t>a cold lake such as</w:t>
      </w:r>
      <w:r w:rsidR="00344F44">
        <w:rPr>
          <w:rFonts w:ascii="Times New Roman" w:hAnsi="Times New Roman" w:cs="Times New Roman"/>
        </w:rPr>
        <w:t xml:space="preserve"> Dillon (trend = 2.5 °C </w:t>
      </w:r>
      <w:r w:rsidR="00416B64">
        <w:rPr>
          <w:rFonts w:ascii="Times New Roman" w:hAnsi="Times New Roman" w:cs="Times New Roman"/>
        </w:rPr>
        <w:t>over</w:t>
      </w:r>
      <w:r w:rsidR="00344F44">
        <w:rPr>
          <w:rFonts w:ascii="Times New Roman" w:hAnsi="Times New Roman" w:cs="Times New Roman"/>
        </w:rPr>
        <w:t xml:space="preserve"> 35 years)</w:t>
      </w:r>
      <w:r>
        <w:rPr>
          <w:rFonts w:ascii="Times New Roman" w:hAnsi="Times New Roman" w:cs="Times New Roman"/>
        </w:rPr>
        <w:t>. The data suggest</w:t>
      </w:r>
      <w:r w:rsidR="0067277F">
        <w:rPr>
          <w:rFonts w:ascii="Times New Roman" w:hAnsi="Times New Roman" w:cs="Times New Roman"/>
        </w:rPr>
        <w:t>, however,</w:t>
      </w:r>
      <w:r>
        <w:rPr>
          <w:rFonts w:ascii="Times New Roman" w:hAnsi="Times New Roman" w:cs="Times New Roman"/>
        </w:rPr>
        <w:t xml:space="preserve"> that </w:t>
      </w:r>
      <w:r w:rsidR="00FB67AC">
        <w:rPr>
          <w:rFonts w:ascii="Times New Roman" w:hAnsi="Times New Roman" w:cs="Times New Roman"/>
        </w:rPr>
        <w:t>a slow decline in BA</w:t>
      </w:r>
      <w:r w:rsidR="009D4D47">
        <w:rPr>
          <w:rFonts w:ascii="Times New Roman" w:hAnsi="Times New Roman" w:cs="Times New Roman"/>
        </w:rPr>
        <w:t>P</w:t>
      </w:r>
      <w:r w:rsidR="00A44235">
        <w:rPr>
          <w:rFonts w:ascii="Times New Roman" w:hAnsi="Times New Roman" w:cs="Times New Roman"/>
        </w:rPr>
        <w:t>,</w:t>
      </w:r>
      <w:r w:rsidR="009D4D47">
        <w:rPr>
          <w:rFonts w:ascii="Times New Roman" w:hAnsi="Times New Roman" w:cs="Times New Roman"/>
        </w:rPr>
        <w:t xml:space="preserve"> </w:t>
      </w:r>
      <w:r>
        <w:rPr>
          <w:rFonts w:ascii="Times New Roman" w:hAnsi="Times New Roman" w:cs="Times New Roman"/>
        </w:rPr>
        <w:t>the</w:t>
      </w:r>
      <w:r w:rsidR="0046374D">
        <w:rPr>
          <w:rFonts w:ascii="Times New Roman" w:hAnsi="Times New Roman" w:cs="Times New Roman"/>
        </w:rPr>
        <w:t xml:space="preserve"> likely</w:t>
      </w:r>
      <w:r w:rsidR="00344F44">
        <w:rPr>
          <w:rFonts w:ascii="Times New Roman" w:hAnsi="Times New Roman" w:cs="Times New Roman"/>
        </w:rPr>
        <w:t xml:space="preserve"> cause of</w:t>
      </w:r>
      <w:r>
        <w:rPr>
          <w:rFonts w:ascii="Times New Roman" w:hAnsi="Times New Roman" w:cs="Times New Roman"/>
        </w:rPr>
        <w:t xml:space="preserve"> </w:t>
      </w:r>
      <w:r w:rsidR="0046374D">
        <w:rPr>
          <w:rFonts w:ascii="Times New Roman" w:hAnsi="Times New Roman" w:cs="Times New Roman"/>
        </w:rPr>
        <w:t xml:space="preserve">a </w:t>
      </w:r>
      <w:r>
        <w:rPr>
          <w:rFonts w:ascii="Times New Roman" w:hAnsi="Times New Roman" w:cs="Times New Roman"/>
        </w:rPr>
        <w:t xml:space="preserve">secular downward trend in </w:t>
      </w:r>
      <w:r w:rsidR="00344F44">
        <w:rPr>
          <w:rFonts w:ascii="Times New Roman" w:hAnsi="Times New Roman" w:cs="Times New Roman"/>
        </w:rPr>
        <w:t>chlorophyll a</w:t>
      </w:r>
      <w:r w:rsidR="009F2A6A">
        <w:rPr>
          <w:rFonts w:ascii="Times New Roman" w:hAnsi="Times New Roman" w:cs="Times New Roman"/>
        </w:rPr>
        <w:t>,</w:t>
      </w:r>
      <w:r w:rsidR="00344F44">
        <w:rPr>
          <w:rFonts w:ascii="Times New Roman" w:hAnsi="Times New Roman" w:cs="Times New Roman"/>
        </w:rPr>
        <w:t xml:space="preserve"> </w:t>
      </w:r>
      <w:r w:rsidR="0046374D">
        <w:rPr>
          <w:rFonts w:ascii="Times New Roman" w:hAnsi="Times New Roman" w:cs="Times New Roman"/>
        </w:rPr>
        <w:t xml:space="preserve">for Lake Dillon </w:t>
      </w:r>
      <w:r w:rsidR="005D34AC">
        <w:rPr>
          <w:rFonts w:ascii="Times New Roman" w:hAnsi="Times New Roman" w:cs="Times New Roman"/>
        </w:rPr>
        <w:lastRenderedPageBreak/>
        <w:t>was</w:t>
      </w:r>
      <w:r w:rsidR="000A28BF">
        <w:rPr>
          <w:rFonts w:ascii="Times New Roman" w:hAnsi="Times New Roman" w:cs="Times New Roman"/>
        </w:rPr>
        <w:t xml:space="preserve"> also</w:t>
      </w:r>
      <w:r w:rsidR="00D26013">
        <w:rPr>
          <w:rFonts w:ascii="Times New Roman" w:hAnsi="Times New Roman" w:cs="Times New Roman"/>
        </w:rPr>
        <w:t xml:space="preserve"> the cause of changes in </w:t>
      </w:r>
      <w:r w:rsidR="004B06FA">
        <w:rPr>
          <w:rFonts w:ascii="Times New Roman" w:hAnsi="Times New Roman" w:cs="Times New Roman"/>
        </w:rPr>
        <w:t xml:space="preserve">phytoplankton </w:t>
      </w:r>
      <w:r w:rsidR="00D26013">
        <w:rPr>
          <w:rFonts w:ascii="Times New Roman" w:hAnsi="Times New Roman" w:cs="Times New Roman"/>
        </w:rPr>
        <w:t xml:space="preserve">community composition. This conclusion </w:t>
      </w:r>
      <w:r w:rsidR="0046374D">
        <w:rPr>
          <w:rFonts w:ascii="Times New Roman" w:hAnsi="Times New Roman" w:cs="Times New Roman"/>
        </w:rPr>
        <w:t>seems</w:t>
      </w:r>
      <w:r w:rsidR="00D26013">
        <w:rPr>
          <w:rFonts w:ascii="Times New Roman" w:hAnsi="Times New Roman" w:cs="Times New Roman"/>
        </w:rPr>
        <w:t xml:space="preserve"> contrary to the accepted principle that changes in phytoplankton composition are explained by multiple, well known factors</w:t>
      </w:r>
      <w:r w:rsidR="00E93DDC">
        <w:rPr>
          <w:rFonts w:ascii="Times New Roman" w:hAnsi="Times New Roman" w:cs="Times New Roman"/>
        </w:rPr>
        <w:t xml:space="preserve"> under conditions of disequilibrium</w:t>
      </w:r>
      <w:r w:rsidR="00D26013">
        <w:rPr>
          <w:rFonts w:ascii="Times New Roman" w:hAnsi="Times New Roman" w:cs="Times New Roman"/>
        </w:rPr>
        <w:t xml:space="preserve"> (</w:t>
      </w:r>
      <w:r w:rsidR="001D5908">
        <w:rPr>
          <w:rFonts w:ascii="Times New Roman" w:hAnsi="Times New Roman" w:cs="Times New Roman"/>
        </w:rPr>
        <w:t>Hu</w:t>
      </w:r>
      <w:r w:rsidR="0067277F">
        <w:rPr>
          <w:rFonts w:ascii="Times New Roman" w:hAnsi="Times New Roman" w:cs="Times New Roman"/>
        </w:rPr>
        <w:t>t</w:t>
      </w:r>
      <w:r w:rsidR="001D5908">
        <w:rPr>
          <w:rFonts w:ascii="Times New Roman" w:hAnsi="Times New Roman" w:cs="Times New Roman"/>
        </w:rPr>
        <w:t xml:space="preserve">chinson 1961, </w:t>
      </w:r>
      <w:r w:rsidR="00D26013">
        <w:rPr>
          <w:rFonts w:ascii="Times New Roman" w:hAnsi="Times New Roman" w:cs="Times New Roman"/>
        </w:rPr>
        <w:t>Reynolds 2006</w:t>
      </w:r>
      <w:r w:rsidR="00E93DDC">
        <w:rPr>
          <w:rFonts w:ascii="Times New Roman" w:hAnsi="Times New Roman" w:cs="Times New Roman"/>
        </w:rPr>
        <w:t xml:space="preserve">, </w:t>
      </w:r>
      <w:proofErr w:type="spellStart"/>
      <w:r w:rsidR="00E93DDC">
        <w:rPr>
          <w:rFonts w:ascii="Times New Roman" w:hAnsi="Times New Roman" w:cs="Times New Roman"/>
        </w:rPr>
        <w:t>Interlandi</w:t>
      </w:r>
      <w:proofErr w:type="spellEnd"/>
      <w:r w:rsidR="00E93DDC">
        <w:rPr>
          <w:rFonts w:ascii="Times New Roman" w:hAnsi="Times New Roman" w:cs="Times New Roman"/>
        </w:rPr>
        <w:t xml:space="preserve"> and </w:t>
      </w:r>
      <w:proofErr w:type="spellStart"/>
      <w:r w:rsidR="00E93DDC">
        <w:rPr>
          <w:rFonts w:ascii="Times New Roman" w:hAnsi="Times New Roman" w:cs="Times New Roman"/>
        </w:rPr>
        <w:t>Ki</w:t>
      </w:r>
      <w:r w:rsidR="0067277F">
        <w:rPr>
          <w:rFonts w:ascii="Times New Roman" w:hAnsi="Times New Roman" w:cs="Times New Roman"/>
        </w:rPr>
        <w:t>l</w:t>
      </w:r>
      <w:r w:rsidR="00E93DDC">
        <w:rPr>
          <w:rFonts w:ascii="Times New Roman" w:hAnsi="Times New Roman" w:cs="Times New Roman"/>
        </w:rPr>
        <w:t>ham</w:t>
      </w:r>
      <w:proofErr w:type="spellEnd"/>
      <w:r w:rsidR="00E93DDC">
        <w:rPr>
          <w:rFonts w:ascii="Times New Roman" w:hAnsi="Times New Roman" w:cs="Times New Roman"/>
        </w:rPr>
        <w:t xml:space="preserve"> 2001</w:t>
      </w:r>
      <w:r w:rsidR="00D26013">
        <w:rPr>
          <w:rFonts w:ascii="Times New Roman" w:hAnsi="Times New Roman" w:cs="Times New Roman"/>
        </w:rPr>
        <w:t>)</w:t>
      </w:r>
      <w:r w:rsidR="00E93DDC">
        <w:rPr>
          <w:rFonts w:ascii="Times New Roman" w:hAnsi="Times New Roman" w:cs="Times New Roman"/>
        </w:rPr>
        <w:t xml:space="preserve"> </w:t>
      </w:r>
      <w:r w:rsidR="00F47C96">
        <w:rPr>
          <w:rFonts w:ascii="Times New Roman" w:hAnsi="Times New Roman" w:cs="Times New Roman"/>
        </w:rPr>
        <w:t>through</w:t>
      </w:r>
      <w:r w:rsidR="00E93DDC">
        <w:rPr>
          <w:rFonts w:ascii="Times New Roman" w:hAnsi="Times New Roman" w:cs="Times New Roman"/>
        </w:rPr>
        <w:t xml:space="preserve"> </w:t>
      </w:r>
      <w:r w:rsidR="0067277F">
        <w:rPr>
          <w:rFonts w:ascii="Times New Roman" w:hAnsi="Times New Roman" w:cs="Times New Roman"/>
        </w:rPr>
        <w:t xml:space="preserve">mechanisms </w:t>
      </w:r>
      <w:r w:rsidR="00F47C96">
        <w:rPr>
          <w:rFonts w:ascii="Times New Roman" w:hAnsi="Times New Roman" w:cs="Times New Roman"/>
        </w:rPr>
        <w:t>of</w:t>
      </w:r>
      <w:r w:rsidR="0067277F">
        <w:rPr>
          <w:rFonts w:ascii="Times New Roman" w:hAnsi="Times New Roman" w:cs="Times New Roman"/>
        </w:rPr>
        <w:t xml:space="preserve"> </w:t>
      </w:r>
      <w:proofErr w:type="spellStart"/>
      <w:r w:rsidR="0046374D">
        <w:rPr>
          <w:rFonts w:ascii="Times New Roman" w:hAnsi="Times New Roman" w:cs="Times New Roman"/>
        </w:rPr>
        <w:t>meterological</w:t>
      </w:r>
      <w:proofErr w:type="spellEnd"/>
      <w:r w:rsidR="0046374D">
        <w:rPr>
          <w:rFonts w:ascii="Times New Roman" w:hAnsi="Times New Roman" w:cs="Times New Roman"/>
        </w:rPr>
        <w:t xml:space="preserve"> irregularity (Finger et al. 2013), </w:t>
      </w:r>
      <w:r w:rsidR="00E93DDC">
        <w:rPr>
          <w:rFonts w:ascii="Times New Roman" w:hAnsi="Times New Roman" w:cs="Times New Roman"/>
        </w:rPr>
        <w:t>chaos</w:t>
      </w:r>
      <w:r w:rsidR="0046374D">
        <w:rPr>
          <w:rFonts w:ascii="Times New Roman" w:hAnsi="Times New Roman" w:cs="Times New Roman"/>
        </w:rPr>
        <w:t>,</w:t>
      </w:r>
      <w:r w:rsidR="00E93DDC">
        <w:rPr>
          <w:rFonts w:ascii="Times New Roman" w:hAnsi="Times New Roman" w:cs="Times New Roman"/>
        </w:rPr>
        <w:t xml:space="preserve"> or spatial </w:t>
      </w:r>
      <w:r w:rsidR="00655927">
        <w:rPr>
          <w:rFonts w:ascii="Times New Roman" w:hAnsi="Times New Roman" w:cs="Times New Roman"/>
        </w:rPr>
        <w:t>heterogeneity</w:t>
      </w:r>
      <w:r w:rsidR="00DF22A9">
        <w:rPr>
          <w:rFonts w:ascii="Times New Roman" w:hAnsi="Times New Roman" w:cs="Times New Roman"/>
        </w:rPr>
        <w:t xml:space="preserve"> at large or small scales (Huisman and </w:t>
      </w:r>
      <w:proofErr w:type="spellStart"/>
      <w:r w:rsidR="00DF22A9">
        <w:rPr>
          <w:rFonts w:ascii="Times New Roman" w:hAnsi="Times New Roman" w:cs="Times New Roman"/>
        </w:rPr>
        <w:t>Weissing</w:t>
      </w:r>
      <w:proofErr w:type="spellEnd"/>
      <w:r w:rsidR="00DF22A9">
        <w:rPr>
          <w:rFonts w:ascii="Times New Roman" w:hAnsi="Times New Roman" w:cs="Times New Roman"/>
        </w:rPr>
        <w:t xml:space="preserve"> 1999, </w:t>
      </w:r>
      <w:proofErr w:type="spellStart"/>
      <w:r w:rsidR="00DF22A9">
        <w:rPr>
          <w:rFonts w:ascii="Times New Roman" w:hAnsi="Times New Roman" w:cs="Times New Roman"/>
        </w:rPr>
        <w:t>Pta</w:t>
      </w:r>
      <w:r w:rsidR="0067277F">
        <w:rPr>
          <w:rFonts w:ascii="Times New Roman" w:hAnsi="Times New Roman" w:cs="Times New Roman"/>
        </w:rPr>
        <w:t>c</w:t>
      </w:r>
      <w:r w:rsidR="00DF22A9">
        <w:rPr>
          <w:rFonts w:ascii="Times New Roman" w:hAnsi="Times New Roman" w:cs="Times New Roman"/>
        </w:rPr>
        <w:t>nik</w:t>
      </w:r>
      <w:proofErr w:type="spellEnd"/>
      <w:r w:rsidR="00DF22A9">
        <w:rPr>
          <w:rFonts w:ascii="Times New Roman" w:hAnsi="Times New Roman" w:cs="Times New Roman"/>
        </w:rPr>
        <w:t xml:space="preserve"> et al. 2010)</w:t>
      </w:r>
      <w:r w:rsidR="00D26013">
        <w:rPr>
          <w:rFonts w:ascii="Times New Roman" w:hAnsi="Times New Roman" w:cs="Times New Roman"/>
        </w:rPr>
        <w:t xml:space="preserve">. </w:t>
      </w:r>
      <w:r w:rsidR="00A44235">
        <w:rPr>
          <w:rFonts w:ascii="Times New Roman" w:hAnsi="Times New Roman" w:cs="Times New Roman"/>
        </w:rPr>
        <w:t>The</w:t>
      </w:r>
      <w:r w:rsidR="00DF22A9">
        <w:rPr>
          <w:rFonts w:ascii="Times New Roman" w:hAnsi="Times New Roman" w:cs="Times New Roman"/>
        </w:rPr>
        <w:t xml:space="preserve"> </w:t>
      </w:r>
      <w:r w:rsidR="0046374D">
        <w:rPr>
          <w:rFonts w:ascii="Times New Roman" w:hAnsi="Times New Roman" w:cs="Times New Roman"/>
        </w:rPr>
        <w:t xml:space="preserve">Lake Dillon </w:t>
      </w:r>
      <w:r w:rsidR="00A44235">
        <w:rPr>
          <w:rFonts w:ascii="Times New Roman" w:hAnsi="Times New Roman" w:cs="Times New Roman"/>
        </w:rPr>
        <w:t>data</w:t>
      </w:r>
      <w:r w:rsidR="00D26013">
        <w:rPr>
          <w:rFonts w:ascii="Times New Roman" w:hAnsi="Times New Roman" w:cs="Times New Roman"/>
        </w:rPr>
        <w:t xml:space="preserve"> suggest that P </w:t>
      </w:r>
      <w:r w:rsidR="009D4D47">
        <w:rPr>
          <w:rFonts w:ascii="Times New Roman" w:hAnsi="Times New Roman" w:cs="Times New Roman"/>
        </w:rPr>
        <w:t>could</w:t>
      </w:r>
      <w:r w:rsidR="00BB612B">
        <w:rPr>
          <w:rFonts w:ascii="Times New Roman" w:hAnsi="Times New Roman" w:cs="Times New Roman"/>
        </w:rPr>
        <w:t xml:space="preserve"> have</w:t>
      </w:r>
      <w:r w:rsidR="009117B7">
        <w:rPr>
          <w:rFonts w:ascii="Times New Roman" w:hAnsi="Times New Roman" w:cs="Times New Roman"/>
        </w:rPr>
        <w:t xml:space="preserve"> had</w:t>
      </w:r>
      <w:r w:rsidR="00D26013">
        <w:rPr>
          <w:rFonts w:ascii="Times New Roman" w:hAnsi="Times New Roman" w:cs="Times New Roman"/>
        </w:rPr>
        <w:t xml:space="preserve"> a </w:t>
      </w:r>
      <w:r w:rsidR="000411DD">
        <w:rPr>
          <w:rFonts w:ascii="Times New Roman" w:hAnsi="Times New Roman" w:cs="Times New Roman"/>
        </w:rPr>
        <w:t xml:space="preserve">large, </w:t>
      </w:r>
      <w:r w:rsidR="00D26013">
        <w:rPr>
          <w:rFonts w:ascii="Times New Roman" w:hAnsi="Times New Roman" w:cs="Times New Roman"/>
        </w:rPr>
        <w:t>singular influence on community composition of biomass</w:t>
      </w:r>
      <w:r w:rsidR="009D4D47">
        <w:rPr>
          <w:rFonts w:ascii="Times New Roman" w:hAnsi="Times New Roman" w:cs="Times New Roman"/>
        </w:rPr>
        <w:t xml:space="preserve"> over</w:t>
      </w:r>
      <w:r w:rsidR="000855EC">
        <w:rPr>
          <w:rFonts w:ascii="Times New Roman" w:hAnsi="Times New Roman" w:cs="Times New Roman"/>
        </w:rPr>
        <w:t xml:space="preserve"> an interannual time scale</w:t>
      </w:r>
      <w:r w:rsidR="00D26013">
        <w:rPr>
          <w:rFonts w:ascii="Times New Roman" w:hAnsi="Times New Roman" w:cs="Times New Roman"/>
        </w:rPr>
        <w:t>.</w:t>
      </w:r>
      <w:r w:rsidR="009D4D47">
        <w:rPr>
          <w:rFonts w:ascii="Times New Roman" w:hAnsi="Times New Roman" w:cs="Times New Roman"/>
        </w:rPr>
        <w:t xml:space="preserve"> </w:t>
      </w:r>
    </w:p>
    <w:p w14:paraId="43B37862" w14:textId="07ABB999" w:rsidR="009D4D47" w:rsidRDefault="00655927" w:rsidP="00D26013">
      <w:pPr>
        <w:pStyle w:val="NoSpacing"/>
        <w:spacing w:line="480" w:lineRule="auto"/>
        <w:rPr>
          <w:rFonts w:ascii="Times New Roman" w:hAnsi="Times New Roman" w:cs="Times New Roman"/>
        </w:rPr>
      </w:pPr>
      <w:r>
        <w:rPr>
          <w:rFonts w:ascii="Times New Roman" w:hAnsi="Times New Roman" w:cs="Times New Roman"/>
        </w:rPr>
        <w:tab/>
      </w:r>
      <w:proofErr w:type="spellStart"/>
      <w:r w:rsidR="009D4D47">
        <w:rPr>
          <w:rFonts w:ascii="Times New Roman" w:hAnsi="Times New Roman" w:cs="Times New Roman"/>
        </w:rPr>
        <w:t>Anneville</w:t>
      </w:r>
      <w:proofErr w:type="spellEnd"/>
      <w:r w:rsidR="009D4D47">
        <w:rPr>
          <w:rFonts w:ascii="Times New Roman" w:hAnsi="Times New Roman" w:cs="Times New Roman"/>
        </w:rPr>
        <w:t xml:space="preserve"> et al. (2005) concluded that decline in P </w:t>
      </w:r>
      <w:r w:rsidR="000411DD">
        <w:rPr>
          <w:rFonts w:ascii="Times New Roman" w:hAnsi="Times New Roman" w:cs="Times New Roman"/>
        </w:rPr>
        <w:t>concentrations of European peri</w:t>
      </w:r>
      <w:r w:rsidR="009D4D47">
        <w:rPr>
          <w:rFonts w:ascii="Times New Roman" w:hAnsi="Times New Roman" w:cs="Times New Roman"/>
        </w:rPr>
        <w:t xml:space="preserve">alpine lakes caused synchronous changes in phytoplankton community composition, even though changes in phytoplankton biomass were negligible. Their data </w:t>
      </w:r>
      <w:r w:rsidR="000411DD">
        <w:rPr>
          <w:rFonts w:ascii="Times New Roman" w:hAnsi="Times New Roman" w:cs="Times New Roman"/>
        </w:rPr>
        <w:t>show</w:t>
      </w:r>
      <w:r w:rsidR="009D4D47">
        <w:rPr>
          <w:rFonts w:ascii="Times New Roman" w:hAnsi="Times New Roman" w:cs="Times New Roman"/>
        </w:rPr>
        <w:t xml:space="preserve"> that biomass </w:t>
      </w:r>
      <w:r w:rsidR="000411DD">
        <w:rPr>
          <w:rFonts w:ascii="Times New Roman" w:hAnsi="Times New Roman" w:cs="Times New Roman"/>
        </w:rPr>
        <w:t>was</w:t>
      </w:r>
      <w:r w:rsidR="009D4D47">
        <w:rPr>
          <w:rFonts w:ascii="Times New Roman" w:hAnsi="Times New Roman" w:cs="Times New Roman"/>
        </w:rPr>
        <w:t xml:space="preserve"> stabilized by shifts from small to large taxa </w:t>
      </w:r>
      <w:r w:rsidR="0046374D">
        <w:rPr>
          <w:rFonts w:ascii="Times New Roman" w:hAnsi="Times New Roman" w:cs="Times New Roman"/>
        </w:rPr>
        <w:t>in response to</w:t>
      </w:r>
      <w:r w:rsidR="009D4D47">
        <w:rPr>
          <w:rFonts w:ascii="Times New Roman" w:hAnsi="Times New Roman" w:cs="Times New Roman"/>
        </w:rPr>
        <w:t xml:space="preserve"> decreasing P, or </w:t>
      </w:r>
      <w:r w:rsidR="009117B7">
        <w:rPr>
          <w:rFonts w:ascii="Times New Roman" w:hAnsi="Times New Roman" w:cs="Times New Roman"/>
        </w:rPr>
        <w:t>by</w:t>
      </w:r>
      <w:r w:rsidR="009D4D47">
        <w:rPr>
          <w:rFonts w:ascii="Times New Roman" w:hAnsi="Times New Roman" w:cs="Times New Roman"/>
        </w:rPr>
        <w:t xml:space="preserve"> other factors</w:t>
      </w:r>
      <w:r w:rsidR="009117B7">
        <w:rPr>
          <w:rFonts w:ascii="Times New Roman" w:hAnsi="Times New Roman" w:cs="Times New Roman"/>
        </w:rPr>
        <w:t xml:space="preserve"> including grazing (</w:t>
      </w:r>
      <w:proofErr w:type="spellStart"/>
      <w:r w:rsidR="009D4D47">
        <w:rPr>
          <w:rFonts w:ascii="Times New Roman" w:hAnsi="Times New Roman" w:cs="Times New Roman"/>
        </w:rPr>
        <w:t>J</w:t>
      </w:r>
      <w:r w:rsidR="00540517">
        <w:rPr>
          <w:rFonts w:ascii="Times New Roman" w:hAnsi="Times New Roman" w:cs="Times New Roman"/>
        </w:rPr>
        <w:t>ø</w:t>
      </w:r>
      <w:r w:rsidR="009D4D47">
        <w:rPr>
          <w:rFonts w:ascii="Times New Roman" w:hAnsi="Times New Roman" w:cs="Times New Roman"/>
        </w:rPr>
        <w:t>rgensen</w:t>
      </w:r>
      <w:proofErr w:type="spellEnd"/>
      <w:r w:rsidR="009D4D47">
        <w:rPr>
          <w:rFonts w:ascii="Times New Roman" w:hAnsi="Times New Roman" w:cs="Times New Roman"/>
        </w:rPr>
        <w:t xml:space="preserve"> and </w:t>
      </w:r>
      <w:r w:rsidR="00F47C96">
        <w:rPr>
          <w:rFonts w:ascii="Times New Roman" w:hAnsi="Times New Roman" w:cs="Times New Roman"/>
        </w:rPr>
        <w:t xml:space="preserve">De </w:t>
      </w:r>
      <w:proofErr w:type="spellStart"/>
      <w:r w:rsidR="009D4D47">
        <w:rPr>
          <w:rFonts w:ascii="Times New Roman" w:hAnsi="Times New Roman" w:cs="Times New Roman"/>
        </w:rPr>
        <w:t>Bernardi</w:t>
      </w:r>
      <w:proofErr w:type="spellEnd"/>
      <w:r w:rsidR="009D4D47">
        <w:rPr>
          <w:rFonts w:ascii="Times New Roman" w:hAnsi="Times New Roman" w:cs="Times New Roman"/>
        </w:rPr>
        <w:t xml:space="preserve"> 1998), whereas community composition </w:t>
      </w:r>
      <w:r w:rsidR="000411DD">
        <w:rPr>
          <w:rFonts w:ascii="Times New Roman" w:hAnsi="Times New Roman" w:cs="Times New Roman"/>
        </w:rPr>
        <w:t>did</w:t>
      </w:r>
      <w:r w:rsidR="009D4D47">
        <w:rPr>
          <w:rFonts w:ascii="Times New Roman" w:hAnsi="Times New Roman" w:cs="Times New Roman"/>
        </w:rPr>
        <w:t xml:space="preserve"> no</w:t>
      </w:r>
      <w:r w:rsidR="000F6A5A">
        <w:rPr>
          <w:rFonts w:ascii="Times New Roman" w:hAnsi="Times New Roman" w:cs="Times New Roman"/>
        </w:rPr>
        <w:t>t</w:t>
      </w:r>
      <w:r w:rsidR="009D4D47">
        <w:rPr>
          <w:rFonts w:ascii="Times New Roman" w:hAnsi="Times New Roman" w:cs="Times New Roman"/>
        </w:rPr>
        <w:t xml:space="preserve"> show comparable resilienc</w:t>
      </w:r>
      <w:r w:rsidR="00A44235">
        <w:rPr>
          <w:rFonts w:ascii="Times New Roman" w:hAnsi="Times New Roman" w:cs="Times New Roman"/>
        </w:rPr>
        <w:t>e</w:t>
      </w:r>
      <w:r w:rsidR="009D4D47">
        <w:rPr>
          <w:rFonts w:ascii="Times New Roman" w:hAnsi="Times New Roman" w:cs="Times New Roman"/>
        </w:rPr>
        <w:t xml:space="preserve">. </w:t>
      </w:r>
      <w:r w:rsidR="00395BAC">
        <w:rPr>
          <w:rFonts w:ascii="Times New Roman" w:hAnsi="Times New Roman" w:cs="Times New Roman"/>
        </w:rPr>
        <w:t>In at least some lakes, c</w:t>
      </w:r>
      <w:r w:rsidR="00A44235">
        <w:rPr>
          <w:rFonts w:ascii="Times New Roman" w:hAnsi="Times New Roman" w:cs="Times New Roman"/>
        </w:rPr>
        <w:t>hanges in composition may be</w:t>
      </w:r>
      <w:r w:rsidR="00F47C96">
        <w:rPr>
          <w:rFonts w:ascii="Times New Roman" w:hAnsi="Times New Roman" w:cs="Times New Roman"/>
        </w:rPr>
        <w:t xml:space="preserve"> in some respects</w:t>
      </w:r>
      <w:r w:rsidR="00A44235">
        <w:rPr>
          <w:rFonts w:ascii="Times New Roman" w:hAnsi="Times New Roman" w:cs="Times New Roman"/>
        </w:rPr>
        <w:t xml:space="preserve"> predictable.</w:t>
      </w:r>
      <w:r w:rsidR="00710342">
        <w:rPr>
          <w:rFonts w:ascii="Times New Roman" w:hAnsi="Times New Roman" w:cs="Times New Roman"/>
        </w:rPr>
        <w:t xml:space="preserve"> For example, i</w:t>
      </w:r>
      <w:r w:rsidR="00A44235">
        <w:rPr>
          <w:rFonts w:ascii="Times New Roman" w:hAnsi="Times New Roman" w:cs="Times New Roman"/>
        </w:rPr>
        <w:t xml:space="preserve">n </w:t>
      </w:r>
      <w:r w:rsidR="00F47C96">
        <w:rPr>
          <w:rFonts w:ascii="Times New Roman" w:hAnsi="Times New Roman" w:cs="Times New Roman"/>
        </w:rPr>
        <w:t xml:space="preserve">large </w:t>
      </w:r>
      <w:r w:rsidR="00A44235">
        <w:rPr>
          <w:rFonts w:ascii="Times New Roman" w:hAnsi="Times New Roman" w:cs="Times New Roman"/>
        </w:rPr>
        <w:t>l</w:t>
      </w:r>
      <w:r w:rsidR="009D4D47">
        <w:rPr>
          <w:rFonts w:ascii="Times New Roman" w:hAnsi="Times New Roman" w:cs="Times New Roman"/>
        </w:rPr>
        <w:t>akes of northern Europe</w:t>
      </w:r>
      <w:r w:rsidR="009839CB">
        <w:rPr>
          <w:rFonts w:ascii="Times New Roman" w:hAnsi="Times New Roman" w:cs="Times New Roman"/>
        </w:rPr>
        <w:t>,</w:t>
      </w:r>
      <w:r w:rsidR="009D4D47">
        <w:rPr>
          <w:rFonts w:ascii="Times New Roman" w:hAnsi="Times New Roman" w:cs="Times New Roman"/>
        </w:rPr>
        <w:t xml:space="preserve"> </w:t>
      </w:r>
      <w:proofErr w:type="spellStart"/>
      <w:r w:rsidR="009D4D47">
        <w:rPr>
          <w:rFonts w:ascii="Times New Roman" w:hAnsi="Times New Roman" w:cs="Times New Roman"/>
        </w:rPr>
        <w:t>chrysophytes</w:t>
      </w:r>
      <w:proofErr w:type="spellEnd"/>
      <w:r w:rsidR="009D4D47">
        <w:rPr>
          <w:rFonts w:ascii="Times New Roman" w:hAnsi="Times New Roman" w:cs="Times New Roman"/>
        </w:rPr>
        <w:t xml:space="preserve">, pinnate diatoms, and cyanobacteria sequentially dominate communities as </w:t>
      </w:r>
      <w:r w:rsidR="00DF22A9">
        <w:rPr>
          <w:rFonts w:ascii="Times New Roman" w:hAnsi="Times New Roman" w:cs="Times New Roman"/>
        </w:rPr>
        <w:t>algal abundance</w:t>
      </w:r>
      <w:r w:rsidR="009D4D47">
        <w:rPr>
          <w:rFonts w:ascii="Times New Roman" w:hAnsi="Times New Roman" w:cs="Times New Roman"/>
        </w:rPr>
        <w:t xml:space="preserve"> increases</w:t>
      </w:r>
      <w:r w:rsidR="00A44235">
        <w:rPr>
          <w:rFonts w:ascii="Times New Roman" w:hAnsi="Times New Roman" w:cs="Times New Roman"/>
        </w:rPr>
        <w:t xml:space="preserve"> in response to nutrient enrichment</w:t>
      </w:r>
      <w:r w:rsidR="009D4D47">
        <w:rPr>
          <w:rFonts w:ascii="Times New Roman" w:hAnsi="Times New Roman" w:cs="Times New Roman"/>
        </w:rPr>
        <w:t xml:space="preserve"> (</w:t>
      </w:r>
      <w:proofErr w:type="spellStart"/>
      <w:r w:rsidR="009D4D47">
        <w:rPr>
          <w:rFonts w:ascii="Times New Roman" w:hAnsi="Times New Roman" w:cs="Times New Roman"/>
        </w:rPr>
        <w:t>Ptacnik</w:t>
      </w:r>
      <w:proofErr w:type="spellEnd"/>
      <w:r w:rsidR="009D4D47">
        <w:rPr>
          <w:rFonts w:ascii="Times New Roman" w:hAnsi="Times New Roman" w:cs="Times New Roman"/>
        </w:rPr>
        <w:t xml:space="preserve"> et al. 2008).</w:t>
      </w:r>
      <w:r w:rsidR="00710342">
        <w:rPr>
          <w:rFonts w:ascii="Times New Roman" w:hAnsi="Times New Roman" w:cs="Times New Roman"/>
        </w:rPr>
        <w:t xml:space="preserve"> Other secular changes </w:t>
      </w:r>
      <w:r w:rsidR="00DF22A9">
        <w:rPr>
          <w:rFonts w:ascii="Times New Roman" w:hAnsi="Times New Roman" w:cs="Times New Roman"/>
        </w:rPr>
        <w:t>may</w:t>
      </w:r>
      <w:r w:rsidR="00710342">
        <w:rPr>
          <w:rFonts w:ascii="Times New Roman" w:hAnsi="Times New Roman" w:cs="Times New Roman"/>
        </w:rPr>
        <w:t xml:space="preserve"> be forecast </w:t>
      </w:r>
      <w:proofErr w:type="gramStart"/>
      <w:r w:rsidR="00710342">
        <w:rPr>
          <w:rFonts w:ascii="Times New Roman" w:hAnsi="Times New Roman" w:cs="Times New Roman"/>
        </w:rPr>
        <w:t>on the basis of</w:t>
      </w:r>
      <w:proofErr w:type="gramEnd"/>
      <w:r w:rsidR="00710342">
        <w:rPr>
          <w:rFonts w:ascii="Times New Roman" w:hAnsi="Times New Roman" w:cs="Times New Roman"/>
        </w:rPr>
        <w:t xml:space="preserve"> adaptations that are </w:t>
      </w:r>
      <w:r w:rsidR="009839CB">
        <w:rPr>
          <w:rFonts w:ascii="Times New Roman" w:hAnsi="Times New Roman" w:cs="Times New Roman"/>
        </w:rPr>
        <w:t>advantageous</w:t>
      </w:r>
      <w:r w:rsidR="00710342">
        <w:rPr>
          <w:rFonts w:ascii="Times New Roman" w:hAnsi="Times New Roman" w:cs="Times New Roman"/>
        </w:rPr>
        <w:t xml:space="preserve"> at low concentrations of bioavailable P, e.g., an increase in </w:t>
      </w:r>
      <w:r w:rsidR="009839CB">
        <w:rPr>
          <w:rFonts w:ascii="Times New Roman" w:hAnsi="Times New Roman" w:cs="Times New Roman"/>
        </w:rPr>
        <w:t xml:space="preserve">abundance of </w:t>
      </w:r>
      <w:r w:rsidR="00F47C96">
        <w:rPr>
          <w:rFonts w:ascii="Times New Roman" w:hAnsi="Times New Roman" w:cs="Times New Roman"/>
        </w:rPr>
        <w:t>phagotrophic taxa (Jeppe</w:t>
      </w:r>
      <w:r w:rsidR="00710342">
        <w:rPr>
          <w:rFonts w:ascii="Times New Roman" w:hAnsi="Times New Roman" w:cs="Times New Roman"/>
        </w:rPr>
        <w:t xml:space="preserve">sen et al. 2002). </w:t>
      </w:r>
      <w:r w:rsidR="00DF22A9">
        <w:rPr>
          <w:rFonts w:ascii="Times New Roman" w:hAnsi="Times New Roman" w:cs="Times New Roman"/>
        </w:rPr>
        <w:t>S</w:t>
      </w:r>
      <w:r w:rsidR="00710342">
        <w:rPr>
          <w:rFonts w:ascii="Times New Roman" w:hAnsi="Times New Roman" w:cs="Times New Roman"/>
        </w:rPr>
        <w:t xml:space="preserve">ecular changes in Lake Dillon </w:t>
      </w:r>
      <w:r w:rsidR="009839CB">
        <w:rPr>
          <w:rFonts w:ascii="Times New Roman" w:hAnsi="Times New Roman" w:cs="Times New Roman"/>
        </w:rPr>
        <w:t>do</w:t>
      </w:r>
      <w:r w:rsidR="00710342">
        <w:rPr>
          <w:rFonts w:ascii="Times New Roman" w:hAnsi="Times New Roman" w:cs="Times New Roman"/>
        </w:rPr>
        <w:t xml:space="preserve"> align </w:t>
      </w:r>
      <w:r w:rsidR="00DF22A9">
        <w:rPr>
          <w:rFonts w:ascii="Times New Roman" w:hAnsi="Times New Roman" w:cs="Times New Roman"/>
        </w:rPr>
        <w:t xml:space="preserve">temporally </w:t>
      </w:r>
      <w:r w:rsidR="003414DB">
        <w:rPr>
          <w:rFonts w:ascii="Times New Roman" w:hAnsi="Times New Roman" w:cs="Times New Roman"/>
        </w:rPr>
        <w:t>to some degree</w:t>
      </w:r>
      <w:r w:rsidR="00710342">
        <w:rPr>
          <w:rFonts w:ascii="Times New Roman" w:hAnsi="Times New Roman" w:cs="Times New Roman"/>
        </w:rPr>
        <w:t xml:space="preserve"> with taxonom</w:t>
      </w:r>
      <w:r w:rsidR="009839CB">
        <w:rPr>
          <w:rFonts w:ascii="Times New Roman" w:hAnsi="Times New Roman" w:cs="Times New Roman"/>
        </w:rPr>
        <w:t xml:space="preserve">y </w:t>
      </w:r>
      <w:r w:rsidR="003414DB">
        <w:rPr>
          <w:rFonts w:ascii="Times New Roman" w:hAnsi="Times New Roman" w:cs="Times New Roman"/>
        </w:rPr>
        <w:t>at the division level but much less coherently at the species level. Decline of diatoms and chlorophytes</w:t>
      </w:r>
      <w:r w:rsidR="00DF22A9">
        <w:rPr>
          <w:rFonts w:ascii="Times New Roman" w:hAnsi="Times New Roman" w:cs="Times New Roman"/>
        </w:rPr>
        <w:t xml:space="preserve"> in Lake Dillon</w:t>
      </w:r>
      <w:r w:rsidR="003414DB">
        <w:rPr>
          <w:rFonts w:ascii="Times New Roman" w:hAnsi="Times New Roman" w:cs="Times New Roman"/>
        </w:rPr>
        <w:t xml:space="preserve"> could </w:t>
      </w:r>
      <w:r w:rsidR="00DF22A9">
        <w:rPr>
          <w:rFonts w:ascii="Times New Roman" w:hAnsi="Times New Roman" w:cs="Times New Roman"/>
        </w:rPr>
        <w:t>have been</w:t>
      </w:r>
      <w:r w:rsidR="003414DB">
        <w:rPr>
          <w:rFonts w:ascii="Times New Roman" w:hAnsi="Times New Roman" w:cs="Times New Roman"/>
        </w:rPr>
        <w:t xml:space="preserve"> a simple outcome of P stress, but</w:t>
      </w:r>
      <w:r w:rsidR="00DF22A9">
        <w:rPr>
          <w:rFonts w:ascii="Times New Roman" w:hAnsi="Times New Roman" w:cs="Times New Roman"/>
        </w:rPr>
        <w:t xml:space="preserve"> simultaneous</w:t>
      </w:r>
      <w:r w:rsidR="003414DB">
        <w:rPr>
          <w:rFonts w:ascii="Times New Roman" w:hAnsi="Times New Roman" w:cs="Times New Roman"/>
        </w:rPr>
        <w:t xml:space="preserve"> decline of cryptophytes and </w:t>
      </w:r>
      <w:proofErr w:type="spellStart"/>
      <w:r w:rsidR="003414DB">
        <w:rPr>
          <w:rFonts w:ascii="Times New Roman" w:hAnsi="Times New Roman" w:cs="Times New Roman"/>
        </w:rPr>
        <w:t>chrysophytes</w:t>
      </w:r>
      <w:proofErr w:type="spellEnd"/>
      <w:r w:rsidR="003414DB">
        <w:rPr>
          <w:rFonts w:ascii="Times New Roman" w:hAnsi="Times New Roman" w:cs="Times New Roman"/>
        </w:rPr>
        <w:t xml:space="preserve"> is not consistent with hypothetical advantages for </w:t>
      </w:r>
      <w:proofErr w:type="spellStart"/>
      <w:r w:rsidR="003414DB">
        <w:rPr>
          <w:rFonts w:ascii="Times New Roman" w:hAnsi="Times New Roman" w:cs="Times New Roman"/>
        </w:rPr>
        <w:t>phagotrophs</w:t>
      </w:r>
      <w:proofErr w:type="spellEnd"/>
      <w:r w:rsidR="003414DB">
        <w:rPr>
          <w:rFonts w:ascii="Times New Roman" w:hAnsi="Times New Roman" w:cs="Times New Roman"/>
        </w:rPr>
        <w:t xml:space="preserve"> when </w:t>
      </w:r>
      <w:r w:rsidR="0046374D">
        <w:rPr>
          <w:rFonts w:ascii="Times New Roman" w:hAnsi="Times New Roman" w:cs="Times New Roman"/>
        </w:rPr>
        <w:t xml:space="preserve">external </w:t>
      </w:r>
      <w:r w:rsidR="003414DB">
        <w:rPr>
          <w:rFonts w:ascii="Times New Roman" w:hAnsi="Times New Roman" w:cs="Times New Roman"/>
        </w:rPr>
        <w:t>BAP is scarce</w:t>
      </w:r>
      <w:r w:rsidR="00710342">
        <w:rPr>
          <w:rFonts w:ascii="Times New Roman" w:hAnsi="Times New Roman" w:cs="Times New Roman"/>
        </w:rPr>
        <w:t>.</w:t>
      </w:r>
      <w:r w:rsidR="003414DB">
        <w:rPr>
          <w:rFonts w:ascii="Times New Roman" w:hAnsi="Times New Roman" w:cs="Times New Roman"/>
        </w:rPr>
        <w:t xml:space="preserve"> </w:t>
      </w:r>
      <w:r w:rsidR="000411DD">
        <w:rPr>
          <w:rFonts w:ascii="Times New Roman" w:hAnsi="Times New Roman" w:cs="Times New Roman"/>
        </w:rPr>
        <w:t>A</w:t>
      </w:r>
      <w:r w:rsidR="003414DB">
        <w:rPr>
          <w:rFonts w:ascii="Times New Roman" w:hAnsi="Times New Roman" w:cs="Times New Roman"/>
        </w:rPr>
        <w:t xml:space="preserve"> burst of cyanobacterial abundances in 2000-2005 coincide</w:t>
      </w:r>
      <w:r w:rsidR="0046374D">
        <w:rPr>
          <w:rFonts w:ascii="Times New Roman" w:hAnsi="Times New Roman" w:cs="Times New Roman"/>
        </w:rPr>
        <w:t>d</w:t>
      </w:r>
      <w:r w:rsidR="003414DB">
        <w:rPr>
          <w:rFonts w:ascii="Times New Roman" w:hAnsi="Times New Roman" w:cs="Times New Roman"/>
        </w:rPr>
        <w:t xml:space="preserve"> with drought that lowered water levels to an </w:t>
      </w:r>
      <w:r w:rsidR="003414DB">
        <w:rPr>
          <w:rFonts w:ascii="Times New Roman" w:hAnsi="Times New Roman" w:cs="Times New Roman"/>
        </w:rPr>
        <w:lastRenderedPageBreak/>
        <w:t xml:space="preserve">extreme extent. Wind generated currents reached the bottom of the water column, which increased </w:t>
      </w:r>
      <w:r w:rsidR="0046374D">
        <w:rPr>
          <w:rFonts w:ascii="Times New Roman" w:hAnsi="Times New Roman" w:cs="Times New Roman"/>
        </w:rPr>
        <w:t>concentrations of P</w:t>
      </w:r>
      <w:r w:rsidR="003414DB">
        <w:rPr>
          <w:rFonts w:ascii="Times New Roman" w:hAnsi="Times New Roman" w:cs="Times New Roman"/>
        </w:rPr>
        <w:t xml:space="preserve"> in the water column, to which cyanobacteria</w:t>
      </w:r>
      <w:r w:rsidR="00F47C96">
        <w:rPr>
          <w:rFonts w:ascii="Times New Roman" w:hAnsi="Times New Roman" w:cs="Times New Roman"/>
        </w:rPr>
        <w:t xml:space="preserve"> apparently</w:t>
      </w:r>
      <w:r w:rsidR="003414DB">
        <w:rPr>
          <w:rFonts w:ascii="Times New Roman" w:hAnsi="Times New Roman" w:cs="Times New Roman"/>
        </w:rPr>
        <w:t xml:space="preserve"> responded, but other taxa di</w:t>
      </w:r>
      <w:r w:rsidR="009148C2">
        <w:rPr>
          <w:rFonts w:ascii="Times New Roman" w:hAnsi="Times New Roman" w:cs="Times New Roman"/>
        </w:rPr>
        <w:t xml:space="preserve">d not show </w:t>
      </w:r>
      <w:r w:rsidR="00F47C96">
        <w:rPr>
          <w:rFonts w:ascii="Times New Roman" w:hAnsi="Times New Roman" w:cs="Times New Roman"/>
        </w:rPr>
        <w:t>clear</w:t>
      </w:r>
      <w:r w:rsidR="009148C2">
        <w:rPr>
          <w:rFonts w:ascii="Times New Roman" w:hAnsi="Times New Roman" w:cs="Times New Roman"/>
        </w:rPr>
        <w:t xml:space="preserve"> responses</w:t>
      </w:r>
      <w:r w:rsidR="003414DB">
        <w:rPr>
          <w:rFonts w:ascii="Times New Roman" w:hAnsi="Times New Roman" w:cs="Times New Roman"/>
        </w:rPr>
        <w:t xml:space="preserve"> except for haptophytes, which were</w:t>
      </w:r>
      <w:r w:rsidR="00DF22A9">
        <w:rPr>
          <w:rFonts w:ascii="Times New Roman" w:hAnsi="Times New Roman" w:cs="Times New Roman"/>
        </w:rPr>
        <w:t xml:space="preserve"> temporarily</w:t>
      </w:r>
      <w:r w:rsidR="003414DB">
        <w:rPr>
          <w:rFonts w:ascii="Times New Roman" w:hAnsi="Times New Roman" w:cs="Times New Roman"/>
        </w:rPr>
        <w:t xml:space="preserve"> suppressed.</w:t>
      </w:r>
      <w:r w:rsidR="00DF22A9">
        <w:rPr>
          <w:rFonts w:ascii="Times New Roman" w:hAnsi="Times New Roman" w:cs="Times New Roman"/>
        </w:rPr>
        <w:t xml:space="preserve"> The most parsimonious explanation for</w:t>
      </w:r>
      <w:r w:rsidR="009148C2">
        <w:rPr>
          <w:rFonts w:ascii="Times New Roman" w:hAnsi="Times New Roman" w:cs="Times New Roman"/>
        </w:rPr>
        <w:t xml:space="preserve"> secular change in species composition of</w:t>
      </w:r>
      <w:r w:rsidR="00DF22A9">
        <w:rPr>
          <w:rFonts w:ascii="Times New Roman" w:hAnsi="Times New Roman" w:cs="Times New Roman"/>
        </w:rPr>
        <w:t xml:space="preserve"> Lake Dillon, which has an unusually narrow range of </w:t>
      </w:r>
      <w:r>
        <w:rPr>
          <w:rFonts w:ascii="Times New Roman" w:hAnsi="Times New Roman" w:cs="Times New Roman"/>
        </w:rPr>
        <w:t xml:space="preserve">factors that could </w:t>
      </w:r>
      <w:r w:rsidR="00F47C96">
        <w:rPr>
          <w:rFonts w:ascii="Times New Roman" w:hAnsi="Times New Roman" w:cs="Times New Roman"/>
        </w:rPr>
        <w:t>explain trends in</w:t>
      </w:r>
      <w:r w:rsidR="00DF22A9">
        <w:rPr>
          <w:rFonts w:ascii="Times New Roman" w:hAnsi="Times New Roman" w:cs="Times New Roman"/>
        </w:rPr>
        <w:t xml:space="preserve"> phytoplankton, is response to </w:t>
      </w:r>
      <w:r w:rsidR="0046374D">
        <w:rPr>
          <w:rFonts w:ascii="Times New Roman" w:hAnsi="Times New Roman" w:cs="Times New Roman"/>
        </w:rPr>
        <w:t>decline</w:t>
      </w:r>
      <w:r w:rsidR="009148C2">
        <w:rPr>
          <w:rFonts w:ascii="Times New Roman" w:hAnsi="Times New Roman" w:cs="Times New Roman"/>
        </w:rPr>
        <w:t xml:space="preserve"> in</w:t>
      </w:r>
      <w:r w:rsidR="00DF22A9">
        <w:rPr>
          <w:rFonts w:ascii="Times New Roman" w:hAnsi="Times New Roman" w:cs="Times New Roman"/>
        </w:rPr>
        <w:t xml:space="preserve"> </w:t>
      </w:r>
      <w:r w:rsidR="0046374D">
        <w:rPr>
          <w:rFonts w:ascii="Times New Roman" w:hAnsi="Times New Roman" w:cs="Times New Roman"/>
        </w:rPr>
        <w:t xml:space="preserve">external </w:t>
      </w:r>
      <w:r w:rsidR="00DF22A9">
        <w:rPr>
          <w:rFonts w:ascii="Times New Roman" w:hAnsi="Times New Roman" w:cs="Times New Roman"/>
        </w:rPr>
        <w:t>BAP.</w:t>
      </w:r>
    </w:p>
    <w:p w14:paraId="61FBD874" w14:textId="77777777" w:rsidR="00F47C96" w:rsidRDefault="00F47C96" w:rsidP="00D26013">
      <w:pPr>
        <w:pStyle w:val="NoSpacing"/>
        <w:spacing w:line="480" w:lineRule="auto"/>
        <w:rPr>
          <w:rFonts w:ascii="Times New Roman" w:hAnsi="Times New Roman" w:cs="Times New Roman"/>
        </w:rPr>
      </w:pPr>
    </w:p>
    <w:p w14:paraId="15ABCAFC" w14:textId="7A96EE26" w:rsidR="00F47C96" w:rsidRPr="00F47C96" w:rsidRDefault="00F47C96" w:rsidP="00D26013">
      <w:pPr>
        <w:pStyle w:val="NoSpacing"/>
        <w:spacing w:line="480" w:lineRule="auto"/>
        <w:rPr>
          <w:rFonts w:ascii="Times New Roman" w:hAnsi="Times New Roman" w:cs="Times New Roman"/>
          <w:i/>
        </w:rPr>
      </w:pPr>
      <w:r w:rsidRPr="00F47C96">
        <w:rPr>
          <w:rFonts w:ascii="Times New Roman" w:hAnsi="Times New Roman" w:cs="Times New Roman"/>
          <w:i/>
        </w:rPr>
        <w:t>General Conclusions</w:t>
      </w:r>
    </w:p>
    <w:p w14:paraId="4AA87A3E" w14:textId="6BAF51D9" w:rsidR="0046374D" w:rsidRDefault="00D26013" w:rsidP="00D26013">
      <w:pPr>
        <w:pStyle w:val="NoSpacing"/>
        <w:spacing w:line="480" w:lineRule="auto"/>
        <w:rPr>
          <w:rFonts w:ascii="Times New Roman" w:hAnsi="Times New Roman" w:cs="Times New Roman"/>
        </w:rPr>
      </w:pPr>
      <w:r>
        <w:rPr>
          <w:rFonts w:ascii="Times New Roman" w:hAnsi="Times New Roman" w:cs="Times New Roman"/>
        </w:rPr>
        <w:tab/>
      </w:r>
      <w:r w:rsidR="002C405F">
        <w:rPr>
          <w:rFonts w:ascii="Times New Roman" w:hAnsi="Times New Roman" w:cs="Times New Roman"/>
        </w:rPr>
        <w:t>The l</w:t>
      </w:r>
      <w:r w:rsidRPr="00D26013">
        <w:rPr>
          <w:rFonts w:ascii="Times New Roman" w:hAnsi="Times New Roman" w:cs="Times New Roman"/>
        </w:rPr>
        <w:t xml:space="preserve">ong-term data record greatly </w:t>
      </w:r>
      <w:r w:rsidR="00A44235">
        <w:rPr>
          <w:rFonts w:ascii="Times New Roman" w:hAnsi="Times New Roman" w:cs="Times New Roman"/>
        </w:rPr>
        <w:t>facilitated detection of</w:t>
      </w:r>
      <w:r w:rsidRPr="00D26013">
        <w:rPr>
          <w:rFonts w:ascii="Times New Roman" w:hAnsi="Times New Roman" w:cs="Times New Roman"/>
        </w:rPr>
        <w:t xml:space="preserve"> </w:t>
      </w:r>
      <w:r w:rsidR="002C405F">
        <w:rPr>
          <w:rFonts w:ascii="Times New Roman" w:hAnsi="Times New Roman" w:cs="Times New Roman"/>
        </w:rPr>
        <w:t xml:space="preserve">the </w:t>
      </w:r>
      <w:r w:rsidRPr="00D26013">
        <w:rPr>
          <w:rFonts w:ascii="Times New Roman" w:hAnsi="Times New Roman" w:cs="Times New Roman"/>
        </w:rPr>
        <w:t xml:space="preserve">importance of secular change in </w:t>
      </w:r>
      <w:r w:rsidR="002C405F">
        <w:rPr>
          <w:rFonts w:ascii="Times New Roman" w:hAnsi="Times New Roman" w:cs="Times New Roman"/>
        </w:rPr>
        <w:t>algal</w:t>
      </w:r>
      <w:r w:rsidRPr="00D26013">
        <w:rPr>
          <w:rFonts w:ascii="Times New Roman" w:hAnsi="Times New Roman" w:cs="Times New Roman"/>
        </w:rPr>
        <w:t xml:space="preserve"> biomass as an indicator of </w:t>
      </w:r>
      <w:proofErr w:type="gramStart"/>
      <w:r w:rsidRPr="00D26013">
        <w:rPr>
          <w:rFonts w:ascii="Times New Roman" w:hAnsi="Times New Roman" w:cs="Times New Roman"/>
        </w:rPr>
        <w:t>cause and effect</w:t>
      </w:r>
      <w:proofErr w:type="gramEnd"/>
      <w:r w:rsidRPr="00D26013">
        <w:rPr>
          <w:rFonts w:ascii="Times New Roman" w:hAnsi="Times New Roman" w:cs="Times New Roman"/>
        </w:rPr>
        <w:t xml:space="preserve"> relationships between algal biomass and the presence of a trend </w:t>
      </w:r>
      <w:r w:rsidR="00A44235">
        <w:rPr>
          <w:rFonts w:ascii="Times New Roman" w:hAnsi="Times New Roman" w:cs="Times New Roman"/>
        </w:rPr>
        <w:t>caused by a</w:t>
      </w:r>
      <w:r w:rsidRPr="00D26013">
        <w:rPr>
          <w:rFonts w:ascii="Times New Roman" w:hAnsi="Times New Roman" w:cs="Times New Roman"/>
        </w:rPr>
        <w:t xml:space="preserve"> single environmental factor</w:t>
      </w:r>
      <w:r w:rsidR="00122C67">
        <w:rPr>
          <w:rFonts w:ascii="Times New Roman" w:hAnsi="Times New Roman" w:cs="Times New Roman"/>
        </w:rPr>
        <w:t xml:space="preserve"> (</w:t>
      </w:r>
      <w:r w:rsidR="00A44235">
        <w:rPr>
          <w:rFonts w:ascii="Times New Roman" w:hAnsi="Times New Roman" w:cs="Times New Roman"/>
        </w:rPr>
        <w:t>soluble P</w:t>
      </w:r>
      <w:r w:rsidR="00122C67">
        <w:rPr>
          <w:rFonts w:ascii="Times New Roman" w:hAnsi="Times New Roman" w:cs="Times New Roman"/>
        </w:rPr>
        <w:t>)</w:t>
      </w:r>
      <w:r w:rsidRPr="00D26013">
        <w:rPr>
          <w:rFonts w:ascii="Times New Roman" w:hAnsi="Times New Roman" w:cs="Times New Roman"/>
        </w:rPr>
        <w:t xml:space="preserve">, </w:t>
      </w:r>
      <w:r w:rsidR="002C405F">
        <w:rPr>
          <w:rFonts w:ascii="Times New Roman" w:hAnsi="Times New Roman" w:cs="Times New Roman"/>
        </w:rPr>
        <w:t xml:space="preserve">and </w:t>
      </w:r>
      <w:r w:rsidRPr="00D26013">
        <w:rPr>
          <w:rFonts w:ascii="Times New Roman" w:hAnsi="Times New Roman" w:cs="Times New Roman"/>
        </w:rPr>
        <w:t xml:space="preserve">not </w:t>
      </w:r>
      <w:r w:rsidR="00A44235">
        <w:rPr>
          <w:rFonts w:ascii="Times New Roman" w:hAnsi="Times New Roman" w:cs="Times New Roman"/>
        </w:rPr>
        <w:t>by</w:t>
      </w:r>
      <w:r w:rsidRPr="00D26013">
        <w:rPr>
          <w:rFonts w:ascii="Times New Roman" w:hAnsi="Times New Roman" w:cs="Times New Roman"/>
        </w:rPr>
        <w:t xml:space="preserve"> other factors that might </w:t>
      </w:r>
      <w:r w:rsidR="00A44235">
        <w:rPr>
          <w:rFonts w:ascii="Times New Roman" w:hAnsi="Times New Roman" w:cs="Times New Roman"/>
        </w:rPr>
        <w:t>cause such a</w:t>
      </w:r>
      <w:r w:rsidRPr="00D26013">
        <w:rPr>
          <w:rFonts w:ascii="Times New Roman" w:hAnsi="Times New Roman" w:cs="Times New Roman"/>
        </w:rPr>
        <w:t xml:space="preserve"> trend, </w:t>
      </w:r>
      <w:r w:rsidR="00122C67">
        <w:rPr>
          <w:rFonts w:ascii="Times New Roman" w:hAnsi="Times New Roman" w:cs="Times New Roman"/>
        </w:rPr>
        <w:t xml:space="preserve">thus </w:t>
      </w:r>
      <w:r w:rsidRPr="00D26013">
        <w:rPr>
          <w:rFonts w:ascii="Times New Roman" w:hAnsi="Times New Roman" w:cs="Times New Roman"/>
        </w:rPr>
        <w:t>simplif</w:t>
      </w:r>
      <w:r w:rsidR="00122C67">
        <w:rPr>
          <w:rFonts w:ascii="Times New Roman" w:hAnsi="Times New Roman" w:cs="Times New Roman"/>
        </w:rPr>
        <w:t>ying</w:t>
      </w:r>
      <w:r w:rsidRPr="00D26013">
        <w:rPr>
          <w:rFonts w:ascii="Times New Roman" w:hAnsi="Times New Roman" w:cs="Times New Roman"/>
        </w:rPr>
        <w:t xml:space="preserve"> the analysis</w:t>
      </w:r>
      <w:r w:rsidR="002C405F">
        <w:rPr>
          <w:rFonts w:ascii="Times New Roman" w:hAnsi="Times New Roman" w:cs="Times New Roman"/>
        </w:rPr>
        <w:t xml:space="preserve"> of</w:t>
      </w:r>
      <w:r w:rsidRPr="00D26013">
        <w:rPr>
          <w:rFonts w:ascii="Times New Roman" w:hAnsi="Times New Roman" w:cs="Times New Roman"/>
        </w:rPr>
        <w:t xml:space="preserve"> cause</w:t>
      </w:r>
      <w:r w:rsidR="002C405F">
        <w:rPr>
          <w:rFonts w:ascii="Times New Roman" w:hAnsi="Times New Roman" w:cs="Times New Roman"/>
        </w:rPr>
        <w:t xml:space="preserve"> </w:t>
      </w:r>
      <w:r w:rsidRPr="00D26013">
        <w:rPr>
          <w:rFonts w:ascii="Times New Roman" w:hAnsi="Times New Roman" w:cs="Times New Roman"/>
        </w:rPr>
        <w:t>and</w:t>
      </w:r>
      <w:r w:rsidR="002C405F">
        <w:rPr>
          <w:rFonts w:ascii="Times New Roman" w:hAnsi="Times New Roman" w:cs="Times New Roman"/>
        </w:rPr>
        <w:t xml:space="preserve"> </w:t>
      </w:r>
      <w:r w:rsidRPr="00D26013">
        <w:rPr>
          <w:rFonts w:ascii="Times New Roman" w:hAnsi="Times New Roman" w:cs="Times New Roman"/>
        </w:rPr>
        <w:t xml:space="preserve">effect and </w:t>
      </w:r>
      <w:r w:rsidR="00122C67">
        <w:rPr>
          <w:rFonts w:ascii="Times New Roman" w:hAnsi="Times New Roman" w:cs="Times New Roman"/>
        </w:rPr>
        <w:t>leading to a</w:t>
      </w:r>
      <w:r w:rsidRPr="00D26013">
        <w:rPr>
          <w:rFonts w:ascii="Times New Roman" w:hAnsi="Times New Roman" w:cs="Times New Roman"/>
        </w:rPr>
        <w:t xml:space="preserve"> more secure</w:t>
      </w:r>
      <w:r w:rsidR="00122C67">
        <w:rPr>
          <w:rFonts w:ascii="Times New Roman" w:hAnsi="Times New Roman" w:cs="Times New Roman"/>
        </w:rPr>
        <w:t xml:space="preserve"> conclusion</w:t>
      </w:r>
      <w:r w:rsidRPr="00D26013">
        <w:rPr>
          <w:rFonts w:ascii="Times New Roman" w:hAnsi="Times New Roman" w:cs="Times New Roman"/>
        </w:rPr>
        <w:t xml:space="preserve"> </w:t>
      </w:r>
      <w:r w:rsidR="002C405F">
        <w:rPr>
          <w:rFonts w:ascii="Times New Roman" w:hAnsi="Times New Roman" w:cs="Times New Roman"/>
        </w:rPr>
        <w:t>tha</w:t>
      </w:r>
      <w:r w:rsidR="001D5908">
        <w:rPr>
          <w:rFonts w:ascii="Times New Roman" w:hAnsi="Times New Roman" w:cs="Times New Roman"/>
        </w:rPr>
        <w:t xml:space="preserve">n </w:t>
      </w:r>
      <w:r w:rsidRPr="00D26013">
        <w:rPr>
          <w:rFonts w:ascii="Times New Roman" w:hAnsi="Times New Roman" w:cs="Times New Roman"/>
        </w:rPr>
        <w:t xml:space="preserve">would </w:t>
      </w:r>
      <w:r w:rsidR="002C405F">
        <w:rPr>
          <w:rFonts w:ascii="Times New Roman" w:hAnsi="Times New Roman" w:cs="Times New Roman"/>
        </w:rPr>
        <w:t>have been</w:t>
      </w:r>
      <w:r w:rsidRPr="00D26013">
        <w:rPr>
          <w:rFonts w:ascii="Times New Roman" w:hAnsi="Times New Roman" w:cs="Times New Roman"/>
        </w:rPr>
        <w:t xml:space="preserve"> possible </w:t>
      </w:r>
      <w:r w:rsidR="001D5908">
        <w:rPr>
          <w:rFonts w:ascii="Times New Roman" w:hAnsi="Times New Roman" w:cs="Times New Roman"/>
        </w:rPr>
        <w:t>on the basis of</w:t>
      </w:r>
      <w:r w:rsidRPr="00D26013">
        <w:rPr>
          <w:rFonts w:ascii="Times New Roman" w:hAnsi="Times New Roman" w:cs="Times New Roman"/>
        </w:rPr>
        <w:t xml:space="preserve"> a short data </w:t>
      </w:r>
      <w:r w:rsidR="00A44235">
        <w:rPr>
          <w:rFonts w:ascii="Times New Roman" w:hAnsi="Times New Roman" w:cs="Times New Roman"/>
        </w:rPr>
        <w:t>record</w:t>
      </w:r>
      <w:r w:rsidRPr="00D26013">
        <w:rPr>
          <w:rFonts w:ascii="Times New Roman" w:hAnsi="Times New Roman" w:cs="Times New Roman"/>
        </w:rPr>
        <w:t xml:space="preserve">. </w:t>
      </w:r>
      <w:r w:rsidR="00F47C96">
        <w:rPr>
          <w:rFonts w:ascii="Times New Roman" w:hAnsi="Times New Roman" w:cs="Times New Roman"/>
        </w:rPr>
        <w:t>A second</w:t>
      </w:r>
      <w:r w:rsidRPr="00D26013">
        <w:rPr>
          <w:rFonts w:ascii="Times New Roman" w:hAnsi="Times New Roman" w:cs="Times New Roman"/>
        </w:rPr>
        <w:t xml:space="preserve"> provocative aspect of </w:t>
      </w:r>
      <w:r w:rsidR="0020034D">
        <w:rPr>
          <w:rFonts w:ascii="Times New Roman" w:hAnsi="Times New Roman" w:cs="Times New Roman"/>
        </w:rPr>
        <w:t>the</w:t>
      </w:r>
      <w:r w:rsidR="002C405F">
        <w:rPr>
          <w:rFonts w:ascii="Times New Roman" w:hAnsi="Times New Roman" w:cs="Times New Roman"/>
        </w:rPr>
        <w:t xml:space="preserve"> </w:t>
      </w:r>
      <w:proofErr w:type="gramStart"/>
      <w:r w:rsidRPr="00D26013">
        <w:rPr>
          <w:rFonts w:ascii="Times New Roman" w:hAnsi="Times New Roman" w:cs="Times New Roman"/>
        </w:rPr>
        <w:t>long</w:t>
      </w:r>
      <w:r w:rsidR="0020034D">
        <w:rPr>
          <w:rFonts w:ascii="Times New Roman" w:hAnsi="Times New Roman" w:cs="Times New Roman"/>
        </w:rPr>
        <w:t xml:space="preserve"> </w:t>
      </w:r>
      <w:r w:rsidRPr="00D26013">
        <w:rPr>
          <w:rFonts w:ascii="Times New Roman" w:hAnsi="Times New Roman" w:cs="Times New Roman"/>
        </w:rPr>
        <w:t>term</w:t>
      </w:r>
      <w:proofErr w:type="gramEnd"/>
      <w:r w:rsidRPr="00D26013">
        <w:rPr>
          <w:rFonts w:ascii="Times New Roman" w:hAnsi="Times New Roman" w:cs="Times New Roman"/>
        </w:rPr>
        <w:t xml:space="preserve"> data record, which would not </w:t>
      </w:r>
      <w:r w:rsidR="002C405F">
        <w:rPr>
          <w:rFonts w:ascii="Times New Roman" w:hAnsi="Times New Roman" w:cs="Times New Roman"/>
        </w:rPr>
        <w:t>have</w:t>
      </w:r>
      <w:r w:rsidRPr="00D26013">
        <w:rPr>
          <w:rFonts w:ascii="Times New Roman" w:hAnsi="Times New Roman" w:cs="Times New Roman"/>
        </w:rPr>
        <w:t xml:space="preserve"> been evident from </w:t>
      </w:r>
      <w:r w:rsidR="002C405F">
        <w:rPr>
          <w:rFonts w:ascii="Times New Roman" w:hAnsi="Times New Roman" w:cs="Times New Roman"/>
        </w:rPr>
        <w:t>a short</w:t>
      </w:r>
      <w:r w:rsidRPr="00D26013">
        <w:rPr>
          <w:rFonts w:ascii="Times New Roman" w:hAnsi="Times New Roman" w:cs="Times New Roman"/>
        </w:rPr>
        <w:t xml:space="preserve"> record, </w:t>
      </w:r>
      <w:r w:rsidR="00395BAC">
        <w:rPr>
          <w:rFonts w:ascii="Times New Roman" w:hAnsi="Times New Roman" w:cs="Times New Roman"/>
        </w:rPr>
        <w:t>is</w:t>
      </w:r>
      <w:r w:rsidRPr="00D26013">
        <w:rPr>
          <w:rFonts w:ascii="Times New Roman" w:hAnsi="Times New Roman" w:cs="Times New Roman"/>
        </w:rPr>
        <w:t xml:space="preserve"> the </w:t>
      </w:r>
      <w:r w:rsidR="000411DD">
        <w:rPr>
          <w:rFonts w:ascii="Times New Roman" w:hAnsi="Times New Roman" w:cs="Times New Roman"/>
        </w:rPr>
        <w:t>extensive</w:t>
      </w:r>
      <w:r w:rsidRPr="00D26013">
        <w:rPr>
          <w:rFonts w:ascii="Times New Roman" w:hAnsi="Times New Roman" w:cs="Times New Roman"/>
        </w:rPr>
        <w:t xml:space="preserve"> change in phytoplankton composition </w:t>
      </w:r>
      <w:r w:rsidR="00A44235">
        <w:rPr>
          <w:rFonts w:ascii="Times New Roman" w:hAnsi="Times New Roman" w:cs="Times New Roman"/>
        </w:rPr>
        <w:t>over decades</w:t>
      </w:r>
      <w:r w:rsidRPr="00D26013">
        <w:rPr>
          <w:rFonts w:ascii="Times New Roman" w:hAnsi="Times New Roman" w:cs="Times New Roman"/>
        </w:rPr>
        <w:t>, when the only potent change</w:t>
      </w:r>
      <w:r w:rsidR="002C405F">
        <w:rPr>
          <w:rFonts w:ascii="Times New Roman" w:hAnsi="Times New Roman" w:cs="Times New Roman"/>
        </w:rPr>
        <w:t xml:space="preserve"> in</w:t>
      </w:r>
      <w:r w:rsidR="00A44235">
        <w:rPr>
          <w:rFonts w:ascii="Times New Roman" w:hAnsi="Times New Roman" w:cs="Times New Roman"/>
        </w:rPr>
        <w:t xml:space="preserve"> environmental factor</w:t>
      </w:r>
      <w:r w:rsidR="0020034D">
        <w:rPr>
          <w:rFonts w:ascii="Times New Roman" w:hAnsi="Times New Roman" w:cs="Times New Roman"/>
        </w:rPr>
        <w:t>s that might</w:t>
      </w:r>
      <w:r w:rsidRPr="00D26013">
        <w:rPr>
          <w:rFonts w:ascii="Times New Roman" w:hAnsi="Times New Roman" w:cs="Times New Roman"/>
        </w:rPr>
        <w:t xml:space="preserve"> affect phytoplankton was the availability of </w:t>
      </w:r>
      <w:r w:rsidR="00DF22A9">
        <w:rPr>
          <w:rFonts w:ascii="Times New Roman" w:hAnsi="Times New Roman" w:cs="Times New Roman"/>
        </w:rPr>
        <w:t>SR</w:t>
      </w:r>
      <w:r w:rsidR="00A44235">
        <w:rPr>
          <w:rFonts w:ascii="Times New Roman" w:hAnsi="Times New Roman" w:cs="Times New Roman"/>
        </w:rPr>
        <w:t>P</w:t>
      </w:r>
      <w:r w:rsidRPr="00D26013">
        <w:rPr>
          <w:rFonts w:ascii="Times New Roman" w:hAnsi="Times New Roman" w:cs="Times New Roman"/>
        </w:rPr>
        <w:t xml:space="preserve">. No </w:t>
      </w:r>
      <w:r w:rsidR="00122C67">
        <w:rPr>
          <w:rFonts w:ascii="Times New Roman" w:hAnsi="Times New Roman" w:cs="Times New Roman"/>
        </w:rPr>
        <w:t xml:space="preserve">final </w:t>
      </w:r>
      <w:r w:rsidRPr="00D26013">
        <w:rPr>
          <w:rFonts w:ascii="Times New Roman" w:hAnsi="Times New Roman" w:cs="Times New Roman"/>
        </w:rPr>
        <w:t>conclusions are possible about this observation, but the implication</w:t>
      </w:r>
      <w:r w:rsidR="00122C67">
        <w:rPr>
          <w:rFonts w:ascii="Times New Roman" w:hAnsi="Times New Roman" w:cs="Times New Roman"/>
        </w:rPr>
        <w:t xml:space="preserve"> is</w:t>
      </w:r>
      <w:r w:rsidRPr="00D26013">
        <w:rPr>
          <w:rFonts w:ascii="Times New Roman" w:hAnsi="Times New Roman" w:cs="Times New Roman"/>
        </w:rPr>
        <w:t xml:space="preserve"> that progressive small changes </w:t>
      </w:r>
      <w:r w:rsidR="002C405F">
        <w:rPr>
          <w:rFonts w:ascii="Times New Roman" w:hAnsi="Times New Roman" w:cs="Times New Roman"/>
        </w:rPr>
        <w:t>in a single</w:t>
      </w:r>
      <w:r w:rsidRPr="00D26013">
        <w:rPr>
          <w:rFonts w:ascii="Times New Roman" w:hAnsi="Times New Roman" w:cs="Times New Roman"/>
        </w:rPr>
        <w:t xml:space="preserve"> variable may cause </w:t>
      </w:r>
      <w:r w:rsidR="002C405F">
        <w:rPr>
          <w:rFonts w:ascii="Times New Roman" w:hAnsi="Times New Roman" w:cs="Times New Roman"/>
        </w:rPr>
        <w:t>large</w:t>
      </w:r>
      <w:r w:rsidR="00886C74">
        <w:rPr>
          <w:rFonts w:ascii="Times New Roman" w:hAnsi="Times New Roman" w:cs="Times New Roman"/>
        </w:rPr>
        <w:t xml:space="preserve"> interannual</w:t>
      </w:r>
      <w:r w:rsidRPr="00D26013">
        <w:rPr>
          <w:rFonts w:ascii="Times New Roman" w:hAnsi="Times New Roman" w:cs="Times New Roman"/>
        </w:rPr>
        <w:t xml:space="preserve"> changes in phytoplankton composition even though change</w:t>
      </w:r>
      <w:r w:rsidR="00886C74">
        <w:rPr>
          <w:rFonts w:ascii="Times New Roman" w:hAnsi="Times New Roman" w:cs="Times New Roman"/>
        </w:rPr>
        <w:t>s</w:t>
      </w:r>
      <w:r w:rsidRPr="00D26013">
        <w:rPr>
          <w:rFonts w:ascii="Times New Roman" w:hAnsi="Times New Roman" w:cs="Times New Roman"/>
        </w:rPr>
        <w:t xml:space="preserve"> in phytoplankton composition </w:t>
      </w:r>
      <w:r w:rsidR="00886C74">
        <w:rPr>
          <w:rFonts w:ascii="Times New Roman" w:hAnsi="Times New Roman" w:cs="Times New Roman"/>
        </w:rPr>
        <w:t>typically are</w:t>
      </w:r>
      <w:r w:rsidRPr="00D26013">
        <w:rPr>
          <w:rFonts w:ascii="Times New Roman" w:hAnsi="Times New Roman" w:cs="Times New Roman"/>
        </w:rPr>
        <w:t xml:space="preserve"> viewed on a seasonal </w:t>
      </w:r>
      <w:r w:rsidR="00886C74">
        <w:rPr>
          <w:rFonts w:ascii="Times New Roman" w:hAnsi="Times New Roman" w:cs="Times New Roman"/>
        </w:rPr>
        <w:t>basis,</w:t>
      </w:r>
      <w:r w:rsidRPr="00D26013">
        <w:rPr>
          <w:rFonts w:ascii="Times New Roman" w:hAnsi="Times New Roman" w:cs="Times New Roman"/>
        </w:rPr>
        <w:t xml:space="preserve"> </w:t>
      </w:r>
      <w:r w:rsidR="00122C67">
        <w:rPr>
          <w:rFonts w:ascii="Times New Roman" w:hAnsi="Times New Roman" w:cs="Times New Roman"/>
        </w:rPr>
        <w:t>which</w:t>
      </w:r>
      <w:r w:rsidRPr="00D26013">
        <w:rPr>
          <w:rFonts w:ascii="Times New Roman" w:hAnsi="Times New Roman" w:cs="Times New Roman"/>
        </w:rPr>
        <w:t xml:space="preserve"> focuses</w:t>
      </w:r>
      <w:r w:rsidR="00122C67">
        <w:rPr>
          <w:rFonts w:ascii="Times New Roman" w:hAnsi="Times New Roman" w:cs="Times New Roman"/>
        </w:rPr>
        <w:t xml:space="preserve"> attention</w:t>
      </w:r>
      <w:r w:rsidRPr="00D26013">
        <w:rPr>
          <w:rFonts w:ascii="Times New Roman" w:hAnsi="Times New Roman" w:cs="Times New Roman"/>
        </w:rPr>
        <w:t xml:space="preserve"> on </w:t>
      </w:r>
      <w:r w:rsidR="00886C74">
        <w:rPr>
          <w:rFonts w:ascii="Times New Roman" w:hAnsi="Times New Roman" w:cs="Times New Roman"/>
        </w:rPr>
        <w:t xml:space="preserve">the </w:t>
      </w:r>
      <w:r w:rsidR="002C405F">
        <w:rPr>
          <w:rFonts w:ascii="Times New Roman" w:hAnsi="Times New Roman" w:cs="Times New Roman"/>
        </w:rPr>
        <w:t>interacting</w:t>
      </w:r>
      <w:r w:rsidRPr="00D26013">
        <w:rPr>
          <w:rFonts w:ascii="Times New Roman" w:hAnsi="Times New Roman" w:cs="Times New Roman"/>
        </w:rPr>
        <w:t xml:space="preserve"> roles of multiple variables that </w:t>
      </w:r>
      <w:r w:rsidR="00886C74">
        <w:rPr>
          <w:rFonts w:ascii="Times New Roman" w:hAnsi="Times New Roman" w:cs="Times New Roman"/>
        </w:rPr>
        <w:t>affect</w:t>
      </w:r>
      <w:r w:rsidRPr="00D26013">
        <w:rPr>
          <w:rFonts w:ascii="Times New Roman" w:hAnsi="Times New Roman" w:cs="Times New Roman"/>
        </w:rPr>
        <w:t xml:space="preserve"> growth and </w:t>
      </w:r>
      <w:r w:rsidR="000411DD">
        <w:rPr>
          <w:rFonts w:ascii="Times New Roman" w:hAnsi="Times New Roman" w:cs="Times New Roman"/>
        </w:rPr>
        <w:t>decline</w:t>
      </w:r>
      <w:r w:rsidRPr="00D26013">
        <w:rPr>
          <w:rFonts w:ascii="Times New Roman" w:hAnsi="Times New Roman" w:cs="Times New Roman"/>
        </w:rPr>
        <w:t xml:space="preserve"> of individual species populations</w:t>
      </w:r>
      <w:r w:rsidR="000855EC">
        <w:rPr>
          <w:rFonts w:ascii="Times New Roman" w:hAnsi="Times New Roman" w:cs="Times New Roman"/>
        </w:rPr>
        <w:t xml:space="preserve"> in a specific growing season</w:t>
      </w:r>
      <w:r w:rsidRPr="00D26013">
        <w:rPr>
          <w:rFonts w:ascii="Times New Roman" w:hAnsi="Times New Roman" w:cs="Times New Roman"/>
        </w:rPr>
        <w:t>.</w:t>
      </w:r>
      <w:r w:rsidR="00122C67">
        <w:rPr>
          <w:rFonts w:ascii="Times New Roman" w:hAnsi="Times New Roman" w:cs="Times New Roman"/>
        </w:rPr>
        <w:t xml:space="preserve"> The </w:t>
      </w:r>
      <w:proofErr w:type="gramStart"/>
      <w:r w:rsidR="00122C67">
        <w:rPr>
          <w:rFonts w:ascii="Times New Roman" w:hAnsi="Times New Roman" w:cs="Times New Roman"/>
        </w:rPr>
        <w:t>long term</w:t>
      </w:r>
      <w:proofErr w:type="gramEnd"/>
      <w:r w:rsidR="00122C67">
        <w:rPr>
          <w:rFonts w:ascii="Times New Roman" w:hAnsi="Times New Roman" w:cs="Times New Roman"/>
        </w:rPr>
        <w:t xml:space="preserve"> perspective </w:t>
      </w:r>
      <w:r w:rsidR="00886C74">
        <w:rPr>
          <w:rFonts w:ascii="Times New Roman" w:hAnsi="Times New Roman" w:cs="Times New Roman"/>
        </w:rPr>
        <w:t>may be qualitatively different</w:t>
      </w:r>
      <w:r w:rsidR="000855EC">
        <w:rPr>
          <w:rFonts w:ascii="Times New Roman" w:hAnsi="Times New Roman" w:cs="Times New Roman"/>
        </w:rPr>
        <w:t>, as it was</w:t>
      </w:r>
      <w:r w:rsidR="00886C74">
        <w:rPr>
          <w:rFonts w:ascii="Times New Roman" w:hAnsi="Times New Roman" w:cs="Times New Roman"/>
        </w:rPr>
        <w:t xml:space="preserve"> for Lake Dillon, </w:t>
      </w:r>
      <w:r w:rsidR="000855EC">
        <w:rPr>
          <w:rFonts w:ascii="Times New Roman" w:hAnsi="Times New Roman" w:cs="Times New Roman"/>
        </w:rPr>
        <w:t xml:space="preserve">where the </w:t>
      </w:r>
      <w:r w:rsidR="000855EC">
        <w:rPr>
          <w:rFonts w:ascii="Times New Roman" w:hAnsi="Times New Roman" w:cs="Times New Roman"/>
        </w:rPr>
        <w:lastRenderedPageBreak/>
        <w:t xml:space="preserve">importance of </w:t>
      </w:r>
      <w:r w:rsidR="00886C74">
        <w:rPr>
          <w:rFonts w:ascii="Times New Roman" w:hAnsi="Times New Roman" w:cs="Times New Roman"/>
        </w:rPr>
        <w:t>seasonal changes</w:t>
      </w:r>
      <w:r w:rsidR="000411DD">
        <w:rPr>
          <w:rFonts w:ascii="Times New Roman" w:hAnsi="Times New Roman" w:cs="Times New Roman"/>
        </w:rPr>
        <w:t xml:space="preserve"> </w:t>
      </w:r>
      <w:r w:rsidR="000855EC">
        <w:rPr>
          <w:rFonts w:ascii="Times New Roman" w:hAnsi="Times New Roman" w:cs="Times New Roman"/>
        </w:rPr>
        <w:t>was</w:t>
      </w:r>
      <w:r w:rsidR="00886C74">
        <w:rPr>
          <w:rFonts w:ascii="Times New Roman" w:hAnsi="Times New Roman" w:cs="Times New Roman"/>
        </w:rPr>
        <w:t xml:space="preserve"> superseded over decades by</w:t>
      </w:r>
      <w:r w:rsidR="000855EC">
        <w:rPr>
          <w:rFonts w:ascii="Times New Roman" w:hAnsi="Times New Roman" w:cs="Times New Roman"/>
        </w:rPr>
        <w:t xml:space="preserve"> </w:t>
      </w:r>
      <w:r w:rsidR="00886C74">
        <w:rPr>
          <w:rFonts w:ascii="Times New Roman" w:hAnsi="Times New Roman" w:cs="Times New Roman"/>
        </w:rPr>
        <w:t xml:space="preserve">nonseasonal </w:t>
      </w:r>
      <w:r w:rsidR="000855EC">
        <w:rPr>
          <w:rFonts w:ascii="Times New Roman" w:hAnsi="Times New Roman" w:cs="Times New Roman"/>
        </w:rPr>
        <w:t xml:space="preserve">change in a single factor, </w:t>
      </w:r>
      <w:r w:rsidR="00395BAC">
        <w:rPr>
          <w:rFonts w:ascii="Times New Roman" w:hAnsi="Times New Roman" w:cs="Times New Roman"/>
        </w:rPr>
        <w:t>external BAP</w:t>
      </w:r>
      <w:r w:rsidR="00886C74">
        <w:rPr>
          <w:rFonts w:ascii="Times New Roman" w:hAnsi="Times New Roman" w:cs="Times New Roman"/>
        </w:rPr>
        <w:t>.</w:t>
      </w:r>
    </w:p>
    <w:p w14:paraId="3FE3D064" w14:textId="77777777" w:rsidR="000A28BF" w:rsidRDefault="000A28BF" w:rsidP="00D26013">
      <w:pPr>
        <w:pStyle w:val="NoSpacing"/>
        <w:spacing w:line="480" w:lineRule="auto"/>
        <w:rPr>
          <w:rFonts w:ascii="Times New Roman" w:hAnsi="Times New Roman" w:cs="Times New Roman"/>
        </w:rPr>
      </w:pPr>
    </w:p>
    <w:p w14:paraId="21BE6F29" w14:textId="77777777" w:rsidR="000A28BF" w:rsidRDefault="000A28BF" w:rsidP="00D26013">
      <w:pPr>
        <w:pStyle w:val="NoSpacing"/>
        <w:spacing w:line="480" w:lineRule="auto"/>
        <w:rPr>
          <w:rFonts w:ascii="Times New Roman" w:hAnsi="Times New Roman" w:cs="Times New Roman"/>
        </w:rPr>
      </w:pPr>
    </w:p>
    <w:p w14:paraId="564789A2" w14:textId="42CFC526" w:rsidR="00DC00EB" w:rsidRDefault="0046374D" w:rsidP="0046374D">
      <w:pPr>
        <w:pStyle w:val="NoSpacing"/>
        <w:spacing w:line="480" w:lineRule="auto"/>
        <w:jc w:val="center"/>
        <w:rPr>
          <w:rFonts w:ascii="Times New Roman" w:hAnsi="Times New Roman" w:cs="Times New Roman"/>
        </w:rPr>
      </w:pPr>
      <w:r>
        <w:rPr>
          <w:rFonts w:ascii="Times New Roman" w:hAnsi="Times New Roman" w:cs="Times New Roman"/>
        </w:rPr>
        <w:t>Acknowledgements</w:t>
      </w:r>
    </w:p>
    <w:p w14:paraId="74AAD01D" w14:textId="598FB4AE" w:rsidR="00226A26" w:rsidRPr="00226A26" w:rsidRDefault="00226A26" w:rsidP="00226A26">
      <w:pPr>
        <w:pStyle w:val="NoSpacing"/>
        <w:spacing w:line="480" w:lineRule="auto"/>
        <w:rPr>
          <w:rFonts w:ascii="Times New Roman" w:hAnsi="Times New Roman" w:cs="Times New Roman"/>
        </w:rPr>
      </w:pPr>
      <w:r w:rsidRPr="00226A26">
        <w:rPr>
          <w:rFonts w:ascii="Times New Roman" w:hAnsi="Times New Roman" w:cs="Times New Roman"/>
        </w:rPr>
        <w:t xml:space="preserve">We thank the Summit Water Quality Committee and the Denver Water Department for their support of Lake Dillon monitoring, </w:t>
      </w:r>
      <w:r w:rsidR="000411DD">
        <w:rPr>
          <w:rFonts w:ascii="Times New Roman" w:hAnsi="Times New Roman" w:cs="Times New Roman"/>
        </w:rPr>
        <w:t>and</w:t>
      </w:r>
      <w:r w:rsidRPr="00226A26">
        <w:rPr>
          <w:rFonts w:ascii="Times New Roman" w:hAnsi="Times New Roman" w:cs="Times New Roman"/>
        </w:rPr>
        <w:t xml:space="preserve"> </w:t>
      </w:r>
      <w:r>
        <w:rPr>
          <w:rFonts w:ascii="Times New Roman" w:hAnsi="Times New Roman" w:cs="Times New Roman"/>
        </w:rPr>
        <w:t>Brett Johnson for information on zooplankton</w:t>
      </w:r>
      <w:r w:rsidRPr="00226A26">
        <w:rPr>
          <w:rFonts w:ascii="Times New Roman" w:hAnsi="Times New Roman" w:cs="Times New Roman"/>
        </w:rPr>
        <w:t xml:space="preserve">. </w:t>
      </w:r>
    </w:p>
    <w:p w14:paraId="1177FA73" w14:textId="77777777" w:rsidR="0046374D" w:rsidRDefault="0046374D" w:rsidP="00D26013">
      <w:pPr>
        <w:pStyle w:val="NoSpacing"/>
        <w:spacing w:line="480" w:lineRule="auto"/>
        <w:rPr>
          <w:rFonts w:ascii="Times New Roman" w:hAnsi="Times New Roman" w:cs="Times New Roman"/>
        </w:rPr>
      </w:pPr>
    </w:p>
    <w:p w14:paraId="37CB2590" w14:textId="734A1469" w:rsidR="0046374D" w:rsidRDefault="0046374D" w:rsidP="00D26013">
      <w:pPr>
        <w:pStyle w:val="NoSpacing"/>
        <w:spacing w:line="480" w:lineRule="auto"/>
        <w:rPr>
          <w:rFonts w:ascii="Times New Roman" w:hAnsi="Times New Roman" w:cs="Times New Roman"/>
        </w:rPr>
      </w:pPr>
      <w:r>
        <w:rPr>
          <w:rFonts w:ascii="Times New Roman" w:hAnsi="Times New Roman" w:cs="Times New Roman"/>
        </w:rPr>
        <w:br w:type="page"/>
      </w:r>
    </w:p>
    <w:p w14:paraId="04363A20"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lastRenderedPageBreak/>
        <w:t>Agusti</w:t>
      </w:r>
      <w:proofErr w:type="spellEnd"/>
      <w:r>
        <w:rPr>
          <w:rFonts w:ascii="Times New Roman" w:hAnsi="Times New Roman" w:cs="Times New Roman"/>
        </w:rPr>
        <w:t xml:space="preserve">, S., E. Alou, M.V. Hoyer, T.K. </w:t>
      </w:r>
      <w:proofErr w:type="gramStart"/>
      <w:r>
        <w:rPr>
          <w:rFonts w:ascii="Times New Roman" w:hAnsi="Times New Roman" w:cs="Times New Roman"/>
        </w:rPr>
        <w:t>Frazer</w:t>
      </w:r>
      <w:proofErr w:type="gramEnd"/>
      <w:r>
        <w:rPr>
          <w:rFonts w:ascii="Times New Roman" w:hAnsi="Times New Roman" w:cs="Times New Roman"/>
        </w:rPr>
        <w:t xml:space="preserve"> and D.E. Canfield. 2006. Cell death in lake phytoplankton communities. </w:t>
      </w:r>
      <w:r w:rsidRPr="001C7BA2">
        <w:rPr>
          <w:rFonts w:ascii="Times New Roman" w:hAnsi="Times New Roman" w:cs="Times New Roman"/>
          <w:i/>
        </w:rPr>
        <w:t>Freshwater Biology</w:t>
      </w:r>
      <w:r>
        <w:rPr>
          <w:rFonts w:ascii="Times New Roman" w:hAnsi="Times New Roman" w:cs="Times New Roman"/>
        </w:rPr>
        <w:t xml:space="preserve"> 51:1496-1506.</w:t>
      </w:r>
    </w:p>
    <w:p w14:paraId="2E69992C" w14:textId="2218DC8B" w:rsidR="00B96B21" w:rsidRDefault="00B96B21"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Agusti</w:t>
      </w:r>
      <w:proofErr w:type="spellEnd"/>
      <w:r>
        <w:rPr>
          <w:rFonts w:ascii="Times New Roman" w:hAnsi="Times New Roman" w:cs="Times New Roman"/>
        </w:rPr>
        <w:t xml:space="preserve">, S., </w:t>
      </w:r>
      <w:r w:rsidR="00B50795">
        <w:rPr>
          <w:rFonts w:ascii="Times New Roman" w:hAnsi="Times New Roman" w:cs="Times New Roman"/>
        </w:rPr>
        <w:t xml:space="preserve">and C.M. Duarte. 2013. Phytoplankton lysis predicts dissolved organic carbon release in marine plankton. </w:t>
      </w:r>
      <w:proofErr w:type="spellStart"/>
      <w:r w:rsidR="00B50795" w:rsidRPr="00B50795">
        <w:rPr>
          <w:rFonts w:ascii="Times New Roman" w:hAnsi="Times New Roman" w:cs="Times New Roman"/>
          <w:i/>
        </w:rPr>
        <w:t>Biogeosciences</w:t>
      </w:r>
      <w:proofErr w:type="spellEnd"/>
      <w:r w:rsidR="00B50795">
        <w:rPr>
          <w:rFonts w:ascii="Times New Roman" w:hAnsi="Times New Roman" w:cs="Times New Roman"/>
        </w:rPr>
        <w:t xml:space="preserve"> 10:1259-1264.</w:t>
      </w:r>
    </w:p>
    <w:p w14:paraId="2F608723"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Anneville</w:t>
      </w:r>
      <w:proofErr w:type="spellEnd"/>
      <w:r>
        <w:rPr>
          <w:rFonts w:ascii="Times New Roman" w:hAnsi="Times New Roman" w:cs="Times New Roman"/>
        </w:rPr>
        <w:t xml:space="preserve">, O. S. </w:t>
      </w:r>
      <w:proofErr w:type="spellStart"/>
      <w:r>
        <w:rPr>
          <w:rFonts w:ascii="Times New Roman" w:hAnsi="Times New Roman" w:cs="Times New Roman"/>
        </w:rPr>
        <w:t>Gammeter</w:t>
      </w:r>
      <w:proofErr w:type="spellEnd"/>
      <w:r>
        <w:rPr>
          <w:rFonts w:ascii="Times New Roman" w:hAnsi="Times New Roman" w:cs="Times New Roman"/>
        </w:rPr>
        <w:t xml:space="preserve">, and D. </w:t>
      </w:r>
      <w:proofErr w:type="spellStart"/>
      <w:r>
        <w:rPr>
          <w:rFonts w:ascii="Times New Roman" w:hAnsi="Times New Roman" w:cs="Times New Roman"/>
        </w:rPr>
        <w:t>Straile</w:t>
      </w:r>
      <w:proofErr w:type="spellEnd"/>
      <w:r>
        <w:rPr>
          <w:rFonts w:ascii="Times New Roman" w:hAnsi="Times New Roman" w:cs="Times New Roman"/>
        </w:rPr>
        <w:t xml:space="preserve">. 2005. Phosphorus decrease and climate variability: mediators of synchrony in phytoplankton changes among European peri-alpine lakes. </w:t>
      </w:r>
      <w:r w:rsidRPr="00BA0F13">
        <w:rPr>
          <w:rFonts w:ascii="Times New Roman" w:hAnsi="Times New Roman" w:cs="Times New Roman"/>
          <w:i/>
        </w:rPr>
        <w:t>Freshwater Biology</w:t>
      </w:r>
      <w:r>
        <w:rPr>
          <w:rFonts w:ascii="Times New Roman" w:hAnsi="Times New Roman" w:cs="Times New Roman"/>
        </w:rPr>
        <w:t xml:space="preserve"> 50:1731-1746.</w:t>
      </w:r>
    </w:p>
    <w:p w14:paraId="252D1552"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Anneville</w:t>
      </w:r>
      <w:proofErr w:type="spellEnd"/>
      <w:r>
        <w:rPr>
          <w:rFonts w:ascii="Times New Roman" w:hAnsi="Times New Roman" w:cs="Times New Roman"/>
        </w:rPr>
        <w:t xml:space="preserve">, O., V. </w:t>
      </w:r>
      <w:proofErr w:type="spellStart"/>
      <w:r>
        <w:rPr>
          <w:rFonts w:ascii="Times New Roman" w:hAnsi="Times New Roman" w:cs="Times New Roman"/>
        </w:rPr>
        <w:t>Ginot</w:t>
      </w:r>
      <w:proofErr w:type="spellEnd"/>
      <w:r>
        <w:rPr>
          <w:rFonts w:ascii="Times New Roman" w:hAnsi="Times New Roman" w:cs="Times New Roman"/>
        </w:rPr>
        <w:t xml:space="preserve">, and N. </w:t>
      </w:r>
      <w:proofErr w:type="spellStart"/>
      <w:r>
        <w:rPr>
          <w:rFonts w:ascii="Times New Roman" w:hAnsi="Times New Roman" w:cs="Times New Roman"/>
        </w:rPr>
        <w:t>Angeli</w:t>
      </w:r>
      <w:proofErr w:type="spellEnd"/>
      <w:r>
        <w:rPr>
          <w:rFonts w:ascii="Times New Roman" w:hAnsi="Times New Roman" w:cs="Times New Roman"/>
        </w:rPr>
        <w:t xml:space="preserve">. 2002. Restoration of Lake Geneva: Expected versus observed responses of phytoplankton to decreases in phosphorus. </w:t>
      </w:r>
      <w:r w:rsidRPr="00B20A22">
        <w:rPr>
          <w:rFonts w:ascii="Times New Roman" w:hAnsi="Times New Roman" w:cs="Times New Roman"/>
          <w:i/>
        </w:rPr>
        <w:t>Lakes and Reservoirs: Research and Management</w:t>
      </w:r>
      <w:r>
        <w:rPr>
          <w:rFonts w:ascii="Times New Roman" w:hAnsi="Times New Roman" w:cs="Times New Roman"/>
        </w:rPr>
        <w:t xml:space="preserve"> 7:67-80.</w:t>
      </w:r>
    </w:p>
    <w:p w14:paraId="4D97A8D4"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Anthony, J.L. and W.M. Lewis, Jr. 2012. Low boundary layer response and temperature dependence of nitrogen and phosphorus releases from </w:t>
      </w:r>
      <w:proofErr w:type="spellStart"/>
      <w:r>
        <w:rPr>
          <w:rFonts w:ascii="Times New Roman" w:hAnsi="Times New Roman" w:cs="Times New Roman"/>
        </w:rPr>
        <w:t>oxic</w:t>
      </w:r>
      <w:proofErr w:type="spellEnd"/>
      <w:r>
        <w:rPr>
          <w:rFonts w:ascii="Times New Roman" w:hAnsi="Times New Roman" w:cs="Times New Roman"/>
        </w:rPr>
        <w:t xml:space="preserve"> sediments of an oligotrophic lake. </w:t>
      </w:r>
      <w:r w:rsidRPr="00B20A22">
        <w:rPr>
          <w:rFonts w:ascii="Times New Roman" w:hAnsi="Times New Roman" w:cs="Times New Roman"/>
          <w:i/>
        </w:rPr>
        <w:t>Aquatic Sciences</w:t>
      </w:r>
      <w:r>
        <w:rPr>
          <w:rFonts w:ascii="Times New Roman" w:hAnsi="Times New Roman" w:cs="Times New Roman"/>
        </w:rPr>
        <w:t xml:space="preserve"> 74:611-617.</w:t>
      </w:r>
    </w:p>
    <w:p w14:paraId="4E34B624"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APHA. 2005.</w:t>
      </w:r>
      <w:r w:rsidRPr="00CB6356">
        <w:rPr>
          <w:rFonts w:ascii="Times New Roman" w:hAnsi="Times New Roman" w:cs="Times New Roman"/>
        </w:rPr>
        <w:t xml:space="preserve"> </w:t>
      </w:r>
      <w:r w:rsidRPr="00CB6356">
        <w:rPr>
          <w:rFonts w:ascii="Times New Roman" w:hAnsi="Times New Roman" w:cs="Times New Roman"/>
          <w:i/>
        </w:rPr>
        <w:t>Standard Methods for the Examination of Water and Wastewater</w:t>
      </w:r>
      <w:r w:rsidRPr="00CB6356">
        <w:rPr>
          <w:rFonts w:ascii="Times New Roman" w:hAnsi="Times New Roman" w:cs="Times New Roman"/>
        </w:rPr>
        <w:t>. 21st Edition, American Public Health Association/American Water Works Association/Water Environment Federation, Washington DC.</w:t>
      </w:r>
    </w:p>
    <w:p w14:paraId="573C56D9"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Bali, </w:t>
      </w:r>
      <w:proofErr w:type="gramStart"/>
      <w:r>
        <w:rPr>
          <w:rFonts w:ascii="Times New Roman" w:hAnsi="Times New Roman" w:cs="Times New Roman"/>
        </w:rPr>
        <w:t>M.</w:t>
      </w:r>
      <w:proofErr w:type="gramEnd"/>
      <w:r>
        <w:rPr>
          <w:rFonts w:ascii="Times New Roman" w:hAnsi="Times New Roman" w:cs="Times New Roman"/>
        </w:rPr>
        <w:t xml:space="preserve"> and M. </w:t>
      </w:r>
      <w:proofErr w:type="spellStart"/>
      <w:r>
        <w:rPr>
          <w:rFonts w:ascii="Times New Roman" w:hAnsi="Times New Roman" w:cs="Times New Roman"/>
        </w:rPr>
        <w:t>Gueddari</w:t>
      </w:r>
      <w:proofErr w:type="spellEnd"/>
      <w:r>
        <w:rPr>
          <w:rFonts w:ascii="Times New Roman" w:hAnsi="Times New Roman" w:cs="Times New Roman"/>
        </w:rPr>
        <w:t xml:space="preserve">. 2015. Removal of phosphorus from secondary effluents using infiltration-percolation process. </w:t>
      </w:r>
      <w:r w:rsidRPr="00B20A22">
        <w:rPr>
          <w:rFonts w:ascii="Times New Roman" w:hAnsi="Times New Roman" w:cs="Times New Roman"/>
          <w:i/>
        </w:rPr>
        <w:t>Applied Water Science</w:t>
      </w:r>
      <w:r>
        <w:rPr>
          <w:rFonts w:ascii="Times New Roman" w:hAnsi="Times New Roman" w:cs="Times New Roman"/>
        </w:rPr>
        <w:t xml:space="preserve"> 9:54.</w:t>
      </w:r>
    </w:p>
    <w:p w14:paraId="40DC9F85"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Banse</w:t>
      </w:r>
      <w:proofErr w:type="spellEnd"/>
      <w:r>
        <w:rPr>
          <w:rFonts w:ascii="Times New Roman" w:hAnsi="Times New Roman" w:cs="Times New Roman"/>
        </w:rPr>
        <w:t xml:space="preserve">, K. 1976. Rates of growth, respiration, and photosynthesis of unicellular algae as related to cell size – a review. </w:t>
      </w:r>
      <w:r w:rsidRPr="008A6D69">
        <w:rPr>
          <w:rFonts w:ascii="Times New Roman" w:hAnsi="Times New Roman" w:cs="Times New Roman"/>
          <w:i/>
        </w:rPr>
        <w:t>Journal of Phycology</w:t>
      </w:r>
      <w:r>
        <w:rPr>
          <w:rFonts w:ascii="Times New Roman" w:hAnsi="Times New Roman" w:cs="Times New Roman"/>
        </w:rPr>
        <w:t xml:space="preserve"> 12:135-140.</w:t>
      </w:r>
    </w:p>
    <w:p w14:paraId="6AE07F3D"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Berger, S.A., S. Diehl, H. </w:t>
      </w:r>
      <w:proofErr w:type="spellStart"/>
      <w:r>
        <w:rPr>
          <w:rFonts w:ascii="Times New Roman" w:hAnsi="Times New Roman" w:cs="Times New Roman"/>
        </w:rPr>
        <w:t>Stibor</w:t>
      </w:r>
      <w:proofErr w:type="spellEnd"/>
      <w:r>
        <w:rPr>
          <w:rFonts w:ascii="Times New Roman" w:hAnsi="Times New Roman" w:cs="Times New Roman"/>
        </w:rPr>
        <w:t xml:space="preserve">, et al. 2007. Water temperature and mixing depth affect timing and magnitude of events during spring succession of the plankton. </w:t>
      </w:r>
      <w:proofErr w:type="spellStart"/>
      <w:r w:rsidRPr="00B20A22">
        <w:rPr>
          <w:rFonts w:ascii="Times New Roman" w:hAnsi="Times New Roman" w:cs="Times New Roman"/>
          <w:i/>
        </w:rPr>
        <w:t>Oecologia</w:t>
      </w:r>
      <w:proofErr w:type="spellEnd"/>
      <w:r>
        <w:rPr>
          <w:rFonts w:ascii="Times New Roman" w:hAnsi="Times New Roman" w:cs="Times New Roman"/>
        </w:rPr>
        <w:t xml:space="preserve"> 150:643-654.</w:t>
      </w:r>
    </w:p>
    <w:p w14:paraId="417E43C4"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Bidle</w:t>
      </w:r>
      <w:proofErr w:type="spellEnd"/>
      <w:r>
        <w:rPr>
          <w:rFonts w:ascii="Times New Roman" w:hAnsi="Times New Roman" w:cs="Times New Roman"/>
        </w:rPr>
        <w:t xml:space="preserve">, K.D. and P.G. </w:t>
      </w:r>
      <w:proofErr w:type="spellStart"/>
      <w:r>
        <w:rPr>
          <w:rFonts w:ascii="Times New Roman" w:hAnsi="Times New Roman" w:cs="Times New Roman"/>
        </w:rPr>
        <w:t>Falkowski</w:t>
      </w:r>
      <w:proofErr w:type="spellEnd"/>
      <w:r>
        <w:rPr>
          <w:rFonts w:ascii="Times New Roman" w:hAnsi="Times New Roman" w:cs="Times New Roman"/>
        </w:rPr>
        <w:t xml:space="preserve">. 2004. Cell death in planktonic, photosynthetic microorganisms. </w:t>
      </w:r>
      <w:r w:rsidRPr="008A6D69">
        <w:rPr>
          <w:rFonts w:ascii="Times New Roman" w:hAnsi="Times New Roman" w:cs="Times New Roman"/>
          <w:i/>
        </w:rPr>
        <w:t>Nat. Rev. Microbiol.</w:t>
      </w:r>
      <w:r>
        <w:rPr>
          <w:rFonts w:ascii="Times New Roman" w:hAnsi="Times New Roman" w:cs="Times New Roman"/>
        </w:rPr>
        <w:t xml:space="preserve"> 2:643-655.</w:t>
      </w:r>
    </w:p>
    <w:p w14:paraId="23FA92BE" w14:textId="54608661"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Bostr</w:t>
      </w:r>
      <w:r w:rsidR="00B50795">
        <w:rPr>
          <w:rFonts w:ascii="Times New Roman" w:hAnsi="Times New Roman" w:cs="Times New Roman"/>
        </w:rPr>
        <w:t>ö</w:t>
      </w:r>
      <w:r>
        <w:rPr>
          <w:rFonts w:ascii="Times New Roman" w:hAnsi="Times New Roman" w:cs="Times New Roman"/>
        </w:rPr>
        <w:t>m</w:t>
      </w:r>
      <w:proofErr w:type="spellEnd"/>
      <w:r w:rsidR="006D2FB1">
        <w:rPr>
          <w:rFonts w:ascii="Times New Roman" w:hAnsi="Times New Roman" w:cs="Times New Roman"/>
        </w:rPr>
        <w:t xml:space="preserve">, B., G. Persson, and B. </w:t>
      </w:r>
      <w:proofErr w:type="spellStart"/>
      <w:r w:rsidR="006D2FB1">
        <w:rPr>
          <w:rFonts w:ascii="Times New Roman" w:hAnsi="Times New Roman" w:cs="Times New Roman"/>
        </w:rPr>
        <w:t>Broberg</w:t>
      </w:r>
      <w:proofErr w:type="spellEnd"/>
      <w:r w:rsidR="00395BAC">
        <w:rPr>
          <w:rFonts w:ascii="Times New Roman" w:hAnsi="Times New Roman" w:cs="Times New Roman"/>
        </w:rPr>
        <w:t>.</w:t>
      </w:r>
      <w:r>
        <w:rPr>
          <w:rFonts w:ascii="Times New Roman" w:hAnsi="Times New Roman" w:cs="Times New Roman"/>
        </w:rPr>
        <w:t xml:space="preserve"> 19</w:t>
      </w:r>
      <w:r w:rsidR="00B50795">
        <w:rPr>
          <w:rFonts w:ascii="Times New Roman" w:hAnsi="Times New Roman" w:cs="Times New Roman"/>
        </w:rPr>
        <w:t>8</w:t>
      </w:r>
      <w:r>
        <w:rPr>
          <w:rFonts w:ascii="Times New Roman" w:hAnsi="Times New Roman" w:cs="Times New Roman"/>
        </w:rPr>
        <w:t>8</w:t>
      </w:r>
      <w:r w:rsidR="006D2FB1">
        <w:rPr>
          <w:rFonts w:ascii="Times New Roman" w:hAnsi="Times New Roman" w:cs="Times New Roman"/>
        </w:rPr>
        <w:t xml:space="preserve">. Bioavailability of different phosphorus forms in freshwater systems. </w:t>
      </w:r>
      <w:proofErr w:type="spellStart"/>
      <w:r w:rsidR="006D2FB1" w:rsidRPr="006D2FB1">
        <w:rPr>
          <w:rFonts w:ascii="Times New Roman" w:hAnsi="Times New Roman" w:cs="Times New Roman"/>
          <w:i/>
        </w:rPr>
        <w:t>Hydrobiologia</w:t>
      </w:r>
      <w:proofErr w:type="spellEnd"/>
      <w:r w:rsidR="006D2FB1">
        <w:rPr>
          <w:rFonts w:ascii="Times New Roman" w:hAnsi="Times New Roman" w:cs="Times New Roman"/>
        </w:rPr>
        <w:t xml:space="preserve"> 170(1):133-155.</w:t>
      </w:r>
    </w:p>
    <w:p w14:paraId="5EDC4303"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Butterwick, C., S.I. Heaney, and J.F. </w:t>
      </w:r>
      <w:proofErr w:type="spellStart"/>
      <w:r>
        <w:rPr>
          <w:rFonts w:ascii="Times New Roman" w:hAnsi="Times New Roman" w:cs="Times New Roman"/>
        </w:rPr>
        <w:t>Talling</w:t>
      </w:r>
      <w:proofErr w:type="spellEnd"/>
      <w:r>
        <w:rPr>
          <w:rFonts w:ascii="Times New Roman" w:hAnsi="Times New Roman" w:cs="Times New Roman"/>
        </w:rPr>
        <w:t xml:space="preserve">. 2005. Diversity in the influence of temperature on the growth rates of freshwater algae, and its ecological relevance. </w:t>
      </w:r>
      <w:r w:rsidRPr="00B20A22">
        <w:rPr>
          <w:rFonts w:ascii="Times New Roman" w:hAnsi="Times New Roman" w:cs="Times New Roman"/>
          <w:i/>
        </w:rPr>
        <w:t>Freshwater Biology</w:t>
      </w:r>
      <w:r>
        <w:rPr>
          <w:rFonts w:ascii="Times New Roman" w:hAnsi="Times New Roman" w:cs="Times New Roman"/>
        </w:rPr>
        <w:t xml:space="preserve"> 50:291-300.</w:t>
      </w:r>
    </w:p>
    <w:p w14:paraId="4303A893"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Dodds</w:t>
      </w:r>
      <w:proofErr w:type="spellEnd"/>
      <w:r>
        <w:rPr>
          <w:rFonts w:ascii="Times New Roman" w:hAnsi="Times New Roman" w:cs="Times New Roman"/>
        </w:rPr>
        <w:t xml:space="preserve">, W.K. and R.M. Oakes. 2004. A technique for establishing reference nutrient concentrations across watersheds affected by humans. </w:t>
      </w:r>
      <w:r w:rsidRPr="00B20A22">
        <w:rPr>
          <w:rFonts w:ascii="Times New Roman" w:hAnsi="Times New Roman" w:cs="Times New Roman"/>
          <w:i/>
        </w:rPr>
        <w:t>Limnology and Oceanography: Methods</w:t>
      </w:r>
      <w:r>
        <w:rPr>
          <w:rFonts w:ascii="Times New Roman" w:hAnsi="Times New Roman" w:cs="Times New Roman"/>
        </w:rPr>
        <w:t xml:space="preserve"> 2:333-341.</w:t>
      </w:r>
    </w:p>
    <w:p w14:paraId="7E66EB1C"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lastRenderedPageBreak/>
        <w:t>Domis</w:t>
      </w:r>
      <w:proofErr w:type="spellEnd"/>
      <w:r>
        <w:rPr>
          <w:rFonts w:ascii="Times New Roman" w:hAnsi="Times New Roman" w:cs="Times New Roman"/>
        </w:rPr>
        <w:t xml:space="preserve">, L., D. Van de Waal, N.R. </w:t>
      </w:r>
      <w:proofErr w:type="spellStart"/>
      <w:r>
        <w:rPr>
          <w:rFonts w:ascii="Times New Roman" w:hAnsi="Times New Roman" w:cs="Times New Roman"/>
        </w:rPr>
        <w:t>Helmsing</w:t>
      </w:r>
      <w:proofErr w:type="spellEnd"/>
      <w:r>
        <w:rPr>
          <w:rFonts w:ascii="Times New Roman" w:hAnsi="Times New Roman" w:cs="Times New Roman"/>
        </w:rPr>
        <w:t xml:space="preserve">, E.V. </w:t>
      </w:r>
      <w:proofErr w:type="spellStart"/>
      <w:r>
        <w:rPr>
          <w:rFonts w:ascii="Times New Roman" w:hAnsi="Times New Roman" w:cs="Times New Roman"/>
        </w:rPr>
        <w:t>Donk</w:t>
      </w:r>
      <w:proofErr w:type="spellEnd"/>
      <w:r>
        <w:rPr>
          <w:rFonts w:ascii="Times New Roman" w:hAnsi="Times New Roman" w:cs="Times New Roman"/>
        </w:rPr>
        <w:t xml:space="preserve">, and W.M. </w:t>
      </w:r>
      <w:proofErr w:type="spellStart"/>
      <w:r>
        <w:rPr>
          <w:rFonts w:ascii="Times New Roman" w:hAnsi="Times New Roman" w:cs="Times New Roman"/>
        </w:rPr>
        <w:t>Mooij</w:t>
      </w:r>
      <w:proofErr w:type="spellEnd"/>
      <w:r>
        <w:rPr>
          <w:rFonts w:ascii="Times New Roman" w:hAnsi="Times New Roman" w:cs="Times New Roman"/>
        </w:rPr>
        <w:t xml:space="preserve">. 2014. Community stoichiometry in a changing world: Combined effects of warming and eutrophication on phytoplankton dynamics. </w:t>
      </w:r>
      <w:r w:rsidRPr="00B20A22">
        <w:rPr>
          <w:rFonts w:ascii="Times New Roman" w:hAnsi="Times New Roman" w:cs="Times New Roman"/>
          <w:i/>
        </w:rPr>
        <w:t>Ecology</w:t>
      </w:r>
      <w:r>
        <w:rPr>
          <w:rFonts w:ascii="Times New Roman" w:hAnsi="Times New Roman" w:cs="Times New Roman"/>
        </w:rPr>
        <w:t xml:space="preserve"> 95(6):1485-1495.</w:t>
      </w:r>
    </w:p>
    <w:p w14:paraId="4D569DF6"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Edmonson, W.T. and J.T. Lehman. 1981. The effect of changes in the nutrient income on the condition of Lake Washington. </w:t>
      </w:r>
      <w:r w:rsidRPr="00C44DA3">
        <w:rPr>
          <w:rFonts w:ascii="Times New Roman" w:hAnsi="Times New Roman" w:cs="Times New Roman"/>
          <w:i/>
        </w:rPr>
        <w:t>Limnology and Oceanography</w:t>
      </w:r>
      <w:r>
        <w:rPr>
          <w:rFonts w:ascii="Times New Roman" w:hAnsi="Times New Roman" w:cs="Times New Roman"/>
        </w:rPr>
        <w:t xml:space="preserve"> 27:272-293.</w:t>
      </w:r>
    </w:p>
    <w:p w14:paraId="0EF6CBE6"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Elkholm</w:t>
      </w:r>
      <w:proofErr w:type="spellEnd"/>
      <w:r>
        <w:rPr>
          <w:rFonts w:ascii="Times New Roman" w:hAnsi="Times New Roman" w:cs="Times New Roman"/>
        </w:rPr>
        <w:t xml:space="preserve">, P. and K. </w:t>
      </w:r>
      <w:proofErr w:type="spellStart"/>
      <w:r>
        <w:rPr>
          <w:rFonts w:ascii="Times New Roman" w:hAnsi="Times New Roman" w:cs="Times New Roman"/>
        </w:rPr>
        <w:t>Krogerus</w:t>
      </w:r>
      <w:proofErr w:type="spellEnd"/>
      <w:r>
        <w:rPr>
          <w:rFonts w:ascii="Times New Roman" w:hAnsi="Times New Roman" w:cs="Times New Roman"/>
        </w:rPr>
        <w:t xml:space="preserve">. 2003. Determining algal-available phosphorus of differing origin: routine phosphorus analyses versus algal assays. </w:t>
      </w:r>
      <w:proofErr w:type="spellStart"/>
      <w:r w:rsidRPr="00B20A22">
        <w:rPr>
          <w:rFonts w:ascii="Times New Roman" w:hAnsi="Times New Roman" w:cs="Times New Roman"/>
          <w:i/>
        </w:rPr>
        <w:t>Hydrobiologia</w:t>
      </w:r>
      <w:proofErr w:type="spellEnd"/>
      <w:r>
        <w:rPr>
          <w:rFonts w:ascii="Times New Roman" w:hAnsi="Times New Roman" w:cs="Times New Roman"/>
        </w:rPr>
        <w:t xml:space="preserve"> 492:29-42.</w:t>
      </w:r>
    </w:p>
    <w:p w14:paraId="2CF8EEC1"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Elser</w:t>
      </w:r>
      <w:proofErr w:type="spellEnd"/>
      <w:r>
        <w:rPr>
          <w:rFonts w:ascii="Times New Roman" w:hAnsi="Times New Roman" w:cs="Times New Roman"/>
        </w:rPr>
        <w:t xml:space="preserve">, J.J. et al. 2007. Global analysis of nitrogen and phosphorus limitation of primary producers in freshwater, marine and terrestrial ecosystems. </w:t>
      </w:r>
      <w:r w:rsidRPr="00A712D9">
        <w:rPr>
          <w:rFonts w:ascii="Times New Roman" w:hAnsi="Times New Roman" w:cs="Times New Roman"/>
          <w:i/>
        </w:rPr>
        <w:t>Ecology letters</w:t>
      </w:r>
      <w:r>
        <w:rPr>
          <w:rFonts w:ascii="Times New Roman" w:hAnsi="Times New Roman" w:cs="Times New Roman"/>
        </w:rPr>
        <w:t xml:space="preserve"> 10:1-8.</w:t>
      </w:r>
    </w:p>
    <w:p w14:paraId="64EC1E6E"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Finger, D., A. </w:t>
      </w:r>
      <w:proofErr w:type="spellStart"/>
      <w:r>
        <w:rPr>
          <w:rFonts w:ascii="Times New Roman" w:hAnsi="Times New Roman" w:cs="Times New Roman"/>
        </w:rPr>
        <w:t>Wüest</w:t>
      </w:r>
      <w:proofErr w:type="spellEnd"/>
      <w:r>
        <w:rPr>
          <w:rFonts w:ascii="Times New Roman" w:hAnsi="Times New Roman" w:cs="Times New Roman"/>
        </w:rPr>
        <w:t xml:space="preserve">, and P. </w:t>
      </w:r>
      <w:proofErr w:type="spellStart"/>
      <w:r>
        <w:rPr>
          <w:rFonts w:ascii="Times New Roman" w:hAnsi="Times New Roman" w:cs="Times New Roman"/>
        </w:rPr>
        <w:t>Bossard</w:t>
      </w:r>
      <w:proofErr w:type="spellEnd"/>
      <w:r>
        <w:rPr>
          <w:rFonts w:ascii="Times New Roman" w:hAnsi="Times New Roman" w:cs="Times New Roman"/>
        </w:rPr>
        <w:t xml:space="preserve">. 2013. Effects of </w:t>
      </w:r>
      <w:proofErr w:type="spellStart"/>
      <w:r>
        <w:rPr>
          <w:rFonts w:ascii="Times New Roman" w:hAnsi="Times New Roman" w:cs="Times New Roman"/>
        </w:rPr>
        <w:t>oligotrophication</w:t>
      </w:r>
      <w:proofErr w:type="spellEnd"/>
      <w:r>
        <w:rPr>
          <w:rFonts w:ascii="Times New Roman" w:hAnsi="Times New Roman" w:cs="Times New Roman"/>
        </w:rPr>
        <w:t xml:space="preserve"> on primary production in peri-alpine lakes. </w:t>
      </w:r>
      <w:r w:rsidRPr="00B20A22">
        <w:rPr>
          <w:rFonts w:ascii="Times New Roman" w:hAnsi="Times New Roman" w:cs="Times New Roman"/>
          <w:i/>
        </w:rPr>
        <w:t>Water Resources Research</w:t>
      </w:r>
      <w:r>
        <w:rPr>
          <w:rFonts w:ascii="Times New Roman" w:hAnsi="Times New Roman" w:cs="Times New Roman"/>
        </w:rPr>
        <w:t xml:space="preserve"> 49(8): 4700-4710.</w:t>
      </w:r>
    </w:p>
    <w:p w14:paraId="51584444"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Franklin, D.J., C.P.D. </w:t>
      </w:r>
      <w:proofErr w:type="spellStart"/>
      <w:r>
        <w:rPr>
          <w:rFonts w:ascii="Times New Roman" w:hAnsi="Times New Roman" w:cs="Times New Roman"/>
        </w:rPr>
        <w:t>Brussaard</w:t>
      </w:r>
      <w:proofErr w:type="spellEnd"/>
      <w:r>
        <w:rPr>
          <w:rFonts w:ascii="Times New Roman" w:hAnsi="Times New Roman" w:cs="Times New Roman"/>
        </w:rPr>
        <w:t xml:space="preserve">, and J.A. </w:t>
      </w:r>
      <w:proofErr w:type="spellStart"/>
      <w:r>
        <w:rPr>
          <w:rFonts w:ascii="Times New Roman" w:hAnsi="Times New Roman" w:cs="Times New Roman"/>
        </w:rPr>
        <w:t>Berges</w:t>
      </w:r>
      <w:proofErr w:type="spellEnd"/>
      <w:r>
        <w:rPr>
          <w:rFonts w:ascii="Times New Roman" w:hAnsi="Times New Roman" w:cs="Times New Roman"/>
        </w:rPr>
        <w:t xml:space="preserve">. 2006. What is the role and nature of programmed cell death in phytoplankton ecology? </w:t>
      </w:r>
      <w:r w:rsidRPr="008A6D69">
        <w:rPr>
          <w:rFonts w:ascii="Times New Roman" w:hAnsi="Times New Roman" w:cs="Times New Roman"/>
          <w:i/>
        </w:rPr>
        <w:t xml:space="preserve">Eur. J. </w:t>
      </w:r>
      <w:proofErr w:type="spellStart"/>
      <w:r w:rsidRPr="008A6D69">
        <w:rPr>
          <w:rFonts w:ascii="Times New Roman" w:hAnsi="Times New Roman" w:cs="Times New Roman"/>
          <w:i/>
        </w:rPr>
        <w:t>Phycol</w:t>
      </w:r>
      <w:proofErr w:type="spellEnd"/>
      <w:r w:rsidRPr="008A6D69">
        <w:rPr>
          <w:rFonts w:ascii="Times New Roman" w:hAnsi="Times New Roman" w:cs="Times New Roman"/>
          <w:i/>
        </w:rPr>
        <w:t>.</w:t>
      </w:r>
      <w:r>
        <w:rPr>
          <w:rFonts w:ascii="Times New Roman" w:hAnsi="Times New Roman" w:cs="Times New Roman"/>
        </w:rPr>
        <w:t xml:space="preserve"> 41:1-14.</w:t>
      </w:r>
    </w:p>
    <w:p w14:paraId="423FCA88"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Huisman, J. and F.J. </w:t>
      </w:r>
      <w:proofErr w:type="spellStart"/>
      <w:r>
        <w:rPr>
          <w:rFonts w:ascii="Times New Roman" w:hAnsi="Times New Roman" w:cs="Times New Roman"/>
        </w:rPr>
        <w:t>Weissing</w:t>
      </w:r>
      <w:proofErr w:type="spellEnd"/>
      <w:r>
        <w:rPr>
          <w:rFonts w:ascii="Times New Roman" w:hAnsi="Times New Roman" w:cs="Times New Roman"/>
        </w:rPr>
        <w:t xml:space="preserve">. 1999. Biodiversity of plankton by species oscillations and chaos. </w:t>
      </w:r>
      <w:r w:rsidRPr="00B20A22">
        <w:rPr>
          <w:rFonts w:ascii="Times New Roman" w:hAnsi="Times New Roman" w:cs="Times New Roman"/>
          <w:i/>
        </w:rPr>
        <w:t>Nature Letters</w:t>
      </w:r>
      <w:r>
        <w:rPr>
          <w:rFonts w:ascii="Times New Roman" w:hAnsi="Times New Roman" w:cs="Times New Roman"/>
        </w:rPr>
        <w:t>. 402:407-410.</w:t>
      </w:r>
    </w:p>
    <w:p w14:paraId="16102024" w14:textId="6C3C29BF" w:rsidR="006D2FB1" w:rsidRDefault="006D2FB1" w:rsidP="0046374D">
      <w:pPr>
        <w:pStyle w:val="NoSpacing"/>
        <w:spacing w:after="240"/>
        <w:ind w:left="720" w:hanging="720"/>
        <w:rPr>
          <w:rFonts w:ascii="Times New Roman" w:hAnsi="Times New Roman" w:cs="Times New Roman"/>
        </w:rPr>
      </w:pPr>
      <w:r>
        <w:rPr>
          <w:rFonts w:ascii="Times New Roman" w:hAnsi="Times New Roman" w:cs="Times New Roman"/>
        </w:rPr>
        <w:t xml:space="preserve">Hutchinson, G.E. 1961. The paradox of the plankton. </w:t>
      </w:r>
      <w:r w:rsidRPr="006D2FB1">
        <w:rPr>
          <w:rFonts w:ascii="Times New Roman" w:hAnsi="Times New Roman" w:cs="Times New Roman"/>
          <w:i/>
        </w:rPr>
        <w:t>American Naturalist</w:t>
      </w:r>
      <w:r>
        <w:rPr>
          <w:rFonts w:ascii="Times New Roman" w:hAnsi="Times New Roman" w:cs="Times New Roman"/>
        </w:rPr>
        <w:t xml:space="preserve"> 95:137-145.</w:t>
      </w:r>
    </w:p>
    <w:p w14:paraId="2449977A"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Interlandi</w:t>
      </w:r>
      <w:proofErr w:type="spellEnd"/>
      <w:r>
        <w:rPr>
          <w:rFonts w:ascii="Times New Roman" w:hAnsi="Times New Roman" w:cs="Times New Roman"/>
        </w:rPr>
        <w:t xml:space="preserve">, S.J. and S.S. </w:t>
      </w:r>
      <w:proofErr w:type="spellStart"/>
      <w:r>
        <w:rPr>
          <w:rFonts w:ascii="Times New Roman" w:hAnsi="Times New Roman" w:cs="Times New Roman"/>
        </w:rPr>
        <w:t>Kiham</w:t>
      </w:r>
      <w:proofErr w:type="spellEnd"/>
      <w:r>
        <w:rPr>
          <w:rFonts w:ascii="Times New Roman" w:hAnsi="Times New Roman" w:cs="Times New Roman"/>
        </w:rPr>
        <w:t xml:space="preserve">. 2001. Limiting resources and the regulation of diversity in phytoplankton communities. </w:t>
      </w:r>
      <w:r w:rsidRPr="00B20A22">
        <w:rPr>
          <w:rFonts w:ascii="Times New Roman" w:hAnsi="Times New Roman" w:cs="Times New Roman"/>
          <w:i/>
        </w:rPr>
        <w:t>Ecology</w:t>
      </w:r>
      <w:r>
        <w:rPr>
          <w:rFonts w:ascii="Times New Roman" w:hAnsi="Times New Roman" w:cs="Times New Roman"/>
        </w:rPr>
        <w:t xml:space="preserve"> 82(5):1270-1282.</w:t>
      </w:r>
    </w:p>
    <w:p w14:paraId="3644F584" w14:textId="53F3D23E"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Jarvie</w:t>
      </w:r>
      <w:proofErr w:type="spellEnd"/>
      <w:r>
        <w:rPr>
          <w:rFonts w:ascii="Times New Roman" w:hAnsi="Times New Roman" w:cs="Times New Roman"/>
        </w:rPr>
        <w:t>, H.P., C. Neal, and P.J.A. Withers. 200</w:t>
      </w:r>
      <w:r w:rsidR="006D2FB1">
        <w:rPr>
          <w:rFonts w:ascii="Times New Roman" w:hAnsi="Times New Roman" w:cs="Times New Roman"/>
        </w:rPr>
        <w:t>6</w:t>
      </w:r>
      <w:r>
        <w:rPr>
          <w:rFonts w:ascii="Times New Roman" w:hAnsi="Times New Roman" w:cs="Times New Roman"/>
        </w:rPr>
        <w:t xml:space="preserve">. Sewage-effluent phosphorus: A greater risk to river eutrophication than agricultural phosphorus? </w:t>
      </w:r>
      <w:r w:rsidRPr="00B20A22">
        <w:rPr>
          <w:rFonts w:ascii="Times New Roman" w:hAnsi="Times New Roman" w:cs="Times New Roman"/>
          <w:i/>
        </w:rPr>
        <w:t>Science of the Total Environment</w:t>
      </w:r>
      <w:r>
        <w:rPr>
          <w:rFonts w:ascii="Times New Roman" w:hAnsi="Times New Roman" w:cs="Times New Roman"/>
        </w:rPr>
        <w:t xml:space="preserve"> 360:246-253.</w:t>
      </w:r>
    </w:p>
    <w:p w14:paraId="4BD58597" w14:textId="1B0A721A" w:rsidR="006D2FB1" w:rsidRDefault="006D2FB1"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Jassby</w:t>
      </w:r>
      <w:proofErr w:type="spellEnd"/>
      <w:r>
        <w:rPr>
          <w:rFonts w:ascii="Times New Roman" w:hAnsi="Times New Roman" w:cs="Times New Roman"/>
        </w:rPr>
        <w:t xml:space="preserve"> A. and C.R. Goldman. 1974. Loss rates from a lake phytoplankton community. </w:t>
      </w:r>
      <w:r w:rsidRPr="005D34AC">
        <w:rPr>
          <w:rFonts w:ascii="Times New Roman" w:hAnsi="Times New Roman" w:cs="Times New Roman"/>
          <w:i/>
        </w:rPr>
        <w:t>Limnology and Oceanography</w:t>
      </w:r>
      <w:r>
        <w:rPr>
          <w:rFonts w:ascii="Times New Roman" w:hAnsi="Times New Roman" w:cs="Times New Roman"/>
        </w:rPr>
        <w:t xml:space="preserve"> 19(4):618-627.</w:t>
      </w:r>
    </w:p>
    <w:p w14:paraId="1F6F6638"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Jeppesen, E., J.P. Jensen, and M. </w:t>
      </w:r>
      <w:proofErr w:type="spellStart"/>
      <w:r>
        <w:rPr>
          <w:rFonts w:ascii="Times New Roman" w:hAnsi="Times New Roman" w:cs="Times New Roman"/>
        </w:rPr>
        <w:t>Søndergaard</w:t>
      </w:r>
      <w:proofErr w:type="spellEnd"/>
      <w:r>
        <w:rPr>
          <w:rFonts w:ascii="Times New Roman" w:hAnsi="Times New Roman" w:cs="Times New Roman"/>
        </w:rPr>
        <w:t>. 2002. Response of phytoplankton, zooplankton, and fish to re-</w:t>
      </w:r>
      <w:proofErr w:type="spellStart"/>
      <w:r>
        <w:rPr>
          <w:rFonts w:ascii="Times New Roman" w:hAnsi="Times New Roman" w:cs="Times New Roman"/>
        </w:rPr>
        <w:t>oligotrophication</w:t>
      </w:r>
      <w:proofErr w:type="spellEnd"/>
      <w:r>
        <w:rPr>
          <w:rFonts w:ascii="Times New Roman" w:hAnsi="Times New Roman" w:cs="Times New Roman"/>
        </w:rPr>
        <w:t xml:space="preserve">: An </w:t>
      </w:r>
      <w:proofErr w:type="gramStart"/>
      <w:r>
        <w:rPr>
          <w:rFonts w:ascii="Times New Roman" w:hAnsi="Times New Roman" w:cs="Times New Roman"/>
        </w:rPr>
        <w:t>11 year</w:t>
      </w:r>
      <w:proofErr w:type="gramEnd"/>
      <w:r>
        <w:rPr>
          <w:rFonts w:ascii="Times New Roman" w:hAnsi="Times New Roman" w:cs="Times New Roman"/>
        </w:rPr>
        <w:t xml:space="preserve"> study of 23 Danish lakes. </w:t>
      </w:r>
      <w:r w:rsidRPr="00B20A22">
        <w:rPr>
          <w:rFonts w:ascii="Times New Roman" w:hAnsi="Times New Roman" w:cs="Times New Roman"/>
          <w:i/>
        </w:rPr>
        <w:t>Aquatic Ecosystem Health and Management</w:t>
      </w:r>
      <w:r>
        <w:rPr>
          <w:rFonts w:ascii="Times New Roman" w:hAnsi="Times New Roman" w:cs="Times New Roman"/>
        </w:rPr>
        <w:t xml:space="preserve"> 5(1):31-43.</w:t>
      </w:r>
    </w:p>
    <w:p w14:paraId="0FB140B9"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Jones, J.G. 1972. Studies on freshwater micro-organisms: phosphatase activity in lakes of differing degrees of eutrophication. </w:t>
      </w:r>
      <w:r w:rsidRPr="008A6D69">
        <w:rPr>
          <w:rFonts w:ascii="Times New Roman" w:hAnsi="Times New Roman" w:cs="Times New Roman"/>
          <w:i/>
        </w:rPr>
        <w:t>Journal of Ecology</w:t>
      </w:r>
      <w:r>
        <w:rPr>
          <w:rFonts w:ascii="Times New Roman" w:hAnsi="Times New Roman" w:cs="Times New Roman"/>
        </w:rPr>
        <w:t xml:space="preserve"> 60(3):777-791.</w:t>
      </w:r>
    </w:p>
    <w:p w14:paraId="1E0CAC89"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Jørgensen</w:t>
      </w:r>
      <w:proofErr w:type="spellEnd"/>
      <w:r>
        <w:rPr>
          <w:rFonts w:ascii="Times New Roman" w:hAnsi="Times New Roman" w:cs="Times New Roman"/>
        </w:rPr>
        <w:t xml:space="preserve">, S.E. and R. De </w:t>
      </w:r>
      <w:proofErr w:type="spellStart"/>
      <w:r>
        <w:rPr>
          <w:rFonts w:ascii="Times New Roman" w:hAnsi="Times New Roman" w:cs="Times New Roman"/>
        </w:rPr>
        <w:t>Bernardi</w:t>
      </w:r>
      <w:proofErr w:type="spellEnd"/>
      <w:r>
        <w:rPr>
          <w:rFonts w:ascii="Times New Roman" w:hAnsi="Times New Roman" w:cs="Times New Roman"/>
        </w:rPr>
        <w:t xml:space="preserve">. 1998. The use of structural dynamic models to explain successes and failures of biomanipulation. </w:t>
      </w:r>
      <w:proofErr w:type="spellStart"/>
      <w:r w:rsidRPr="001130E8">
        <w:rPr>
          <w:rFonts w:ascii="Times New Roman" w:hAnsi="Times New Roman" w:cs="Times New Roman"/>
          <w:i/>
        </w:rPr>
        <w:t>Hydrobiologia</w:t>
      </w:r>
      <w:proofErr w:type="spellEnd"/>
      <w:r>
        <w:rPr>
          <w:rFonts w:ascii="Times New Roman" w:hAnsi="Times New Roman" w:cs="Times New Roman"/>
        </w:rPr>
        <w:t xml:space="preserve"> 379:147-158.</w:t>
      </w:r>
    </w:p>
    <w:p w14:paraId="6743C781" w14:textId="77777777" w:rsidR="0046374D" w:rsidRPr="00426540" w:rsidRDefault="0046374D" w:rsidP="0046374D">
      <w:pPr>
        <w:spacing w:after="240"/>
        <w:ind w:left="720" w:hanging="720"/>
        <w:rPr>
          <w:rFonts w:ascii="Times New Roman" w:hAnsi="Times New Roman" w:cs="Times New Roman"/>
        </w:rPr>
      </w:pPr>
      <w:proofErr w:type="spellStart"/>
      <w:r w:rsidRPr="00426540">
        <w:rPr>
          <w:rFonts w:ascii="Times New Roman" w:hAnsi="Times New Roman" w:cs="Times New Roman"/>
        </w:rPr>
        <w:t>Kalff</w:t>
      </w:r>
      <w:proofErr w:type="spellEnd"/>
      <w:r w:rsidRPr="00426540">
        <w:rPr>
          <w:rFonts w:ascii="Times New Roman" w:hAnsi="Times New Roman" w:cs="Times New Roman"/>
        </w:rPr>
        <w:t xml:space="preserve">, J. 2002. </w:t>
      </w:r>
      <w:r w:rsidRPr="00426540">
        <w:rPr>
          <w:rFonts w:ascii="Times New Roman" w:hAnsi="Times New Roman" w:cs="Times New Roman"/>
          <w:i/>
          <w:iCs/>
        </w:rPr>
        <w:t>Limnology</w:t>
      </w:r>
      <w:r w:rsidRPr="00426540">
        <w:rPr>
          <w:rFonts w:ascii="Times New Roman" w:hAnsi="Times New Roman" w:cs="Times New Roman"/>
        </w:rPr>
        <w:t>. Prentice Hall, New Jersey. 592 pp.</w:t>
      </w:r>
    </w:p>
    <w:p w14:paraId="2E49817F" w14:textId="77777777" w:rsidR="0046374D" w:rsidRDefault="0046374D" w:rsidP="0046374D">
      <w:pPr>
        <w:pStyle w:val="NoSpacing"/>
        <w:spacing w:after="240"/>
        <w:ind w:left="720" w:hanging="720"/>
        <w:rPr>
          <w:rFonts w:ascii="Times New Roman" w:hAnsi="Times New Roman" w:cs="Times New Roman"/>
          <w:i/>
          <w:iCs/>
        </w:rPr>
      </w:pPr>
      <w:r w:rsidRPr="008A6D69">
        <w:rPr>
          <w:rFonts w:ascii="Times New Roman" w:hAnsi="Times New Roman" w:cs="Times New Roman"/>
        </w:rPr>
        <w:t xml:space="preserve">Kaushal, S.S., W.M. Lewis, Jr., and J.H. McCutchan, Jr. 2006. </w:t>
      </w:r>
      <w:r w:rsidRPr="008A6D69">
        <w:rPr>
          <w:rFonts w:ascii="Times New Roman" w:hAnsi="Times New Roman" w:cs="Times New Roman"/>
          <w:bCs/>
        </w:rPr>
        <w:t xml:space="preserve">Land Use Change and Nitrogen Enrichment of a Rocky Mountain Watershed. </w:t>
      </w:r>
      <w:r w:rsidRPr="008A6D69">
        <w:rPr>
          <w:rFonts w:ascii="Times New Roman" w:hAnsi="Times New Roman" w:cs="Times New Roman"/>
          <w:i/>
          <w:iCs/>
        </w:rPr>
        <w:t xml:space="preserve">Ecological Applications </w:t>
      </w:r>
      <w:r w:rsidRPr="008A6D69">
        <w:rPr>
          <w:rFonts w:ascii="Times New Roman" w:hAnsi="Times New Roman" w:cs="Times New Roman"/>
        </w:rPr>
        <w:t>16(1): 299-312</w:t>
      </w:r>
      <w:r w:rsidRPr="008A6D69">
        <w:rPr>
          <w:rFonts w:ascii="Times New Roman" w:hAnsi="Times New Roman" w:cs="Times New Roman"/>
          <w:i/>
          <w:iCs/>
        </w:rPr>
        <w:t>.</w:t>
      </w:r>
    </w:p>
    <w:p w14:paraId="54F9B29D" w14:textId="77777777" w:rsidR="0046374D" w:rsidRPr="00CB6356" w:rsidRDefault="0046374D" w:rsidP="0046374D">
      <w:pPr>
        <w:spacing w:after="240"/>
        <w:ind w:left="720" w:hanging="720"/>
        <w:rPr>
          <w:rFonts w:ascii="Times New Roman" w:hAnsi="Times New Roman" w:cs="Times New Roman"/>
          <w:iCs/>
        </w:rPr>
      </w:pPr>
      <w:r w:rsidRPr="00CB6356">
        <w:rPr>
          <w:rFonts w:ascii="Times New Roman" w:hAnsi="Times New Roman" w:cs="Times New Roman"/>
          <w:iCs/>
        </w:rPr>
        <w:lastRenderedPageBreak/>
        <w:t>Kirk J</w:t>
      </w:r>
      <w:r>
        <w:rPr>
          <w:rFonts w:ascii="Times New Roman" w:hAnsi="Times New Roman" w:cs="Times New Roman"/>
          <w:iCs/>
        </w:rPr>
        <w:t>.</w:t>
      </w:r>
      <w:r w:rsidRPr="00CB6356">
        <w:rPr>
          <w:rFonts w:ascii="Times New Roman" w:hAnsi="Times New Roman" w:cs="Times New Roman"/>
          <w:iCs/>
        </w:rPr>
        <w:t>T</w:t>
      </w:r>
      <w:r>
        <w:rPr>
          <w:rFonts w:ascii="Times New Roman" w:hAnsi="Times New Roman" w:cs="Times New Roman"/>
          <w:iCs/>
        </w:rPr>
        <w:t>.</w:t>
      </w:r>
      <w:r w:rsidRPr="00CB6356">
        <w:rPr>
          <w:rFonts w:ascii="Times New Roman" w:hAnsi="Times New Roman" w:cs="Times New Roman"/>
          <w:iCs/>
        </w:rPr>
        <w:t xml:space="preserve">O. 1994. </w:t>
      </w:r>
      <w:r w:rsidRPr="00CB6356">
        <w:rPr>
          <w:rFonts w:ascii="Times New Roman" w:hAnsi="Times New Roman" w:cs="Times New Roman"/>
          <w:i/>
          <w:iCs/>
        </w:rPr>
        <w:t>Light &amp; photosynthesis in aquatic ecosystems</w:t>
      </w:r>
      <w:r w:rsidRPr="00CB6356">
        <w:rPr>
          <w:rFonts w:ascii="Times New Roman" w:hAnsi="Times New Roman" w:cs="Times New Roman"/>
          <w:iCs/>
        </w:rPr>
        <w:t xml:space="preserve">. 2nd ed. New York (NY): Cambridge. </w:t>
      </w:r>
    </w:p>
    <w:p w14:paraId="0A4603D6" w14:textId="77777777" w:rsidR="0046374D" w:rsidRPr="00C44DA3" w:rsidRDefault="0046374D" w:rsidP="0046374D">
      <w:pPr>
        <w:spacing w:after="240"/>
        <w:ind w:left="720" w:hanging="720"/>
        <w:rPr>
          <w:rFonts w:ascii="Times New Roman" w:hAnsi="Times New Roman" w:cs="Times New Roman"/>
        </w:rPr>
      </w:pPr>
      <w:r w:rsidRPr="00C44DA3">
        <w:rPr>
          <w:rFonts w:ascii="Times New Roman" w:hAnsi="Times New Roman" w:cs="Times New Roman"/>
        </w:rPr>
        <w:t xml:space="preserve">Lewis, W.M. </w:t>
      </w:r>
      <w:proofErr w:type="gramStart"/>
      <w:r w:rsidRPr="00C44DA3">
        <w:rPr>
          <w:rFonts w:ascii="Times New Roman" w:hAnsi="Times New Roman" w:cs="Times New Roman"/>
        </w:rPr>
        <w:t>Jr.</w:t>
      </w:r>
      <w:proofErr w:type="gramEnd"/>
      <w:r w:rsidRPr="00C44DA3">
        <w:rPr>
          <w:rFonts w:ascii="Times New Roman" w:hAnsi="Times New Roman" w:cs="Times New Roman"/>
        </w:rPr>
        <w:t xml:space="preserve"> and J.F. Saunders, III. 1979. </w:t>
      </w:r>
      <w:r w:rsidRPr="00C44DA3">
        <w:rPr>
          <w:rFonts w:ascii="Times New Roman" w:hAnsi="Times New Roman" w:cs="Times New Roman"/>
          <w:bCs/>
        </w:rPr>
        <w:t xml:space="preserve">Two new integrating samplers for zooplankton, phytoplankton, and water chemistry. </w:t>
      </w:r>
      <w:proofErr w:type="spellStart"/>
      <w:r w:rsidRPr="00C44DA3">
        <w:rPr>
          <w:rFonts w:ascii="Times New Roman" w:hAnsi="Times New Roman" w:cs="Times New Roman"/>
          <w:i/>
          <w:iCs/>
        </w:rPr>
        <w:t>Archiv</w:t>
      </w:r>
      <w:proofErr w:type="spellEnd"/>
      <w:r w:rsidRPr="00C44DA3">
        <w:rPr>
          <w:rFonts w:ascii="Times New Roman" w:hAnsi="Times New Roman" w:cs="Times New Roman"/>
          <w:i/>
          <w:iCs/>
        </w:rPr>
        <w:t xml:space="preserve"> fur </w:t>
      </w:r>
      <w:proofErr w:type="spellStart"/>
      <w:r w:rsidRPr="00C44DA3">
        <w:rPr>
          <w:rFonts w:ascii="Times New Roman" w:hAnsi="Times New Roman" w:cs="Times New Roman"/>
          <w:i/>
          <w:iCs/>
        </w:rPr>
        <w:t>Hydrobiologie</w:t>
      </w:r>
      <w:proofErr w:type="spellEnd"/>
      <w:r w:rsidRPr="00C44DA3">
        <w:rPr>
          <w:rFonts w:ascii="Times New Roman" w:hAnsi="Times New Roman" w:cs="Times New Roman"/>
        </w:rPr>
        <w:t xml:space="preserve"> 75: 244-249.</w:t>
      </w:r>
    </w:p>
    <w:p w14:paraId="3B0DD134" w14:textId="77777777" w:rsidR="0046374D" w:rsidRDefault="0046374D" w:rsidP="0046374D">
      <w:pPr>
        <w:spacing w:after="240"/>
        <w:ind w:left="720" w:hanging="720"/>
        <w:rPr>
          <w:rFonts w:ascii="Times New Roman" w:hAnsi="Times New Roman" w:cs="Times New Roman"/>
        </w:rPr>
      </w:pPr>
      <w:r w:rsidRPr="001756F0">
        <w:rPr>
          <w:rFonts w:ascii="Times New Roman" w:hAnsi="Times New Roman" w:cs="Times New Roman"/>
        </w:rPr>
        <w:t xml:space="preserve">Lewis, W.M. Jr., J.F. Saunders, III, D.W. </w:t>
      </w:r>
      <w:proofErr w:type="spellStart"/>
      <w:r w:rsidRPr="001756F0">
        <w:rPr>
          <w:rFonts w:ascii="Times New Roman" w:hAnsi="Times New Roman" w:cs="Times New Roman"/>
        </w:rPr>
        <w:t>Crumpacker</w:t>
      </w:r>
      <w:proofErr w:type="spellEnd"/>
      <w:r w:rsidRPr="001756F0">
        <w:rPr>
          <w:rFonts w:ascii="Times New Roman" w:hAnsi="Times New Roman" w:cs="Times New Roman"/>
        </w:rPr>
        <w:t xml:space="preserve">, Sr., and C. </w:t>
      </w:r>
      <w:proofErr w:type="spellStart"/>
      <w:r w:rsidRPr="001756F0">
        <w:rPr>
          <w:rFonts w:ascii="Times New Roman" w:hAnsi="Times New Roman" w:cs="Times New Roman"/>
        </w:rPr>
        <w:t>Brendecke</w:t>
      </w:r>
      <w:proofErr w:type="spellEnd"/>
      <w:r w:rsidRPr="001756F0">
        <w:rPr>
          <w:rFonts w:ascii="Times New Roman" w:hAnsi="Times New Roman" w:cs="Times New Roman"/>
        </w:rPr>
        <w:t xml:space="preserve">. 1984. </w:t>
      </w:r>
      <w:r w:rsidRPr="00310CF4">
        <w:rPr>
          <w:rFonts w:ascii="Times New Roman" w:hAnsi="Times New Roman" w:cs="Times New Roman"/>
          <w:bCs/>
          <w:i/>
        </w:rPr>
        <w:t>Eutrophication and Land Use: Lake Dillon, Colorado</w:t>
      </w:r>
      <w:r w:rsidRPr="001756F0">
        <w:rPr>
          <w:rFonts w:ascii="Times New Roman" w:hAnsi="Times New Roman" w:cs="Times New Roman"/>
          <w:bCs/>
        </w:rPr>
        <w:t>.</w:t>
      </w:r>
      <w:r w:rsidRPr="001756F0">
        <w:rPr>
          <w:rFonts w:ascii="Times New Roman" w:hAnsi="Times New Roman" w:cs="Times New Roman"/>
        </w:rPr>
        <w:t xml:space="preserve"> Springer-Verlag, New York. 202 p.</w:t>
      </w:r>
    </w:p>
    <w:p w14:paraId="4B386C5A" w14:textId="093F3EC9" w:rsidR="0046374D" w:rsidRDefault="0046374D" w:rsidP="0046374D">
      <w:pPr>
        <w:spacing w:after="240"/>
        <w:ind w:left="720" w:hanging="720"/>
        <w:rPr>
          <w:rFonts w:ascii="Times New Roman" w:hAnsi="Times New Roman" w:cs="Times New Roman"/>
        </w:rPr>
      </w:pPr>
      <w:r w:rsidRPr="0046374D">
        <w:rPr>
          <w:rFonts w:ascii="Times New Roman" w:hAnsi="Times New Roman" w:cs="Times New Roman"/>
        </w:rPr>
        <w:t xml:space="preserve">Lewis, W.M. Jr. 1986. </w:t>
      </w:r>
      <w:r w:rsidRPr="0046374D">
        <w:rPr>
          <w:rFonts w:ascii="Times New Roman" w:hAnsi="Times New Roman" w:cs="Times New Roman"/>
          <w:bCs/>
        </w:rPr>
        <w:t>Phytoplankton succession in Lake Valencia, Venezuela.</w:t>
      </w:r>
      <w:r w:rsidRPr="0046374D">
        <w:rPr>
          <w:rFonts w:ascii="Times New Roman" w:hAnsi="Times New Roman" w:cs="Times New Roman"/>
        </w:rPr>
        <w:t xml:space="preserve"> </w:t>
      </w:r>
      <w:proofErr w:type="spellStart"/>
      <w:r w:rsidRPr="0046374D">
        <w:rPr>
          <w:rFonts w:ascii="Times New Roman" w:hAnsi="Times New Roman" w:cs="Times New Roman"/>
          <w:i/>
          <w:iCs/>
        </w:rPr>
        <w:t>Hydrobiologia</w:t>
      </w:r>
      <w:proofErr w:type="spellEnd"/>
      <w:r>
        <w:rPr>
          <w:rFonts w:ascii="Times New Roman" w:hAnsi="Times New Roman" w:cs="Times New Roman"/>
        </w:rPr>
        <w:t xml:space="preserve"> 138:</w:t>
      </w:r>
      <w:r w:rsidRPr="0046374D">
        <w:rPr>
          <w:rFonts w:ascii="Times New Roman" w:hAnsi="Times New Roman" w:cs="Times New Roman"/>
        </w:rPr>
        <w:t>189-203.</w:t>
      </w:r>
    </w:p>
    <w:p w14:paraId="1C1F9507" w14:textId="77777777" w:rsidR="0046374D" w:rsidRPr="001756F0" w:rsidRDefault="0046374D" w:rsidP="0046374D">
      <w:pPr>
        <w:spacing w:after="240"/>
        <w:ind w:left="720" w:hanging="720"/>
        <w:rPr>
          <w:rFonts w:ascii="Times New Roman" w:hAnsi="Times New Roman" w:cs="Times New Roman"/>
        </w:rPr>
      </w:pPr>
      <w:r>
        <w:rPr>
          <w:rFonts w:ascii="Times New Roman" w:hAnsi="Times New Roman" w:cs="Times New Roman"/>
        </w:rPr>
        <w:t>Lewis, W.M., Jr. 2011. Global primary production of lakes: 19</w:t>
      </w:r>
      <w:r w:rsidRPr="00BB1F82">
        <w:rPr>
          <w:rFonts w:ascii="Times New Roman" w:hAnsi="Times New Roman" w:cs="Times New Roman"/>
          <w:vertAlign w:val="superscript"/>
        </w:rPr>
        <w:t>th</w:t>
      </w:r>
      <w:r>
        <w:rPr>
          <w:rFonts w:ascii="Times New Roman" w:hAnsi="Times New Roman" w:cs="Times New Roman"/>
        </w:rPr>
        <w:t xml:space="preserve"> </w:t>
      </w:r>
      <w:proofErr w:type="spellStart"/>
      <w:r>
        <w:rPr>
          <w:rFonts w:ascii="Times New Roman" w:hAnsi="Times New Roman" w:cs="Times New Roman"/>
        </w:rPr>
        <w:t>Baldi</w:t>
      </w:r>
      <w:proofErr w:type="spellEnd"/>
      <w:r>
        <w:rPr>
          <w:rFonts w:ascii="Times New Roman" w:hAnsi="Times New Roman" w:cs="Times New Roman"/>
        </w:rPr>
        <w:t xml:space="preserve"> Memorial Lecture. </w:t>
      </w:r>
      <w:r w:rsidRPr="00BB1F82">
        <w:rPr>
          <w:rFonts w:ascii="Times New Roman" w:hAnsi="Times New Roman" w:cs="Times New Roman"/>
          <w:i/>
        </w:rPr>
        <w:t>Inland Waters</w:t>
      </w:r>
      <w:r>
        <w:rPr>
          <w:rFonts w:ascii="Times New Roman" w:hAnsi="Times New Roman" w:cs="Times New Roman"/>
        </w:rPr>
        <w:t xml:space="preserve"> 1:1-28.</w:t>
      </w:r>
    </w:p>
    <w:p w14:paraId="02A4FEEB" w14:textId="5B1A6531"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Lewis, W.M., Jr., J.H. McCutchan, Jr. and J. Roberson. 2019. Effects of climatic change on temperature and thermal structure of a mountain reservoir. Water Resources Research 55</w:t>
      </w:r>
      <w:r w:rsidR="006D2FB1">
        <w:rPr>
          <w:rFonts w:ascii="Times New Roman" w:hAnsi="Times New Roman" w:cs="Times New Roman"/>
        </w:rPr>
        <w:t>(3):1989-1999</w:t>
      </w:r>
      <w:r>
        <w:rPr>
          <w:rFonts w:ascii="Times New Roman" w:hAnsi="Times New Roman" w:cs="Times New Roman"/>
        </w:rPr>
        <w:t>.</w:t>
      </w:r>
    </w:p>
    <w:p w14:paraId="0ED43AE4"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Li, </w:t>
      </w:r>
      <w:proofErr w:type="gramStart"/>
      <w:r>
        <w:rPr>
          <w:rFonts w:ascii="Times New Roman" w:hAnsi="Times New Roman" w:cs="Times New Roman"/>
        </w:rPr>
        <w:t>B.</w:t>
      </w:r>
      <w:proofErr w:type="gramEnd"/>
      <w:r>
        <w:rPr>
          <w:rFonts w:ascii="Times New Roman" w:hAnsi="Times New Roman" w:cs="Times New Roman"/>
        </w:rPr>
        <w:t xml:space="preserve"> and M.T. Brett. 2015. The relationship between operational and bioavailable phosphorus fractions in effluents from advanced nutrient removal systems. </w:t>
      </w:r>
      <w:r w:rsidRPr="00B20A22">
        <w:rPr>
          <w:rFonts w:ascii="Times New Roman" w:hAnsi="Times New Roman" w:cs="Times New Roman"/>
          <w:i/>
        </w:rPr>
        <w:t>Int. J. Environ. Sci. Technol.</w:t>
      </w:r>
      <w:r>
        <w:rPr>
          <w:rFonts w:ascii="Times New Roman" w:hAnsi="Times New Roman" w:cs="Times New Roman"/>
        </w:rPr>
        <w:t xml:space="preserve"> 12:3317-3328.</w:t>
      </w:r>
    </w:p>
    <w:p w14:paraId="7EE3F52C"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Lund, J.W.G., F.H.H. </w:t>
      </w:r>
      <w:proofErr w:type="spellStart"/>
      <w:r>
        <w:rPr>
          <w:rFonts w:ascii="Times New Roman" w:hAnsi="Times New Roman" w:cs="Times New Roman"/>
        </w:rPr>
        <w:t>Mackereth</w:t>
      </w:r>
      <w:proofErr w:type="spellEnd"/>
      <w:r>
        <w:rPr>
          <w:rFonts w:ascii="Times New Roman" w:hAnsi="Times New Roman" w:cs="Times New Roman"/>
        </w:rPr>
        <w:t xml:space="preserve">, and C.H. Mortimer. 1963. Changes in depth and time of certain chemical and physical conditions and of the standing crop of </w:t>
      </w:r>
      <w:proofErr w:type="spellStart"/>
      <w:r w:rsidRPr="001C7BA2">
        <w:rPr>
          <w:rFonts w:ascii="Times New Roman" w:hAnsi="Times New Roman" w:cs="Times New Roman"/>
          <w:i/>
        </w:rPr>
        <w:t>Asterionella</w:t>
      </w:r>
      <w:proofErr w:type="spellEnd"/>
      <w:r w:rsidRPr="001C7BA2">
        <w:rPr>
          <w:rFonts w:ascii="Times New Roman" w:hAnsi="Times New Roman" w:cs="Times New Roman"/>
          <w:i/>
        </w:rPr>
        <w:t xml:space="preserve"> Formosa</w:t>
      </w:r>
      <w:r>
        <w:rPr>
          <w:rFonts w:ascii="Times New Roman" w:hAnsi="Times New Roman" w:cs="Times New Roman"/>
        </w:rPr>
        <w:t xml:space="preserve"> Hass. in the north basin of Windermere in 1947. </w:t>
      </w:r>
      <w:r w:rsidRPr="00E9782D">
        <w:rPr>
          <w:rFonts w:ascii="Times New Roman" w:hAnsi="Times New Roman" w:cs="Times New Roman"/>
          <w:i/>
        </w:rPr>
        <w:t>Philosophical Transactions of the Royal Society of London</w:t>
      </w:r>
      <w:r>
        <w:rPr>
          <w:rFonts w:ascii="Times New Roman" w:hAnsi="Times New Roman" w:cs="Times New Roman"/>
        </w:rPr>
        <w:t xml:space="preserve"> 246:255-290.</w:t>
      </w:r>
    </w:p>
    <w:p w14:paraId="0A41A09C"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Martinez, P.J, M.D. Gross, and E.M. Vigil. 2010. A compendium of crustacean zooplankton and </w:t>
      </w:r>
      <w:r w:rsidRPr="00D00D9D">
        <w:rPr>
          <w:rFonts w:ascii="Times New Roman" w:hAnsi="Times New Roman" w:cs="Times New Roman"/>
          <w:i/>
        </w:rPr>
        <w:t xml:space="preserve">Mysid </w:t>
      </w:r>
      <w:proofErr w:type="spellStart"/>
      <w:r w:rsidRPr="00D00D9D">
        <w:rPr>
          <w:rFonts w:ascii="Times New Roman" w:hAnsi="Times New Roman" w:cs="Times New Roman"/>
          <w:i/>
        </w:rPr>
        <w:t>Diluviana</w:t>
      </w:r>
      <w:proofErr w:type="spellEnd"/>
      <w:r>
        <w:rPr>
          <w:rFonts w:ascii="Times New Roman" w:hAnsi="Times New Roman" w:cs="Times New Roman"/>
        </w:rPr>
        <w:t xml:space="preserve"> collections from selected Colorado reservoirs and lakes 1991-2009. Colorado Division of Wildlife Aquatic Wildlife Research. Special Report Number 82.</w:t>
      </w:r>
    </w:p>
    <w:p w14:paraId="12BB2B76"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McCauley, </w:t>
      </w:r>
      <w:proofErr w:type="gramStart"/>
      <w:r>
        <w:rPr>
          <w:rFonts w:ascii="Times New Roman" w:hAnsi="Times New Roman" w:cs="Times New Roman"/>
        </w:rPr>
        <w:t>E.</w:t>
      </w:r>
      <w:proofErr w:type="gramEnd"/>
      <w:r>
        <w:rPr>
          <w:rFonts w:ascii="Times New Roman" w:hAnsi="Times New Roman" w:cs="Times New Roman"/>
        </w:rPr>
        <w:t xml:space="preserve"> and J. </w:t>
      </w:r>
      <w:proofErr w:type="spellStart"/>
      <w:r>
        <w:rPr>
          <w:rFonts w:ascii="Times New Roman" w:hAnsi="Times New Roman" w:cs="Times New Roman"/>
        </w:rPr>
        <w:t>Kalff</w:t>
      </w:r>
      <w:proofErr w:type="spellEnd"/>
      <w:r>
        <w:rPr>
          <w:rFonts w:ascii="Times New Roman" w:hAnsi="Times New Roman" w:cs="Times New Roman"/>
        </w:rPr>
        <w:t xml:space="preserve">. 1981. Empirical relationships between phytoplankton and zooplankton biomass in lakes. </w:t>
      </w:r>
      <w:r w:rsidRPr="001C7BA2">
        <w:rPr>
          <w:rFonts w:ascii="Times New Roman" w:hAnsi="Times New Roman" w:cs="Times New Roman"/>
          <w:i/>
        </w:rPr>
        <w:t>Canadian Journal of Fisheries and Aquatic Sciences</w:t>
      </w:r>
      <w:r>
        <w:rPr>
          <w:rFonts w:ascii="Times New Roman" w:hAnsi="Times New Roman" w:cs="Times New Roman"/>
        </w:rPr>
        <w:t xml:space="preserve"> 38(4):458-463.</w:t>
      </w:r>
    </w:p>
    <w:p w14:paraId="317EF67B" w14:textId="77777777" w:rsidR="0046374D" w:rsidRDefault="0046374D" w:rsidP="0046374D">
      <w:pPr>
        <w:pStyle w:val="NoSpacing"/>
        <w:ind w:left="720" w:hanging="720"/>
        <w:rPr>
          <w:rFonts w:ascii="Times New Roman" w:hAnsi="Times New Roman" w:cs="Times New Roman"/>
        </w:rPr>
      </w:pPr>
      <w:r w:rsidRPr="00C44DA3">
        <w:rPr>
          <w:rFonts w:ascii="Times New Roman" w:hAnsi="Times New Roman" w:cs="Times New Roman"/>
        </w:rPr>
        <w:t xml:space="preserve">Morris, D.P. and W.M. Lewis, Jr. 1992. </w:t>
      </w:r>
      <w:r w:rsidRPr="00C44DA3">
        <w:rPr>
          <w:rFonts w:ascii="Times New Roman" w:hAnsi="Times New Roman" w:cs="Times New Roman"/>
          <w:bCs/>
        </w:rPr>
        <w:t>Nutrient limitation of bacterioplankton growth in Lake Dillon, Colorado.</w:t>
      </w:r>
      <w:r w:rsidRPr="00C44DA3">
        <w:rPr>
          <w:rFonts w:ascii="Times New Roman" w:hAnsi="Times New Roman" w:cs="Times New Roman"/>
        </w:rPr>
        <w:t xml:space="preserve"> </w:t>
      </w:r>
      <w:r w:rsidRPr="00C44DA3">
        <w:rPr>
          <w:rFonts w:ascii="Times New Roman" w:hAnsi="Times New Roman" w:cs="Times New Roman"/>
          <w:i/>
          <w:iCs/>
        </w:rPr>
        <w:t>Limnology and Oceanography</w:t>
      </w:r>
      <w:r w:rsidRPr="00C44DA3">
        <w:rPr>
          <w:rFonts w:ascii="Times New Roman" w:hAnsi="Times New Roman" w:cs="Times New Roman"/>
        </w:rPr>
        <w:t xml:space="preserve"> 37: 1179-1192.</w:t>
      </w:r>
    </w:p>
    <w:p w14:paraId="61C07ADA" w14:textId="77777777" w:rsidR="006E441A" w:rsidRDefault="006E441A" w:rsidP="0046374D">
      <w:pPr>
        <w:pStyle w:val="NoSpacing"/>
        <w:ind w:left="720" w:hanging="720"/>
        <w:rPr>
          <w:rFonts w:ascii="Times New Roman" w:hAnsi="Times New Roman" w:cs="Times New Roman"/>
        </w:rPr>
      </w:pPr>
    </w:p>
    <w:p w14:paraId="6EC29164" w14:textId="77777777" w:rsidR="0046374D" w:rsidRDefault="0046374D" w:rsidP="0046374D">
      <w:pPr>
        <w:pStyle w:val="NoSpacing"/>
        <w:ind w:left="720" w:hanging="720"/>
        <w:rPr>
          <w:rFonts w:ascii="Times New Roman" w:hAnsi="Times New Roman" w:cs="Times New Roman"/>
        </w:rPr>
      </w:pPr>
      <w:r w:rsidRPr="00B26314">
        <w:rPr>
          <w:rFonts w:ascii="Times New Roman" w:hAnsi="Times New Roman" w:cs="Times New Roman"/>
        </w:rPr>
        <w:t xml:space="preserve">Nelson, W. C. 1981. Large lake and reservoir limnological studies. Pages 6-8 </w:t>
      </w:r>
      <w:r w:rsidRPr="00B26314">
        <w:rPr>
          <w:rFonts w:ascii="Times New Roman" w:hAnsi="Times New Roman" w:cs="Times New Roman"/>
          <w:i/>
          <w:iCs/>
        </w:rPr>
        <w:t xml:space="preserve">in </w:t>
      </w:r>
      <w:r w:rsidRPr="00B26314">
        <w:rPr>
          <w:rFonts w:ascii="Times New Roman" w:hAnsi="Times New Roman" w:cs="Times New Roman"/>
        </w:rPr>
        <w:t xml:space="preserve">O. B. Cope, editor. Colorado Fisheries Research Review 1978-1980. Colorado Division of Wildlife, Fort Collins. </w:t>
      </w:r>
    </w:p>
    <w:p w14:paraId="3035E785" w14:textId="77777777" w:rsidR="006E441A" w:rsidRDefault="006E441A" w:rsidP="0046374D">
      <w:pPr>
        <w:pStyle w:val="NoSpacing"/>
        <w:ind w:left="720" w:hanging="720"/>
        <w:rPr>
          <w:rFonts w:ascii="Times New Roman" w:hAnsi="Times New Roman" w:cs="Times New Roman"/>
        </w:rPr>
      </w:pPr>
    </w:p>
    <w:p w14:paraId="395098D2" w14:textId="77777777" w:rsidR="0046374D" w:rsidRDefault="0046374D" w:rsidP="0046374D">
      <w:pPr>
        <w:pStyle w:val="NoSpacing"/>
        <w:ind w:left="720" w:hanging="720"/>
        <w:rPr>
          <w:rFonts w:ascii="Times New Roman" w:hAnsi="Times New Roman" w:cs="Times New Roman"/>
        </w:rPr>
      </w:pPr>
      <w:proofErr w:type="spellStart"/>
      <w:r w:rsidRPr="00B26314">
        <w:rPr>
          <w:rFonts w:ascii="Times New Roman" w:hAnsi="Times New Roman" w:cs="Times New Roman"/>
        </w:rPr>
        <w:t>Nesler</w:t>
      </w:r>
      <w:proofErr w:type="spellEnd"/>
      <w:r w:rsidRPr="00B26314">
        <w:rPr>
          <w:rFonts w:ascii="Times New Roman" w:hAnsi="Times New Roman" w:cs="Times New Roman"/>
        </w:rPr>
        <w:t xml:space="preserve">, T. P. 1986. Mysis-gamefish studies. Job Progress Report. Colorado Division of Wildlife, Federal Aid in Fish and Wildlife Restoration, Project F-83-R, Fort Collins. 99 pp. </w:t>
      </w:r>
    </w:p>
    <w:p w14:paraId="1EFFA97E" w14:textId="77777777" w:rsidR="006E441A" w:rsidRDefault="006E441A" w:rsidP="0046374D">
      <w:pPr>
        <w:pStyle w:val="NoSpacing"/>
        <w:ind w:left="720" w:hanging="720"/>
        <w:rPr>
          <w:rFonts w:ascii="Times New Roman" w:hAnsi="Times New Roman" w:cs="Times New Roman"/>
        </w:rPr>
      </w:pPr>
    </w:p>
    <w:p w14:paraId="640394EA"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lastRenderedPageBreak/>
        <w:t>Ptacnik</w:t>
      </w:r>
      <w:proofErr w:type="spellEnd"/>
      <w:r>
        <w:rPr>
          <w:rFonts w:ascii="Times New Roman" w:hAnsi="Times New Roman" w:cs="Times New Roman"/>
        </w:rPr>
        <w:t xml:space="preserve">, R., A.G. </w:t>
      </w:r>
      <w:proofErr w:type="spellStart"/>
      <w:r>
        <w:rPr>
          <w:rFonts w:ascii="Times New Roman" w:hAnsi="Times New Roman" w:cs="Times New Roman"/>
        </w:rPr>
        <w:t>Solimini</w:t>
      </w:r>
      <w:proofErr w:type="spellEnd"/>
      <w:r>
        <w:rPr>
          <w:rFonts w:ascii="Times New Roman" w:hAnsi="Times New Roman" w:cs="Times New Roman"/>
        </w:rPr>
        <w:t xml:space="preserve">, and P. </w:t>
      </w:r>
      <w:proofErr w:type="spellStart"/>
      <w:r>
        <w:rPr>
          <w:rFonts w:ascii="Times New Roman" w:hAnsi="Times New Roman" w:cs="Times New Roman"/>
        </w:rPr>
        <w:t>Brettum</w:t>
      </w:r>
      <w:proofErr w:type="spellEnd"/>
      <w:r>
        <w:rPr>
          <w:rFonts w:ascii="Times New Roman" w:hAnsi="Times New Roman" w:cs="Times New Roman"/>
        </w:rPr>
        <w:t xml:space="preserve">. 2009. Performance of a new phytoplankton composition metric along a eutrophic gradient in Nordic lakes. </w:t>
      </w:r>
      <w:proofErr w:type="spellStart"/>
      <w:r w:rsidRPr="00B20A22">
        <w:rPr>
          <w:rFonts w:ascii="Times New Roman" w:hAnsi="Times New Roman" w:cs="Times New Roman"/>
          <w:i/>
        </w:rPr>
        <w:t>Hydrobiologia</w:t>
      </w:r>
      <w:proofErr w:type="spellEnd"/>
      <w:r>
        <w:rPr>
          <w:rFonts w:ascii="Times New Roman" w:hAnsi="Times New Roman" w:cs="Times New Roman"/>
        </w:rPr>
        <w:t xml:space="preserve"> 633:75-82.</w:t>
      </w:r>
    </w:p>
    <w:p w14:paraId="7874D309"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Ptacnik</w:t>
      </w:r>
      <w:proofErr w:type="spellEnd"/>
      <w:r>
        <w:rPr>
          <w:rFonts w:ascii="Times New Roman" w:hAnsi="Times New Roman" w:cs="Times New Roman"/>
        </w:rPr>
        <w:t xml:space="preserve">, R., L. </w:t>
      </w:r>
      <w:proofErr w:type="spellStart"/>
      <w:r>
        <w:rPr>
          <w:rFonts w:ascii="Times New Roman" w:hAnsi="Times New Roman" w:cs="Times New Roman"/>
        </w:rPr>
        <w:t>Lepisto</w:t>
      </w:r>
      <w:proofErr w:type="spellEnd"/>
      <w:r>
        <w:rPr>
          <w:rFonts w:ascii="Times New Roman" w:hAnsi="Times New Roman" w:cs="Times New Roman"/>
        </w:rPr>
        <w:t xml:space="preserve">, E. </w:t>
      </w:r>
      <w:proofErr w:type="spellStart"/>
      <w:r>
        <w:rPr>
          <w:rFonts w:ascii="Times New Roman" w:hAnsi="Times New Roman" w:cs="Times New Roman"/>
        </w:rPr>
        <w:t>Willen</w:t>
      </w:r>
      <w:proofErr w:type="spellEnd"/>
      <w:r>
        <w:rPr>
          <w:rFonts w:ascii="Times New Roman" w:hAnsi="Times New Roman" w:cs="Times New Roman"/>
        </w:rPr>
        <w:t xml:space="preserve"> et al. 2008. Quantitative responses of lake phytoplankton to eutrophication in Northern Europe. </w:t>
      </w:r>
      <w:r w:rsidRPr="00B20A22">
        <w:rPr>
          <w:rFonts w:ascii="Times New Roman" w:hAnsi="Times New Roman" w:cs="Times New Roman"/>
          <w:i/>
        </w:rPr>
        <w:t>Aquatic Ecology</w:t>
      </w:r>
      <w:r>
        <w:rPr>
          <w:rFonts w:ascii="Times New Roman" w:hAnsi="Times New Roman" w:cs="Times New Roman"/>
        </w:rPr>
        <w:t xml:space="preserve"> 42(2):227-236.</w:t>
      </w:r>
    </w:p>
    <w:p w14:paraId="34D0EE0A"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Ptacnik</w:t>
      </w:r>
      <w:proofErr w:type="spellEnd"/>
      <w:r>
        <w:rPr>
          <w:rFonts w:ascii="Times New Roman" w:hAnsi="Times New Roman" w:cs="Times New Roman"/>
        </w:rPr>
        <w:t xml:space="preserve">, R., T. Anderson, P. </w:t>
      </w:r>
      <w:proofErr w:type="spellStart"/>
      <w:r>
        <w:rPr>
          <w:rFonts w:ascii="Times New Roman" w:hAnsi="Times New Roman" w:cs="Times New Roman"/>
        </w:rPr>
        <w:t>Brettum</w:t>
      </w:r>
      <w:proofErr w:type="spellEnd"/>
      <w:r>
        <w:rPr>
          <w:rFonts w:ascii="Times New Roman" w:hAnsi="Times New Roman" w:cs="Times New Roman"/>
        </w:rPr>
        <w:t xml:space="preserve">, L. </w:t>
      </w:r>
      <w:proofErr w:type="spellStart"/>
      <w:r>
        <w:rPr>
          <w:rFonts w:ascii="Times New Roman" w:hAnsi="Times New Roman" w:cs="Times New Roman"/>
        </w:rPr>
        <w:t>Lepisto</w:t>
      </w:r>
      <w:proofErr w:type="spellEnd"/>
      <w:r>
        <w:rPr>
          <w:rFonts w:ascii="Times New Roman" w:hAnsi="Times New Roman" w:cs="Times New Roman"/>
        </w:rPr>
        <w:t xml:space="preserve">, and E. </w:t>
      </w:r>
      <w:proofErr w:type="spellStart"/>
      <w:r>
        <w:rPr>
          <w:rFonts w:ascii="Times New Roman" w:hAnsi="Times New Roman" w:cs="Times New Roman"/>
        </w:rPr>
        <w:t>Willén</w:t>
      </w:r>
      <w:proofErr w:type="spellEnd"/>
      <w:r>
        <w:rPr>
          <w:rFonts w:ascii="Times New Roman" w:hAnsi="Times New Roman" w:cs="Times New Roman"/>
        </w:rPr>
        <w:t xml:space="preserve">. 2010. Regional species pools control community saturation in lake phytoplankton. </w:t>
      </w:r>
      <w:r w:rsidRPr="00B20A22">
        <w:rPr>
          <w:rFonts w:ascii="Times New Roman" w:hAnsi="Times New Roman" w:cs="Times New Roman"/>
          <w:i/>
        </w:rPr>
        <w:t>Proc. R. Soc. B</w:t>
      </w:r>
      <w:r>
        <w:rPr>
          <w:rFonts w:ascii="Times New Roman" w:hAnsi="Times New Roman" w:cs="Times New Roman"/>
        </w:rPr>
        <w:t xml:space="preserve"> 277:3755-3764.</w:t>
      </w:r>
    </w:p>
    <w:p w14:paraId="4E48D384" w14:textId="1FAEEAA8"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Rengefor</w:t>
      </w:r>
      <w:r w:rsidR="00395BAC">
        <w:rPr>
          <w:rFonts w:ascii="Times New Roman" w:hAnsi="Times New Roman" w:cs="Times New Roman"/>
        </w:rPr>
        <w:t>s</w:t>
      </w:r>
      <w:proofErr w:type="spellEnd"/>
      <w:r w:rsidR="00395BAC">
        <w:rPr>
          <w:rFonts w:ascii="Times New Roman" w:hAnsi="Times New Roman" w:cs="Times New Roman"/>
        </w:rPr>
        <w:t xml:space="preserve">, K., K. </w:t>
      </w:r>
      <w:proofErr w:type="spellStart"/>
      <w:r w:rsidR="00395BAC">
        <w:rPr>
          <w:rFonts w:ascii="Times New Roman" w:hAnsi="Times New Roman" w:cs="Times New Roman"/>
        </w:rPr>
        <w:t>Pettersson</w:t>
      </w:r>
      <w:proofErr w:type="spellEnd"/>
      <w:r w:rsidR="00395BAC">
        <w:rPr>
          <w:rFonts w:ascii="Times New Roman" w:hAnsi="Times New Roman" w:cs="Times New Roman"/>
        </w:rPr>
        <w:t xml:space="preserve">, T. </w:t>
      </w:r>
      <w:proofErr w:type="spellStart"/>
      <w:r w:rsidR="00395BAC">
        <w:rPr>
          <w:rFonts w:ascii="Times New Roman" w:hAnsi="Times New Roman" w:cs="Times New Roman"/>
        </w:rPr>
        <w:t>Blenckner</w:t>
      </w:r>
      <w:proofErr w:type="spellEnd"/>
      <w:r w:rsidR="00395BAC">
        <w:rPr>
          <w:rFonts w:ascii="Times New Roman" w:hAnsi="Times New Roman" w:cs="Times New Roman"/>
        </w:rPr>
        <w:t>, and D.M. Anderson.</w:t>
      </w:r>
      <w:r>
        <w:rPr>
          <w:rFonts w:ascii="Times New Roman" w:hAnsi="Times New Roman" w:cs="Times New Roman"/>
        </w:rPr>
        <w:t xml:space="preserve"> 2001</w:t>
      </w:r>
      <w:r w:rsidR="00395BAC">
        <w:rPr>
          <w:rFonts w:ascii="Times New Roman" w:hAnsi="Times New Roman" w:cs="Times New Roman"/>
        </w:rPr>
        <w:t xml:space="preserve">. Species specific alkaline phosphatase activity in freshwater spring phytoplankton: Application of a novel method. </w:t>
      </w:r>
      <w:r w:rsidR="00395BAC" w:rsidRPr="00395BAC">
        <w:rPr>
          <w:rFonts w:ascii="Times New Roman" w:hAnsi="Times New Roman" w:cs="Times New Roman"/>
          <w:i/>
        </w:rPr>
        <w:t>Journal of Plankton Research</w:t>
      </w:r>
      <w:r w:rsidR="00395BAC">
        <w:rPr>
          <w:rFonts w:ascii="Times New Roman" w:hAnsi="Times New Roman" w:cs="Times New Roman"/>
        </w:rPr>
        <w:t xml:space="preserve"> 23(4):435-443.</w:t>
      </w:r>
    </w:p>
    <w:p w14:paraId="794D1DF8"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Reynolds, C.S. 1989. Experimental manipulations of the phytoplankton periodicity in large limnetic enclosures in </w:t>
      </w:r>
      <w:proofErr w:type="spellStart"/>
      <w:r>
        <w:rPr>
          <w:rFonts w:ascii="Times New Roman" w:hAnsi="Times New Roman" w:cs="Times New Roman"/>
        </w:rPr>
        <w:t>Blelham</w:t>
      </w:r>
      <w:proofErr w:type="spellEnd"/>
      <w:r>
        <w:rPr>
          <w:rFonts w:ascii="Times New Roman" w:hAnsi="Times New Roman" w:cs="Times New Roman"/>
        </w:rPr>
        <w:t xml:space="preserve"> Tarn, English Lake District. </w:t>
      </w:r>
      <w:proofErr w:type="spellStart"/>
      <w:r w:rsidRPr="00C44DA3">
        <w:rPr>
          <w:rFonts w:ascii="Times New Roman" w:hAnsi="Times New Roman" w:cs="Times New Roman"/>
          <w:i/>
        </w:rPr>
        <w:t>Hydrobiologia</w:t>
      </w:r>
      <w:proofErr w:type="spellEnd"/>
      <w:r>
        <w:rPr>
          <w:rFonts w:ascii="Times New Roman" w:hAnsi="Times New Roman" w:cs="Times New Roman"/>
        </w:rPr>
        <w:t xml:space="preserve"> 138:43-64.</w:t>
      </w:r>
    </w:p>
    <w:p w14:paraId="1E83BBEA" w14:textId="77777777" w:rsidR="0046374D" w:rsidRPr="00426540" w:rsidRDefault="0046374D" w:rsidP="0046374D">
      <w:pPr>
        <w:spacing w:after="240"/>
        <w:ind w:left="720" w:hanging="720"/>
        <w:rPr>
          <w:rFonts w:ascii="Times New Roman" w:hAnsi="Times New Roman" w:cs="Times New Roman"/>
        </w:rPr>
      </w:pPr>
      <w:r w:rsidRPr="00426540">
        <w:rPr>
          <w:rFonts w:ascii="Times New Roman" w:hAnsi="Times New Roman" w:cs="Times New Roman"/>
        </w:rPr>
        <w:t>Reynolds, C.</w:t>
      </w:r>
      <w:r>
        <w:rPr>
          <w:rFonts w:ascii="Times New Roman" w:hAnsi="Times New Roman" w:cs="Times New Roman"/>
        </w:rPr>
        <w:t>S.</w:t>
      </w:r>
      <w:r w:rsidRPr="00426540">
        <w:rPr>
          <w:rFonts w:ascii="Times New Roman" w:hAnsi="Times New Roman" w:cs="Times New Roman"/>
        </w:rPr>
        <w:t xml:space="preserve"> 2006.</w:t>
      </w:r>
      <w:r w:rsidRPr="00426540">
        <w:rPr>
          <w:rFonts w:ascii="Times New Roman" w:eastAsia="Times New Roman" w:hAnsi="Times New Roman" w:cs="Times New Roman"/>
          <w:i/>
          <w:iCs/>
        </w:rPr>
        <w:t xml:space="preserve"> </w:t>
      </w:r>
      <w:r w:rsidRPr="00426540">
        <w:rPr>
          <w:rFonts w:ascii="Times New Roman" w:hAnsi="Times New Roman" w:cs="Times New Roman"/>
          <w:i/>
          <w:iCs/>
        </w:rPr>
        <w:t>The Ecology of Phytoplankton</w:t>
      </w:r>
      <w:r w:rsidRPr="00426540">
        <w:rPr>
          <w:rFonts w:ascii="Times New Roman" w:hAnsi="Times New Roman" w:cs="Times New Roman"/>
        </w:rPr>
        <w:t xml:space="preserve"> (Ecology, Biodiversity and Conservation). Cambridge: Cambridge University Press.</w:t>
      </w:r>
    </w:p>
    <w:p w14:paraId="3ECCCD8F" w14:textId="77777777" w:rsidR="0046374D" w:rsidRDefault="0046374D" w:rsidP="0046374D">
      <w:pPr>
        <w:pStyle w:val="NoSpacing"/>
        <w:spacing w:after="240"/>
        <w:ind w:left="720" w:hanging="720"/>
        <w:rPr>
          <w:rFonts w:ascii="Times New Roman" w:hAnsi="Times New Roman" w:cs="Times New Roman"/>
        </w:rPr>
      </w:pPr>
      <w:r>
        <w:rPr>
          <w:rFonts w:ascii="Times New Roman" w:hAnsi="Times New Roman" w:cs="Times New Roman"/>
        </w:rPr>
        <w:t xml:space="preserve">Reynolds, C.S. and P.S. Davies. 2001. Sources and bioavailability of phosphorus fractions in freshwaters: A British perspective. </w:t>
      </w:r>
      <w:r w:rsidRPr="00B20A22">
        <w:rPr>
          <w:rFonts w:ascii="Times New Roman" w:hAnsi="Times New Roman" w:cs="Times New Roman"/>
          <w:i/>
        </w:rPr>
        <w:t>Biol. Rev.</w:t>
      </w:r>
      <w:r>
        <w:rPr>
          <w:rFonts w:ascii="Times New Roman" w:hAnsi="Times New Roman" w:cs="Times New Roman"/>
        </w:rPr>
        <w:t xml:space="preserve"> 76:27-64.</w:t>
      </w:r>
    </w:p>
    <w:p w14:paraId="3756A396"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Solorzano</w:t>
      </w:r>
      <w:proofErr w:type="spellEnd"/>
      <w:r>
        <w:rPr>
          <w:rFonts w:ascii="Times New Roman" w:hAnsi="Times New Roman" w:cs="Times New Roman"/>
        </w:rPr>
        <w:t xml:space="preserve">, L. and J.H. Sharp. 1980. Determination of total dissolved phosphorus and particulate phosphorus in natural waters. Limnology and Oceanography 25(4):754-758. </w:t>
      </w:r>
    </w:p>
    <w:p w14:paraId="11CE7F59"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Sonzogni</w:t>
      </w:r>
      <w:proofErr w:type="spellEnd"/>
      <w:r>
        <w:rPr>
          <w:rFonts w:ascii="Times New Roman" w:hAnsi="Times New Roman" w:cs="Times New Roman"/>
        </w:rPr>
        <w:t xml:space="preserve">, W.C., S.C. </w:t>
      </w:r>
      <w:proofErr w:type="spellStart"/>
      <w:r>
        <w:rPr>
          <w:rFonts w:ascii="Times New Roman" w:hAnsi="Times New Roman" w:cs="Times New Roman"/>
        </w:rPr>
        <w:t>Chapra</w:t>
      </w:r>
      <w:proofErr w:type="spellEnd"/>
      <w:r>
        <w:rPr>
          <w:rFonts w:ascii="Times New Roman" w:hAnsi="Times New Roman" w:cs="Times New Roman"/>
        </w:rPr>
        <w:t xml:space="preserve">, D.E. Armstrong, T.J. Logan. 1982. Bioavailability of phosphorus input to lakes. </w:t>
      </w:r>
      <w:r w:rsidRPr="00B20A22">
        <w:rPr>
          <w:rFonts w:ascii="Times New Roman" w:hAnsi="Times New Roman" w:cs="Times New Roman"/>
          <w:i/>
        </w:rPr>
        <w:t>J. Environ. Qual.</w:t>
      </w:r>
      <w:r>
        <w:rPr>
          <w:rFonts w:ascii="Times New Roman" w:hAnsi="Times New Roman" w:cs="Times New Roman"/>
        </w:rPr>
        <w:t xml:space="preserve"> 11:555-563.</w:t>
      </w:r>
    </w:p>
    <w:p w14:paraId="39F8393F" w14:textId="77777777" w:rsidR="0046374D" w:rsidRDefault="0046374D" w:rsidP="0046374D">
      <w:pPr>
        <w:pStyle w:val="NoSpacing"/>
        <w:spacing w:after="240"/>
        <w:ind w:left="720" w:hanging="720"/>
        <w:rPr>
          <w:rFonts w:ascii="Times New Roman" w:hAnsi="Times New Roman" w:cs="Times New Roman"/>
        </w:rPr>
      </w:pPr>
      <w:proofErr w:type="spellStart"/>
      <w:r>
        <w:rPr>
          <w:rFonts w:ascii="Times New Roman" w:hAnsi="Times New Roman" w:cs="Times New Roman"/>
        </w:rPr>
        <w:t>Tadonléké</w:t>
      </w:r>
      <w:proofErr w:type="spellEnd"/>
      <w:r>
        <w:rPr>
          <w:rFonts w:ascii="Times New Roman" w:hAnsi="Times New Roman" w:cs="Times New Roman"/>
        </w:rPr>
        <w:t xml:space="preserve">, R.D. 2010. Evidence of warming effects on phytoplankton productivity rates and their dependence on eutrophication status. </w:t>
      </w:r>
      <w:r w:rsidRPr="00B20A22">
        <w:rPr>
          <w:rFonts w:ascii="Times New Roman" w:hAnsi="Times New Roman" w:cs="Times New Roman"/>
          <w:i/>
        </w:rPr>
        <w:t>Limnology and Oceanography</w:t>
      </w:r>
      <w:r>
        <w:rPr>
          <w:rFonts w:ascii="Times New Roman" w:hAnsi="Times New Roman" w:cs="Times New Roman"/>
        </w:rPr>
        <w:t xml:space="preserve"> 55(3): 973-982.</w:t>
      </w:r>
    </w:p>
    <w:p w14:paraId="7BFDFAF3" w14:textId="77777777" w:rsidR="0046374D" w:rsidRPr="001D79E7" w:rsidRDefault="0046374D" w:rsidP="00D26013">
      <w:pPr>
        <w:pStyle w:val="NoSpacing"/>
        <w:spacing w:line="480" w:lineRule="auto"/>
        <w:rPr>
          <w:rFonts w:ascii="Times New Roman" w:hAnsi="Times New Roman" w:cs="Times New Roman"/>
        </w:rPr>
      </w:pPr>
    </w:p>
    <w:sectPr w:rsidR="0046374D" w:rsidRPr="001D79E7" w:rsidSect="00F147C7">
      <w:footerReference w:type="even"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8985A" w14:textId="77777777" w:rsidR="00E40D1A" w:rsidRDefault="00E40D1A" w:rsidP="007A54B3">
      <w:r>
        <w:separator/>
      </w:r>
    </w:p>
  </w:endnote>
  <w:endnote w:type="continuationSeparator" w:id="0">
    <w:p w14:paraId="4843D945" w14:textId="77777777" w:rsidR="00E40D1A" w:rsidRDefault="00E40D1A" w:rsidP="007A5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8CD97" w14:textId="77777777" w:rsidR="00E40D1A" w:rsidRDefault="00E40D1A" w:rsidP="008B56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9C03C2" w14:textId="77777777" w:rsidR="00E40D1A" w:rsidRDefault="00E40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AD2AB" w14:textId="77777777" w:rsidR="00E40D1A" w:rsidRDefault="00E40D1A" w:rsidP="008B56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28BF">
      <w:rPr>
        <w:rStyle w:val="PageNumber"/>
        <w:noProof/>
      </w:rPr>
      <w:t>1</w:t>
    </w:r>
    <w:r>
      <w:rPr>
        <w:rStyle w:val="PageNumber"/>
      </w:rPr>
      <w:fldChar w:fldCharType="end"/>
    </w:r>
  </w:p>
  <w:p w14:paraId="19D360F2" w14:textId="54986BFC" w:rsidR="00E40D1A" w:rsidRPr="00B32F5C" w:rsidRDefault="00E40D1A" w:rsidP="00B32F5C">
    <w:pPr>
      <w:pStyle w:val="Footer"/>
      <w:jc w:val="right"/>
      <w:rPr>
        <w:rFonts w:ascii="Times New Roman" w:hAnsi="Times New Roman" w:cs="Times New Roman"/>
        <w:sz w:val="20"/>
        <w:szCs w:val="20"/>
      </w:rPr>
    </w:pPr>
    <w:r>
      <w:rPr>
        <w:rFonts w:ascii="Times New Roman" w:hAnsi="Times New Roman" w:cs="Times New Roman"/>
        <w:sz w:val="20"/>
        <w:szCs w:val="20"/>
      </w:rPr>
      <w:t>Pub216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FFCD2" w14:textId="77777777" w:rsidR="00E40D1A" w:rsidRDefault="00E40D1A" w:rsidP="007A54B3">
      <w:r>
        <w:separator/>
      </w:r>
    </w:p>
  </w:footnote>
  <w:footnote w:type="continuationSeparator" w:id="0">
    <w:p w14:paraId="05CECE36" w14:textId="77777777" w:rsidR="00E40D1A" w:rsidRDefault="00E40D1A" w:rsidP="007A54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ztDS2sLA0tzQ2szBS0lEKTi0uzszPAykwrAUA+Ja6TCwAAAA="/>
  </w:docVars>
  <w:rsids>
    <w:rsidRoot w:val="00F147C7"/>
    <w:rsid w:val="00004EB5"/>
    <w:rsid w:val="00006798"/>
    <w:rsid w:val="0001243B"/>
    <w:rsid w:val="00025F9F"/>
    <w:rsid w:val="00026E65"/>
    <w:rsid w:val="00027509"/>
    <w:rsid w:val="000411DD"/>
    <w:rsid w:val="0004470C"/>
    <w:rsid w:val="00050DA3"/>
    <w:rsid w:val="00072999"/>
    <w:rsid w:val="0007550F"/>
    <w:rsid w:val="00084403"/>
    <w:rsid w:val="00085185"/>
    <w:rsid w:val="000855EC"/>
    <w:rsid w:val="00085A31"/>
    <w:rsid w:val="00094AAD"/>
    <w:rsid w:val="000A0A81"/>
    <w:rsid w:val="000A28BF"/>
    <w:rsid w:val="000A4938"/>
    <w:rsid w:val="000B77D3"/>
    <w:rsid w:val="000B7DF1"/>
    <w:rsid w:val="000D7870"/>
    <w:rsid w:val="000D7D5F"/>
    <w:rsid w:val="000F0161"/>
    <w:rsid w:val="000F6A5A"/>
    <w:rsid w:val="00115153"/>
    <w:rsid w:val="00122C67"/>
    <w:rsid w:val="001277E7"/>
    <w:rsid w:val="0013174C"/>
    <w:rsid w:val="0013596E"/>
    <w:rsid w:val="001401FB"/>
    <w:rsid w:val="001454E3"/>
    <w:rsid w:val="00154DB3"/>
    <w:rsid w:val="00160188"/>
    <w:rsid w:val="00164B76"/>
    <w:rsid w:val="00166D22"/>
    <w:rsid w:val="0017735B"/>
    <w:rsid w:val="00191342"/>
    <w:rsid w:val="001A5404"/>
    <w:rsid w:val="001B45F6"/>
    <w:rsid w:val="001B5AE9"/>
    <w:rsid w:val="001B609D"/>
    <w:rsid w:val="001C2819"/>
    <w:rsid w:val="001D5908"/>
    <w:rsid w:val="001D6FCD"/>
    <w:rsid w:val="001D79E7"/>
    <w:rsid w:val="001F0A7F"/>
    <w:rsid w:val="0020034D"/>
    <w:rsid w:val="0020105B"/>
    <w:rsid w:val="00201CD5"/>
    <w:rsid w:val="002114C0"/>
    <w:rsid w:val="00212410"/>
    <w:rsid w:val="00212FE6"/>
    <w:rsid w:val="00224281"/>
    <w:rsid w:val="0022686A"/>
    <w:rsid w:val="00226A26"/>
    <w:rsid w:val="002272D1"/>
    <w:rsid w:val="002279E7"/>
    <w:rsid w:val="00227D84"/>
    <w:rsid w:val="00235AF1"/>
    <w:rsid w:val="002445D7"/>
    <w:rsid w:val="0025580C"/>
    <w:rsid w:val="00264696"/>
    <w:rsid w:val="002647E3"/>
    <w:rsid w:val="002664D1"/>
    <w:rsid w:val="00283936"/>
    <w:rsid w:val="00295558"/>
    <w:rsid w:val="002A6519"/>
    <w:rsid w:val="002A7F3F"/>
    <w:rsid w:val="002C405F"/>
    <w:rsid w:val="002D4506"/>
    <w:rsid w:val="002F061E"/>
    <w:rsid w:val="002F22DC"/>
    <w:rsid w:val="00301773"/>
    <w:rsid w:val="00303D10"/>
    <w:rsid w:val="00305CA3"/>
    <w:rsid w:val="00312A41"/>
    <w:rsid w:val="00313A2F"/>
    <w:rsid w:val="00326729"/>
    <w:rsid w:val="003267CD"/>
    <w:rsid w:val="0033153D"/>
    <w:rsid w:val="00333615"/>
    <w:rsid w:val="00334CE1"/>
    <w:rsid w:val="00336A52"/>
    <w:rsid w:val="003414DB"/>
    <w:rsid w:val="00341651"/>
    <w:rsid w:val="00344F44"/>
    <w:rsid w:val="0034661B"/>
    <w:rsid w:val="00350E4D"/>
    <w:rsid w:val="0035244E"/>
    <w:rsid w:val="00357A59"/>
    <w:rsid w:val="0036108B"/>
    <w:rsid w:val="003613CA"/>
    <w:rsid w:val="00375191"/>
    <w:rsid w:val="00375CF1"/>
    <w:rsid w:val="00383393"/>
    <w:rsid w:val="003909E3"/>
    <w:rsid w:val="00392A3D"/>
    <w:rsid w:val="00395BAC"/>
    <w:rsid w:val="00396D19"/>
    <w:rsid w:val="003A698A"/>
    <w:rsid w:val="003A7FFC"/>
    <w:rsid w:val="003E1935"/>
    <w:rsid w:val="003E394E"/>
    <w:rsid w:val="003E6AFF"/>
    <w:rsid w:val="003F0DD5"/>
    <w:rsid w:val="003F1014"/>
    <w:rsid w:val="003F4582"/>
    <w:rsid w:val="004029EA"/>
    <w:rsid w:val="004032A6"/>
    <w:rsid w:val="00416B64"/>
    <w:rsid w:val="00420399"/>
    <w:rsid w:val="004318F6"/>
    <w:rsid w:val="00436296"/>
    <w:rsid w:val="00441DE7"/>
    <w:rsid w:val="00455DE0"/>
    <w:rsid w:val="004574C6"/>
    <w:rsid w:val="0046374D"/>
    <w:rsid w:val="004676EF"/>
    <w:rsid w:val="004711B0"/>
    <w:rsid w:val="00494781"/>
    <w:rsid w:val="004A23C3"/>
    <w:rsid w:val="004A67E1"/>
    <w:rsid w:val="004A6B4D"/>
    <w:rsid w:val="004B06FA"/>
    <w:rsid w:val="004B164E"/>
    <w:rsid w:val="004B1A65"/>
    <w:rsid w:val="004B5003"/>
    <w:rsid w:val="004C104D"/>
    <w:rsid w:val="004C1616"/>
    <w:rsid w:val="004C55E4"/>
    <w:rsid w:val="004E37E7"/>
    <w:rsid w:val="00516F19"/>
    <w:rsid w:val="00527300"/>
    <w:rsid w:val="00540517"/>
    <w:rsid w:val="00541FB1"/>
    <w:rsid w:val="00562C95"/>
    <w:rsid w:val="00591955"/>
    <w:rsid w:val="00595585"/>
    <w:rsid w:val="0059718F"/>
    <w:rsid w:val="005A2C91"/>
    <w:rsid w:val="005C4654"/>
    <w:rsid w:val="005D34AC"/>
    <w:rsid w:val="005D52F0"/>
    <w:rsid w:val="005E5E07"/>
    <w:rsid w:val="005F653A"/>
    <w:rsid w:val="005F7248"/>
    <w:rsid w:val="0060201F"/>
    <w:rsid w:val="00602D1B"/>
    <w:rsid w:val="00625680"/>
    <w:rsid w:val="00631F9D"/>
    <w:rsid w:val="006418A3"/>
    <w:rsid w:val="00644A24"/>
    <w:rsid w:val="00645EC0"/>
    <w:rsid w:val="006460B7"/>
    <w:rsid w:val="00646D23"/>
    <w:rsid w:val="00651420"/>
    <w:rsid w:val="00655927"/>
    <w:rsid w:val="00660897"/>
    <w:rsid w:val="006675AA"/>
    <w:rsid w:val="0067277F"/>
    <w:rsid w:val="00680C06"/>
    <w:rsid w:val="00683B6D"/>
    <w:rsid w:val="006A08B1"/>
    <w:rsid w:val="006A4157"/>
    <w:rsid w:val="006A6847"/>
    <w:rsid w:val="006A69D3"/>
    <w:rsid w:val="006B7B1C"/>
    <w:rsid w:val="006C0B23"/>
    <w:rsid w:val="006D2DCE"/>
    <w:rsid w:val="006D2FB1"/>
    <w:rsid w:val="006D54B4"/>
    <w:rsid w:val="006E0932"/>
    <w:rsid w:val="006E26F6"/>
    <w:rsid w:val="006E2B11"/>
    <w:rsid w:val="006E3B62"/>
    <w:rsid w:val="006E441A"/>
    <w:rsid w:val="006E6ABE"/>
    <w:rsid w:val="006F4C40"/>
    <w:rsid w:val="0070271E"/>
    <w:rsid w:val="00710342"/>
    <w:rsid w:val="00720D42"/>
    <w:rsid w:val="007310D2"/>
    <w:rsid w:val="00733800"/>
    <w:rsid w:val="007372DE"/>
    <w:rsid w:val="00750B39"/>
    <w:rsid w:val="00753052"/>
    <w:rsid w:val="007650C9"/>
    <w:rsid w:val="007708AF"/>
    <w:rsid w:val="00773D7A"/>
    <w:rsid w:val="007A32FC"/>
    <w:rsid w:val="007A54B3"/>
    <w:rsid w:val="007B3260"/>
    <w:rsid w:val="007B6C10"/>
    <w:rsid w:val="007C1F74"/>
    <w:rsid w:val="007C601E"/>
    <w:rsid w:val="007D09A9"/>
    <w:rsid w:val="007F6F74"/>
    <w:rsid w:val="00813021"/>
    <w:rsid w:val="00817297"/>
    <w:rsid w:val="00822EB9"/>
    <w:rsid w:val="00822F45"/>
    <w:rsid w:val="00825990"/>
    <w:rsid w:val="00826DEB"/>
    <w:rsid w:val="008326F3"/>
    <w:rsid w:val="00833F93"/>
    <w:rsid w:val="0083569F"/>
    <w:rsid w:val="008438D3"/>
    <w:rsid w:val="00845D0E"/>
    <w:rsid w:val="008471B5"/>
    <w:rsid w:val="0085027B"/>
    <w:rsid w:val="00855712"/>
    <w:rsid w:val="00856E7D"/>
    <w:rsid w:val="00860CFC"/>
    <w:rsid w:val="00870C71"/>
    <w:rsid w:val="00873A07"/>
    <w:rsid w:val="00886C74"/>
    <w:rsid w:val="00887F3E"/>
    <w:rsid w:val="0089286D"/>
    <w:rsid w:val="00892E14"/>
    <w:rsid w:val="00893263"/>
    <w:rsid w:val="008A30D1"/>
    <w:rsid w:val="008B1136"/>
    <w:rsid w:val="008B56FE"/>
    <w:rsid w:val="008C2F98"/>
    <w:rsid w:val="008C44EA"/>
    <w:rsid w:val="00907D8A"/>
    <w:rsid w:val="009117B7"/>
    <w:rsid w:val="009148C2"/>
    <w:rsid w:val="00917D6B"/>
    <w:rsid w:val="00930119"/>
    <w:rsid w:val="00936806"/>
    <w:rsid w:val="009373B7"/>
    <w:rsid w:val="00943A32"/>
    <w:rsid w:val="009604F3"/>
    <w:rsid w:val="009839CB"/>
    <w:rsid w:val="009841CE"/>
    <w:rsid w:val="00986D91"/>
    <w:rsid w:val="0099263B"/>
    <w:rsid w:val="0099336C"/>
    <w:rsid w:val="009947BE"/>
    <w:rsid w:val="009B346F"/>
    <w:rsid w:val="009D4D47"/>
    <w:rsid w:val="009E6980"/>
    <w:rsid w:val="009F2A6A"/>
    <w:rsid w:val="00A04700"/>
    <w:rsid w:val="00A1229B"/>
    <w:rsid w:val="00A44235"/>
    <w:rsid w:val="00A44C4E"/>
    <w:rsid w:val="00A54424"/>
    <w:rsid w:val="00A56A06"/>
    <w:rsid w:val="00A61EEB"/>
    <w:rsid w:val="00A62816"/>
    <w:rsid w:val="00A643AD"/>
    <w:rsid w:val="00A70D00"/>
    <w:rsid w:val="00A836B7"/>
    <w:rsid w:val="00A83AEF"/>
    <w:rsid w:val="00A86481"/>
    <w:rsid w:val="00A918FF"/>
    <w:rsid w:val="00AA0C62"/>
    <w:rsid w:val="00AA4931"/>
    <w:rsid w:val="00AB6D0C"/>
    <w:rsid w:val="00AC155E"/>
    <w:rsid w:val="00AE536E"/>
    <w:rsid w:val="00AF338A"/>
    <w:rsid w:val="00B04851"/>
    <w:rsid w:val="00B155A3"/>
    <w:rsid w:val="00B17FED"/>
    <w:rsid w:val="00B21022"/>
    <w:rsid w:val="00B30FBE"/>
    <w:rsid w:val="00B32F5C"/>
    <w:rsid w:val="00B37807"/>
    <w:rsid w:val="00B449AA"/>
    <w:rsid w:val="00B4593A"/>
    <w:rsid w:val="00B50262"/>
    <w:rsid w:val="00B50795"/>
    <w:rsid w:val="00B6733D"/>
    <w:rsid w:val="00B70708"/>
    <w:rsid w:val="00B753D5"/>
    <w:rsid w:val="00B84A4E"/>
    <w:rsid w:val="00B92310"/>
    <w:rsid w:val="00B96B21"/>
    <w:rsid w:val="00BA343F"/>
    <w:rsid w:val="00BA5139"/>
    <w:rsid w:val="00BB612B"/>
    <w:rsid w:val="00BC2A8D"/>
    <w:rsid w:val="00BD455B"/>
    <w:rsid w:val="00BE00C5"/>
    <w:rsid w:val="00BE028E"/>
    <w:rsid w:val="00BE4451"/>
    <w:rsid w:val="00C03603"/>
    <w:rsid w:val="00C15793"/>
    <w:rsid w:val="00C17F03"/>
    <w:rsid w:val="00C2247B"/>
    <w:rsid w:val="00C239E4"/>
    <w:rsid w:val="00C3757C"/>
    <w:rsid w:val="00C43706"/>
    <w:rsid w:val="00C43865"/>
    <w:rsid w:val="00C46466"/>
    <w:rsid w:val="00C46E1A"/>
    <w:rsid w:val="00C576B1"/>
    <w:rsid w:val="00C67A8B"/>
    <w:rsid w:val="00C76DAA"/>
    <w:rsid w:val="00C803E2"/>
    <w:rsid w:val="00C80B44"/>
    <w:rsid w:val="00C81DB1"/>
    <w:rsid w:val="00C94231"/>
    <w:rsid w:val="00CB08DE"/>
    <w:rsid w:val="00CB3BB5"/>
    <w:rsid w:val="00CB7F26"/>
    <w:rsid w:val="00CC17DC"/>
    <w:rsid w:val="00CC66C1"/>
    <w:rsid w:val="00CD1CDA"/>
    <w:rsid w:val="00CD461B"/>
    <w:rsid w:val="00CD6D96"/>
    <w:rsid w:val="00CD7628"/>
    <w:rsid w:val="00CD781C"/>
    <w:rsid w:val="00CE0835"/>
    <w:rsid w:val="00D11944"/>
    <w:rsid w:val="00D13395"/>
    <w:rsid w:val="00D15C89"/>
    <w:rsid w:val="00D17D5D"/>
    <w:rsid w:val="00D2187E"/>
    <w:rsid w:val="00D25179"/>
    <w:rsid w:val="00D26013"/>
    <w:rsid w:val="00D27BEB"/>
    <w:rsid w:val="00D32CBD"/>
    <w:rsid w:val="00D3341D"/>
    <w:rsid w:val="00D3749B"/>
    <w:rsid w:val="00D46BCB"/>
    <w:rsid w:val="00D70002"/>
    <w:rsid w:val="00D73D7D"/>
    <w:rsid w:val="00D76574"/>
    <w:rsid w:val="00D84C00"/>
    <w:rsid w:val="00D876B6"/>
    <w:rsid w:val="00D927BC"/>
    <w:rsid w:val="00DA40CA"/>
    <w:rsid w:val="00DB1561"/>
    <w:rsid w:val="00DB1B57"/>
    <w:rsid w:val="00DB25FE"/>
    <w:rsid w:val="00DB290F"/>
    <w:rsid w:val="00DB2ABD"/>
    <w:rsid w:val="00DB347A"/>
    <w:rsid w:val="00DB3762"/>
    <w:rsid w:val="00DC00EB"/>
    <w:rsid w:val="00DC2388"/>
    <w:rsid w:val="00DC3D18"/>
    <w:rsid w:val="00DE3BE9"/>
    <w:rsid w:val="00DE6654"/>
    <w:rsid w:val="00DF20AC"/>
    <w:rsid w:val="00DF22A9"/>
    <w:rsid w:val="00E01020"/>
    <w:rsid w:val="00E0122B"/>
    <w:rsid w:val="00E02021"/>
    <w:rsid w:val="00E042B0"/>
    <w:rsid w:val="00E35AFE"/>
    <w:rsid w:val="00E40D1A"/>
    <w:rsid w:val="00E423F8"/>
    <w:rsid w:val="00E55CE4"/>
    <w:rsid w:val="00E74E09"/>
    <w:rsid w:val="00E754BE"/>
    <w:rsid w:val="00E77A21"/>
    <w:rsid w:val="00E80610"/>
    <w:rsid w:val="00E83666"/>
    <w:rsid w:val="00E843D4"/>
    <w:rsid w:val="00E922D6"/>
    <w:rsid w:val="00E93DDC"/>
    <w:rsid w:val="00EA36CA"/>
    <w:rsid w:val="00EA5B25"/>
    <w:rsid w:val="00EA5E36"/>
    <w:rsid w:val="00EA7432"/>
    <w:rsid w:val="00EB463F"/>
    <w:rsid w:val="00ED0AA1"/>
    <w:rsid w:val="00ED41B7"/>
    <w:rsid w:val="00ED4F64"/>
    <w:rsid w:val="00ED5FC2"/>
    <w:rsid w:val="00ED6088"/>
    <w:rsid w:val="00ED703D"/>
    <w:rsid w:val="00ED75E4"/>
    <w:rsid w:val="00EF2978"/>
    <w:rsid w:val="00EF705C"/>
    <w:rsid w:val="00F0366E"/>
    <w:rsid w:val="00F11A26"/>
    <w:rsid w:val="00F147C7"/>
    <w:rsid w:val="00F206F3"/>
    <w:rsid w:val="00F2230D"/>
    <w:rsid w:val="00F2772C"/>
    <w:rsid w:val="00F40F31"/>
    <w:rsid w:val="00F47C96"/>
    <w:rsid w:val="00F522F9"/>
    <w:rsid w:val="00F77A04"/>
    <w:rsid w:val="00F879B7"/>
    <w:rsid w:val="00F931AE"/>
    <w:rsid w:val="00FA2620"/>
    <w:rsid w:val="00FA3CA4"/>
    <w:rsid w:val="00FA6DA9"/>
    <w:rsid w:val="00FB2675"/>
    <w:rsid w:val="00FB3716"/>
    <w:rsid w:val="00FB3C89"/>
    <w:rsid w:val="00FB67AC"/>
    <w:rsid w:val="00FC0128"/>
    <w:rsid w:val="00FC17BE"/>
    <w:rsid w:val="00FD6A3D"/>
    <w:rsid w:val="00FD763E"/>
    <w:rsid w:val="00FE40D2"/>
    <w:rsid w:val="00FE7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A76BDD"/>
  <w14:defaultImageDpi w14:val="300"/>
  <w15:docId w15:val="{22EF0955-AF58-4C59-A4A3-64A9A2FD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7C7"/>
  </w:style>
  <w:style w:type="paragraph" w:styleId="Footer">
    <w:name w:val="footer"/>
    <w:basedOn w:val="Normal"/>
    <w:link w:val="FooterChar"/>
    <w:uiPriority w:val="99"/>
    <w:unhideWhenUsed/>
    <w:rsid w:val="007A54B3"/>
    <w:pPr>
      <w:tabs>
        <w:tab w:val="center" w:pos="4320"/>
        <w:tab w:val="right" w:pos="8640"/>
      </w:tabs>
    </w:pPr>
  </w:style>
  <w:style w:type="character" w:customStyle="1" w:styleId="FooterChar">
    <w:name w:val="Footer Char"/>
    <w:basedOn w:val="DefaultParagraphFont"/>
    <w:link w:val="Footer"/>
    <w:uiPriority w:val="99"/>
    <w:rsid w:val="007A54B3"/>
  </w:style>
  <w:style w:type="character" w:styleId="PageNumber">
    <w:name w:val="page number"/>
    <w:basedOn w:val="DefaultParagraphFont"/>
    <w:uiPriority w:val="99"/>
    <w:semiHidden/>
    <w:unhideWhenUsed/>
    <w:rsid w:val="007A54B3"/>
  </w:style>
  <w:style w:type="paragraph" w:styleId="BalloonText">
    <w:name w:val="Balloon Text"/>
    <w:basedOn w:val="Normal"/>
    <w:link w:val="BalloonTextChar"/>
    <w:uiPriority w:val="99"/>
    <w:semiHidden/>
    <w:unhideWhenUsed/>
    <w:rsid w:val="00B707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0708"/>
    <w:rPr>
      <w:rFonts w:ascii="Lucida Grande" w:hAnsi="Lucida Grande" w:cs="Lucida Grande"/>
      <w:sz w:val="18"/>
      <w:szCs w:val="18"/>
    </w:rPr>
  </w:style>
  <w:style w:type="paragraph" w:styleId="Header">
    <w:name w:val="header"/>
    <w:basedOn w:val="Normal"/>
    <w:link w:val="HeaderChar"/>
    <w:uiPriority w:val="99"/>
    <w:unhideWhenUsed/>
    <w:rsid w:val="00B32F5C"/>
    <w:pPr>
      <w:tabs>
        <w:tab w:val="center" w:pos="4320"/>
        <w:tab w:val="right" w:pos="8640"/>
      </w:tabs>
    </w:pPr>
  </w:style>
  <w:style w:type="character" w:customStyle="1" w:styleId="HeaderChar">
    <w:name w:val="Header Char"/>
    <w:basedOn w:val="DefaultParagraphFont"/>
    <w:link w:val="Header"/>
    <w:uiPriority w:val="99"/>
    <w:rsid w:val="00B32F5C"/>
  </w:style>
  <w:style w:type="table" w:styleId="TableGrid">
    <w:name w:val="Table Grid"/>
    <w:basedOn w:val="TableNormal"/>
    <w:uiPriority w:val="59"/>
    <w:rsid w:val="00211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26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272764">
      <w:bodyDiv w:val="1"/>
      <w:marLeft w:val="0"/>
      <w:marRight w:val="0"/>
      <w:marTop w:val="0"/>
      <w:marBottom w:val="0"/>
      <w:divBdr>
        <w:top w:val="none" w:sz="0" w:space="0" w:color="auto"/>
        <w:left w:val="none" w:sz="0" w:space="0" w:color="auto"/>
        <w:bottom w:val="none" w:sz="0" w:space="0" w:color="auto"/>
        <w:right w:val="none" w:sz="0" w:space="0" w:color="auto"/>
      </w:divBdr>
    </w:div>
    <w:div w:id="737438928">
      <w:bodyDiv w:val="1"/>
      <w:marLeft w:val="0"/>
      <w:marRight w:val="0"/>
      <w:marTop w:val="0"/>
      <w:marBottom w:val="0"/>
      <w:divBdr>
        <w:top w:val="none" w:sz="0" w:space="0" w:color="auto"/>
        <w:left w:val="none" w:sz="0" w:space="0" w:color="auto"/>
        <w:bottom w:val="none" w:sz="0" w:space="0" w:color="auto"/>
        <w:right w:val="none" w:sz="0" w:space="0" w:color="auto"/>
      </w:divBdr>
    </w:div>
    <w:div w:id="2024279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hyperlink" Target="mailto:William.Lewis@colorado.ed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2E904-11B8-9E46-A1E8-1D489FD5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1932</TotalTime>
  <Pages>45</Pages>
  <Words>10368</Words>
  <Characters>59098</Characters>
  <Application>Microsoft Office Word</Application>
  <DocSecurity>0</DocSecurity>
  <Lines>492</Lines>
  <Paragraphs>138</Paragraphs>
  <ScaleCrop>false</ScaleCrop>
  <Company>CIRES</Company>
  <LinksUpToDate>false</LinksUpToDate>
  <CharactersWithSpaces>69328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Roberson</dc:creator>
  <cp:keywords/>
  <dc:description/>
  <cp:lastModifiedBy>Tanner Banks</cp:lastModifiedBy>
  <cp:revision>143</cp:revision>
  <cp:lastPrinted>2020-01-07T18:34:00Z</cp:lastPrinted>
  <dcterms:created xsi:type="dcterms:W3CDTF">2017-09-20T16:22:00Z</dcterms:created>
  <dcterms:modified xsi:type="dcterms:W3CDTF">2021-11-29T22:51:00Z</dcterms:modified>
</cp:coreProperties>
</file>